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9E" w:rsidRPr="00163C23" w:rsidRDefault="0016569E" w:rsidP="0016569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 № _____</w:t>
      </w: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</w:t>
      </w:r>
      <w:proofErr w:type="gramEnd"/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16569E" w:rsidRPr="00163C23" w:rsidRDefault="001F0439" w:rsidP="0016569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Саратов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16569E"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"__" __________ 20___ г.</w:t>
      </w:r>
    </w:p>
    <w:p w:rsidR="0016569E" w:rsidRPr="00163C23" w:rsidRDefault="000C5A55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овательное учреждение «Средняя общеобразовательная школа № 1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Фрунзенского района г. Саратов</w:t>
      </w:r>
      <w:r w:rsidR="001F0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(далее </w:t>
      </w:r>
      <w:proofErr w:type="gramStart"/>
      <w:r w:rsidR="001F0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F0439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gramEnd"/>
      <w:r w:rsidR="001F0439"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Исполнитель</w:t>
      </w:r>
      <w:r w:rsidR="001F0439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1F0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F0439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осуществляющее образо</w:t>
      </w:r>
      <w:r w:rsidR="001F0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вательную деятельность на</w:t>
      </w:r>
      <w:r w:rsidR="001F0439">
        <w:rPr>
          <w:rFonts w:ascii="Times New Roman" w:hAnsi="Times New Roman" w:cs="Times New Roman"/>
        </w:rPr>
        <w:t xml:space="preserve"> основании лицензии </w:t>
      </w:r>
      <w:r w:rsidR="001F0439" w:rsidRPr="00FA422C">
        <w:rPr>
          <w:rFonts w:ascii="Times New Roman" w:eastAsia="Calibri" w:hAnsi="Times New Roman" w:cs="Times New Roman"/>
          <w:color w:val="000000"/>
        </w:rPr>
        <w:t>№ 2275 от 06.10.2015 года, серия  64Л01№0001971</w:t>
      </w:r>
      <w:r w:rsidR="001F0439" w:rsidRPr="00FA422C">
        <w:rPr>
          <w:rFonts w:ascii="Times New Roman" w:hAnsi="Times New Roman" w:cs="Times New Roman"/>
        </w:rPr>
        <w:t>, выданной Министерством образования Саратовской области г.</w:t>
      </w:r>
      <w:r w:rsidR="001F0439">
        <w:rPr>
          <w:rFonts w:ascii="Times New Roman" w:hAnsi="Times New Roman" w:cs="Times New Roman"/>
        </w:rPr>
        <w:t xml:space="preserve"> </w:t>
      </w:r>
      <w:r w:rsidR="001F0439" w:rsidRPr="00FA422C">
        <w:rPr>
          <w:rFonts w:ascii="Times New Roman" w:hAnsi="Times New Roman" w:cs="Times New Roman"/>
        </w:rPr>
        <w:t>Саратова</w:t>
      </w:r>
      <w:r w:rsidR="001F0439">
        <w:rPr>
          <w:rFonts w:ascii="Times New Roman" w:hAnsi="Times New Roman" w:cs="Times New Roman"/>
        </w:rPr>
        <w:t xml:space="preserve"> 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лице директ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 Зуевой Т</w:t>
      </w:r>
      <w:r w:rsid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амары Н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иколаевны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действующего на основании Устава образовательной организации и ______________________________________________________________________________________</w:t>
      </w:r>
      <w:r w:rsidR="00B7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16569E" w:rsidRPr="00163C23" w:rsidRDefault="0016569E" w:rsidP="00165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именуемый в дальнейшем "</w:t>
      </w: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Заказчик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действующий в интересах _____________________________________________________________________________________________</w:t>
      </w:r>
      <w:r w:rsidR="00B7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именуемый в дальнейшем "</w:t>
      </w: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Обучающийся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совместно именуемые Стороны, заключили настоящий Договор о нижеследующем: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обязуется предоставить образовательную услугу, а Заказчик обязуется оплатить образовательную услугу по предоставлению платной образовательной услуги</w:t>
      </w:r>
      <w:r w:rsidR="005F1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16569E" w:rsidRPr="00163C23" w:rsidRDefault="005F1ADF" w:rsidP="0016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Обучение по дополнительной общеразвивающей дополнительной программе </w:t>
      </w:r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</w:t>
      </w:r>
      <w:r w:rsidR="000C5A55" w:rsidRPr="00163C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</w:t>
      </w:r>
    </w:p>
    <w:p w:rsidR="000C5A55" w:rsidRPr="00163C23" w:rsidRDefault="000C5A55" w:rsidP="0016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_________________________________________________________________________________</w:t>
      </w:r>
    </w:p>
    <w:p w:rsidR="000C5A55" w:rsidRPr="00163C23" w:rsidRDefault="000C5A55" w:rsidP="0016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_________________________________________________________________________________</w:t>
      </w:r>
    </w:p>
    <w:p w:rsidR="0016569E" w:rsidRDefault="0016569E" w:rsidP="002F7D2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дополнительной общеразвив</w:t>
      </w:r>
      <w:r w:rsidR="002F7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ающей образовательной программы, в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ид, уровень и (или) направленность образовательной программы)</w:t>
      </w:r>
    </w:p>
    <w:p w:rsidR="0016569E" w:rsidRPr="00163C23" w:rsidRDefault="001F0439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7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обучения очная. О</w:t>
      </w:r>
      <w:r w:rsidR="002F7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бучение осуществляется в группе </w:t>
      </w:r>
      <w:bookmarkStart w:id="0" w:name="_GoBack"/>
      <w:bookmarkEnd w:id="0"/>
      <w:r w:rsidR="0016569E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5F1ADF" w:rsidRDefault="0016569E" w:rsidP="005F1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освоения дополнительной образовательной программы на момент подписания Договора составляет </w:t>
      </w:r>
      <w:r w:rsidRPr="005F1A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(всего </w:t>
      </w:r>
      <w:r w:rsidRPr="005F1A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часов, </w:t>
      </w:r>
      <w:r w:rsidRPr="005F1A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неделю).</w:t>
      </w:r>
    </w:p>
    <w:p w:rsidR="0016569E" w:rsidRPr="005F1ADF" w:rsidRDefault="005F1ADF" w:rsidP="005F1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проводятся в соответствии с утвержденной Исполнителем образовательной программой и расписанием занятий в период                  с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5F1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</w:t>
      </w:r>
      <w:r w:rsidRPr="005F1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 г.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«_____» ____________</w:t>
      </w:r>
      <w:r w:rsidRPr="005F1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 г., за исключением выходных и нерабочих праздничных</w:t>
      </w:r>
    </w:p>
    <w:p w:rsidR="000C5A55" w:rsidRPr="00163C23" w:rsidRDefault="000C5A55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При необходимости, согласно распорядительному акту </w:t>
      </w:r>
      <w:r w:rsidR="00636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Исполнителя, образовательная</w:t>
      </w:r>
      <w:r w:rsidR="00163C23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</w:t>
      </w:r>
      <w:r w:rsidR="00636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может быть оказана</w:t>
      </w:r>
      <w:r w:rsidR="00163C23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  <w:r w:rsidR="00163C23"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Права Исполнителя, Заказчика и Обучающегося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вправе: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Применять к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2.3.2.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Обращаться к Исполнителю по вопросам, касающимся образовательного процесса.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2.3.5.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обязан: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Платные образовательные услуги оказываются в соответствии с дополнительной общеразвивающей программой и расписанием занятий Исполнителя.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3.1.5.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3.1.6.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Принимать от Обучающегося и (или) Заказчика плату за образовательные услуги.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3.1.7.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определенных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3.3.1.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3.3.2.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Извещать Исполнителя о причинах отсутствия на занятиях.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3.3.3.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3.3.4.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Стоимость услуг, сроки и порядок их оплаты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Полная стоимость платных образовательных услуг за весь период обучения Обучающегося составляет </w:t>
      </w:r>
      <w:r w:rsidRPr="00163C23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u w:val="single"/>
          <w:lang w:eastAsia="ru-RU"/>
        </w:rPr>
        <w:t>______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6569E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Оплата производится до 10 числа месяца, следующего за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расчетным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исходя из количества фактически посещенных обучающимся занятий в безналичном порядке на счет, указанный в разделе IX настоящего Договора.</w:t>
      </w:r>
    </w:p>
    <w:p w:rsidR="00636F14" w:rsidRPr="00163C23" w:rsidRDefault="00636F14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Основания изменения и расторжения договора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5.2.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Настоящий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Настоящий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Настоящий Договор расторгается досрочно:</w:t>
      </w:r>
    </w:p>
    <w:p w:rsidR="0016569E" w:rsidRPr="00163C23" w:rsidRDefault="0016569E" w:rsidP="001656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6569E" w:rsidRPr="00163C23" w:rsidRDefault="0016569E" w:rsidP="001656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6569E" w:rsidRPr="00163C23" w:rsidRDefault="0016569E" w:rsidP="001656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5.5.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5.6.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6.2.1.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Безвозмездного оказания образовательной услуги;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6.2.2. 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Соразмерного уменьшения стоимости оказанной образовательной услуги;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6.2.3.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6.4.1.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6.4.2.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6.4.3.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Потребовать уменьшения стоимости образовательной услуги;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6.4.4.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Расторгнуть Договор.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6.5.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VII. Срок действия Договора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Заключительные положения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8.1.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8.2.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</w:t>
      </w:r>
      <w:proofErr w:type="gramEnd"/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8.3.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6569E" w:rsidRPr="00163C23" w:rsidRDefault="0016569E" w:rsidP="0016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8.4.</w:t>
      </w:r>
      <w:r w:rsidRPr="00163C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Изменения Договора оформляются дополнительными соглашениями к Договору.</w:t>
      </w:r>
    </w:p>
    <w:p w:rsidR="0016569E" w:rsidRDefault="0016569E" w:rsidP="0016569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63C2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IX. Адреса и реквизиты сторон</w:t>
      </w:r>
    </w:p>
    <w:p w:rsidR="001F0439" w:rsidRPr="00163C23" w:rsidRDefault="001F0439" w:rsidP="0016569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tbl>
      <w:tblPr>
        <w:tblW w:w="1105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50"/>
        <w:gridCol w:w="3367"/>
        <w:gridCol w:w="36"/>
        <w:gridCol w:w="3565"/>
      </w:tblGrid>
      <w:tr w:rsidR="00F50D92" w:rsidRPr="00163C23" w:rsidTr="00F50D92">
        <w:tc>
          <w:tcPr>
            <w:tcW w:w="404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3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3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3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3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63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F50D92" w:rsidRPr="00163C23" w:rsidTr="00F50D92">
        <w:tc>
          <w:tcPr>
            <w:tcW w:w="4040" w:type="dxa"/>
            <w:shd w:val="clear" w:color="auto" w:fill="FFFFFF"/>
          </w:tcPr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 1» Фрунзенского района г. Саратова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Адрес:410012, г. Саратов, ул. им. Разина С.Т., 32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ИНН/КПП: 6455026941 / 645501001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УФК по Саратовской области (МОУ «СОШ № 1» Фрунзенского района г. Саратова)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Номер казначейского счета: 03234643637010006000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Отделение Саратов Банка России//УФК по Саратовской области, г. Саратов</w:t>
            </w:r>
          </w:p>
          <w:p w:rsidR="00B725F4" w:rsidRPr="00B725F4" w:rsidRDefault="00B725F4" w:rsidP="00B7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БИК: 016311121</w:t>
            </w:r>
          </w:p>
          <w:p w:rsidR="00B725F4" w:rsidRPr="00B725F4" w:rsidRDefault="00B725F4" w:rsidP="00B72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>Номер банковского счета: 40102810845370000052</w:t>
            </w:r>
          </w:p>
          <w:p w:rsidR="00B725F4" w:rsidRPr="00B725F4" w:rsidRDefault="00B725F4" w:rsidP="00B72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25F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B725F4">
              <w:rPr>
                <w:rFonts w:ascii="Times New Roman" w:hAnsi="Times New Roman"/>
                <w:sz w:val="18"/>
                <w:szCs w:val="18"/>
              </w:rPr>
              <w:t>/с___________________</w:t>
            </w:r>
          </w:p>
          <w:p w:rsidR="00B725F4" w:rsidRPr="00B725F4" w:rsidRDefault="00B725F4" w:rsidP="00B72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5F4">
              <w:rPr>
                <w:rFonts w:ascii="Times New Roman" w:hAnsi="Times New Roman"/>
                <w:sz w:val="18"/>
                <w:szCs w:val="18"/>
              </w:rPr>
              <w:t xml:space="preserve">51-36-01 </w:t>
            </w:r>
          </w:p>
          <w:p w:rsidR="0016569E" w:rsidRPr="00B725F4" w:rsidRDefault="00B725F4" w:rsidP="00B725F4">
            <w:pPr>
              <w:pStyle w:val="Default"/>
              <w:rPr>
                <w:sz w:val="20"/>
                <w:szCs w:val="20"/>
              </w:rPr>
            </w:pPr>
            <w:r w:rsidRPr="00B725F4">
              <w:rPr>
                <w:sz w:val="18"/>
                <w:szCs w:val="18"/>
              </w:rPr>
              <w:t>Директор – Зуева Тамара Николаевна</w:t>
            </w: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Ф.И.О.__________________________</w:t>
            </w: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</w:t>
            </w:r>
          </w:p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рождения___________________</w:t>
            </w:r>
          </w:p>
          <w:p w:rsidR="0016569E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P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</w:t>
            </w:r>
            <w:r w:rsid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</w:t>
            </w:r>
            <w:r w:rsidR="00F50D92" w:rsidRP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50D92" w:rsidRP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  <w:r w:rsid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</w:t>
            </w:r>
            <w:r w:rsidR="00F50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_____________________________________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</w:t>
            </w:r>
          </w:p>
          <w:p w:rsidR="00F50D92" w:rsidRDefault="00F50D92" w:rsidP="00DF7855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F50D92" w:rsidRP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  <w:p w:rsidR="00F50D92" w:rsidRPr="00163C23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Ф.И.О.__________________________</w:t>
            </w:r>
            <w:r w:rsidR="00F50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F50D92"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  <w:r w:rsidR="00F50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Рождения___________________</w:t>
            </w:r>
            <w:r w:rsidR="00F50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16569E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Адрес___________________________</w:t>
            </w:r>
            <w:r w:rsidR="00F50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F50D92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данные_________________</w:t>
            </w:r>
          </w:p>
          <w:p w:rsidR="00F50D92" w:rsidRPr="00163C23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F50D92" w:rsidRPr="00163C23" w:rsidTr="00F50D92">
        <w:tc>
          <w:tcPr>
            <w:tcW w:w="4040" w:type="dxa"/>
            <w:shd w:val="clear" w:color="auto" w:fill="FFFFFF"/>
          </w:tcPr>
          <w:p w:rsidR="0016569E" w:rsidRPr="00B725F4" w:rsidRDefault="00B725F4" w:rsidP="00DF78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_________________/Зуева Т.Н./</w:t>
            </w: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9E" w:rsidRPr="00163C23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F50D92" w:rsidRPr="00163C23" w:rsidTr="00F50D92">
        <w:trPr>
          <w:trHeight w:val="329"/>
        </w:trPr>
        <w:tc>
          <w:tcPr>
            <w:tcW w:w="4040" w:type="dxa"/>
            <w:shd w:val="clear" w:color="auto" w:fill="FFFFFF"/>
          </w:tcPr>
          <w:p w:rsidR="0016569E" w:rsidRPr="00636F14" w:rsidRDefault="00B725F4" w:rsidP="00B725F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725F4">
              <w:rPr>
                <w:sz w:val="20"/>
                <w:szCs w:val="20"/>
              </w:rPr>
              <w:t>М.П.</w:t>
            </w: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0D92" w:rsidRPr="00163C23" w:rsidTr="00F50D92">
        <w:tc>
          <w:tcPr>
            <w:tcW w:w="4040" w:type="dxa"/>
            <w:shd w:val="clear" w:color="auto" w:fill="FFFFFF"/>
          </w:tcPr>
          <w:p w:rsidR="0016569E" w:rsidRPr="00636F14" w:rsidRDefault="0016569E" w:rsidP="00DF7855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0D92" w:rsidRPr="00163C23" w:rsidTr="00F50D92">
        <w:tc>
          <w:tcPr>
            <w:tcW w:w="4040" w:type="dxa"/>
            <w:shd w:val="clear" w:color="auto" w:fill="FFFFFF"/>
          </w:tcPr>
          <w:p w:rsidR="0016569E" w:rsidRPr="00636F14" w:rsidRDefault="0016569E" w:rsidP="00DF7855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0D92" w:rsidRPr="00163C23" w:rsidTr="00F50D92">
        <w:trPr>
          <w:trHeight w:val="227"/>
        </w:trPr>
        <w:tc>
          <w:tcPr>
            <w:tcW w:w="4040" w:type="dxa"/>
            <w:shd w:val="clear" w:color="auto" w:fill="FFFFFF"/>
          </w:tcPr>
          <w:p w:rsidR="0016569E" w:rsidRPr="00636F14" w:rsidRDefault="0016569E" w:rsidP="00DF7855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" w:type="dxa"/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FFFFFF"/>
          </w:tcPr>
          <w:p w:rsidR="0016569E" w:rsidRPr="00163C23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Телефон__________________________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16569E" w:rsidRPr="00163C23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9E" w:rsidRPr="00163C23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</w:tc>
      </w:tr>
      <w:tr w:rsidR="00F50D92" w:rsidRPr="00B11C09" w:rsidTr="00F50D92">
        <w:trPr>
          <w:trHeight w:val="1020"/>
        </w:trPr>
        <w:tc>
          <w:tcPr>
            <w:tcW w:w="4040" w:type="dxa"/>
            <w:shd w:val="clear" w:color="auto" w:fill="FFFFFF"/>
          </w:tcPr>
          <w:p w:rsidR="0016569E" w:rsidRPr="00636F14" w:rsidRDefault="0016569E" w:rsidP="00DF7855">
            <w:pPr>
              <w:pStyle w:val="Defaul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" w:type="dxa"/>
            <w:shd w:val="clear" w:color="auto" w:fill="FFFFFF"/>
            <w:hideMark/>
          </w:tcPr>
          <w:p w:rsidR="0016569E" w:rsidRPr="00E65B0C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shd w:val="clear" w:color="auto" w:fill="FFFFFF"/>
          </w:tcPr>
          <w:p w:rsidR="0016569E" w:rsidRPr="00E65B0C" w:rsidRDefault="0016569E" w:rsidP="00DF78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B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16569E" w:rsidRPr="00E65B0C" w:rsidRDefault="0016569E" w:rsidP="00DF7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  <w:shd w:val="clear" w:color="auto" w:fill="FFFFFF"/>
          </w:tcPr>
          <w:p w:rsidR="0016569E" w:rsidRPr="00E65B0C" w:rsidRDefault="00F50D92" w:rsidP="00DF78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B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Подпись__________________________</w:t>
            </w:r>
          </w:p>
        </w:tc>
      </w:tr>
    </w:tbl>
    <w:p w:rsidR="00AD260B" w:rsidRDefault="00AD260B"/>
    <w:sectPr w:rsidR="00AD260B" w:rsidSect="0016569E">
      <w:pgSz w:w="11906" w:h="16838"/>
      <w:pgMar w:top="680" w:right="680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77B1"/>
    <w:multiLevelType w:val="hybridMultilevel"/>
    <w:tmpl w:val="400A1228"/>
    <w:lvl w:ilvl="0" w:tplc="6CD4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E"/>
    <w:rsid w:val="000C5A55"/>
    <w:rsid w:val="00163C23"/>
    <w:rsid w:val="0016569E"/>
    <w:rsid w:val="001F0439"/>
    <w:rsid w:val="002F7D20"/>
    <w:rsid w:val="005F1ADF"/>
    <w:rsid w:val="00636F14"/>
    <w:rsid w:val="00AD260B"/>
    <w:rsid w:val="00B725F4"/>
    <w:rsid w:val="00F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69E"/>
    <w:pPr>
      <w:ind w:left="720"/>
      <w:contextualSpacing/>
    </w:pPr>
  </w:style>
  <w:style w:type="character" w:styleId="a4">
    <w:name w:val="Emphasis"/>
    <w:basedOn w:val="a0"/>
    <w:qFormat/>
    <w:rsid w:val="00B725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69E"/>
    <w:pPr>
      <w:ind w:left="720"/>
      <w:contextualSpacing/>
    </w:pPr>
  </w:style>
  <w:style w:type="character" w:styleId="a4">
    <w:name w:val="Emphasis"/>
    <w:basedOn w:val="a0"/>
    <w:qFormat/>
    <w:rsid w:val="00B725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FB81-AB13-4D21-AA90-04C8A1CD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_119-02</dc:creator>
  <cp:lastModifiedBy>user</cp:lastModifiedBy>
  <cp:revision>5</cp:revision>
  <cp:lastPrinted>2021-09-17T10:43:00Z</cp:lastPrinted>
  <dcterms:created xsi:type="dcterms:W3CDTF">2018-02-22T09:33:00Z</dcterms:created>
  <dcterms:modified xsi:type="dcterms:W3CDTF">2021-09-17T10:47:00Z</dcterms:modified>
</cp:coreProperties>
</file>