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17" w:rsidRPr="003E34AD" w:rsidRDefault="00312817" w:rsidP="0031281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3E34AD">
        <w:rPr>
          <w:rFonts w:eastAsiaTheme="minorHAnsi"/>
          <w:sz w:val="28"/>
          <w:szCs w:val="28"/>
          <w:lang w:eastAsia="en-US"/>
        </w:rPr>
        <w:t>Порядок</w:t>
      </w:r>
    </w:p>
    <w:p w:rsidR="00312817" w:rsidRDefault="00312817" w:rsidP="0031281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 w:rsidRPr="003E34AD">
        <w:rPr>
          <w:rFonts w:eastAsiaTheme="minorHAnsi"/>
          <w:sz w:val="28"/>
          <w:szCs w:val="28"/>
          <w:lang w:eastAsia="en-US"/>
        </w:rPr>
        <w:t xml:space="preserve">организации дистанционного </w:t>
      </w:r>
      <w:r>
        <w:rPr>
          <w:rFonts w:eastAsiaTheme="minorHAnsi"/>
          <w:sz w:val="28"/>
          <w:szCs w:val="28"/>
          <w:lang w:eastAsia="en-US"/>
        </w:rPr>
        <w:t xml:space="preserve">режима </w:t>
      </w:r>
      <w:r w:rsidRPr="003E34AD">
        <w:rPr>
          <w:rFonts w:eastAsiaTheme="minorHAnsi"/>
          <w:sz w:val="28"/>
          <w:szCs w:val="28"/>
          <w:lang w:eastAsia="en-US"/>
        </w:rPr>
        <w:t>обучения</w:t>
      </w:r>
      <w:bookmarkEnd w:id="0"/>
      <w:r>
        <w:rPr>
          <w:rFonts w:eastAsiaTheme="minorHAnsi"/>
          <w:sz w:val="28"/>
          <w:szCs w:val="28"/>
          <w:lang w:eastAsia="en-US"/>
        </w:rPr>
        <w:t>.</w:t>
      </w:r>
    </w:p>
    <w:p w:rsidR="00312817" w:rsidRPr="003E34AD" w:rsidRDefault="00312817" w:rsidP="0031281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312817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 xml:space="preserve">«Дистанционное обучение – это организованный по определенным темам, учебным дисциплинам, учебный процесс, предусматривающий активный обмен информацией между обучающимися и учителями, </w:t>
      </w:r>
      <w:proofErr w:type="spellStart"/>
      <w:r w:rsidRPr="002C2424">
        <w:rPr>
          <w:rFonts w:eastAsiaTheme="minorHAnsi"/>
          <w:sz w:val="28"/>
          <w:szCs w:val="28"/>
          <w:lang w:eastAsia="en-US"/>
        </w:rPr>
        <w:t>атакже</w:t>
      </w:r>
      <w:proofErr w:type="spellEnd"/>
      <w:r w:rsidRPr="002C2424">
        <w:rPr>
          <w:rFonts w:eastAsiaTheme="minorHAnsi"/>
          <w:sz w:val="28"/>
          <w:szCs w:val="28"/>
          <w:lang w:eastAsia="en-US"/>
        </w:rPr>
        <w:t xml:space="preserve"> между самими обучающимися (</w:t>
      </w:r>
      <w:proofErr w:type="spellStart"/>
      <w:r w:rsidRPr="002C2424">
        <w:rPr>
          <w:rFonts w:eastAsiaTheme="minorHAnsi"/>
          <w:sz w:val="28"/>
          <w:szCs w:val="28"/>
          <w:lang w:eastAsia="en-US"/>
        </w:rPr>
        <w:t>аудивизуальные</w:t>
      </w:r>
      <w:proofErr w:type="spellEnd"/>
      <w:r w:rsidRPr="002C2424">
        <w:rPr>
          <w:rFonts w:eastAsiaTheme="minorHAnsi"/>
          <w:sz w:val="28"/>
          <w:szCs w:val="28"/>
          <w:lang w:eastAsia="en-US"/>
        </w:rPr>
        <w:t xml:space="preserve"> средства,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C2424">
        <w:rPr>
          <w:rFonts w:eastAsiaTheme="minorHAnsi"/>
          <w:sz w:val="28"/>
          <w:szCs w:val="28"/>
          <w:lang w:eastAsia="en-US"/>
        </w:rPr>
        <w:t>персональные компьютеры</w:t>
      </w:r>
      <w:r>
        <w:rPr>
          <w:rFonts w:eastAsiaTheme="minorHAnsi"/>
          <w:sz w:val="28"/>
          <w:szCs w:val="28"/>
          <w:lang w:eastAsia="en-US"/>
        </w:rPr>
        <w:t>, средства коммуникации и др.)</w:t>
      </w:r>
    </w:p>
    <w:p w:rsidR="00312817" w:rsidRDefault="00312817" w:rsidP="00312817">
      <w:pPr>
        <w:pStyle w:val="a3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12817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 xml:space="preserve">Дистанционное обучение организуется </w:t>
      </w:r>
      <w:proofErr w:type="gramStart"/>
      <w:r w:rsidRPr="002C2424">
        <w:rPr>
          <w:rFonts w:eastAsiaTheme="minorHAnsi"/>
          <w:sz w:val="28"/>
          <w:szCs w:val="28"/>
          <w:lang w:eastAsia="en-US"/>
        </w:rPr>
        <w:t>для отдельных учащихся в любое время в течение учебного года по согласованию с родителями</w:t>
      </w:r>
      <w:proofErr w:type="gramEnd"/>
      <w:r w:rsidRPr="002C2424">
        <w:rPr>
          <w:rFonts w:eastAsiaTheme="minorHAnsi"/>
          <w:sz w:val="28"/>
          <w:szCs w:val="28"/>
          <w:lang w:eastAsia="en-US"/>
        </w:rPr>
        <w:t>, для всех учащихся или группы учащихся - в период вынужденного прекращения учебных занятий в очном режиме (в том числе чрезвычайные ситуации разного характера, распространение заболеваний ОРВИ, гриппа и других инфекций).</w:t>
      </w:r>
    </w:p>
    <w:p w:rsidR="00312817" w:rsidRPr="002C2424" w:rsidRDefault="00312817" w:rsidP="00312817">
      <w:pPr>
        <w:pStyle w:val="a3"/>
        <w:rPr>
          <w:rFonts w:eastAsiaTheme="minorHAnsi"/>
          <w:sz w:val="28"/>
          <w:szCs w:val="28"/>
          <w:lang w:eastAsia="en-US"/>
        </w:rPr>
      </w:pPr>
    </w:p>
    <w:p w:rsidR="00312817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>При организации учебного процесса в рамках дистанционного обучения определяются мероприятия, направленные на обеспечение освоения основных общеобразовательных программ обучающимися дистанционно: виды и количество работ; сроки получения заданий, предоставления школьниками выполненных работ и др.</w:t>
      </w:r>
    </w:p>
    <w:p w:rsidR="00312817" w:rsidRPr="002C2424" w:rsidRDefault="00312817" w:rsidP="00312817">
      <w:pPr>
        <w:pStyle w:val="a3"/>
        <w:rPr>
          <w:rFonts w:eastAsiaTheme="minorHAnsi"/>
          <w:sz w:val="28"/>
          <w:szCs w:val="28"/>
          <w:lang w:eastAsia="en-US"/>
        </w:rPr>
      </w:pPr>
    </w:p>
    <w:p w:rsidR="00312817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>Варианты заданий в формате дистанционного обучения могут быть разные: составление опорного конспекта, составление развернутого плана ответа по теме, работа над проектом, составление контрольных вопросов, составление школьниками собственных заданий и др.</w:t>
      </w:r>
    </w:p>
    <w:p w:rsidR="00312817" w:rsidRPr="002C2424" w:rsidRDefault="00312817" w:rsidP="00312817">
      <w:pPr>
        <w:pStyle w:val="a3"/>
        <w:rPr>
          <w:rFonts w:eastAsiaTheme="minorHAnsi"/>
          <w:sz w:val="28"/>
          <w:szCs w:val="28"/>
          <w:lang w:eastAsia="en-US"/>
        </w:rPr>
      </w:pPr>
    </w:p>
    <w:p w:rsidR="00312817" w:rsidRPr="002C2424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 xml:space="preserve"> Обратная связь осуществляется в формате дистанционного обучения с использование «Интернет» (сайт МОУ « СОШ№1»,  «</w:t>
      </w:r>
      <w:proofErr w:type="spellStart"/>
      <w:r w:rsidRPr="002C2424">
        <w:rPr>
          <w:rFonts w:eastAsiaTheme="minorHAnsi"/>
          <w:sz w:val="28"/>
          <w:szCs w:val="28"/>
          <w:lang w:eastAsia="en-US"/>
        </w:rPr>
        <w:t>Дневник</w:t>
      </w:r>
      <w:proofErr w:type="gramStart"/>
      <w:r w:rsidRPr="002C2424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2C2424"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2C2424">
        <w:rPr>
          <w:rFonts w:eastAsiaTheme="minorHAnsi"/>
          <w:sz w:val="28"/>
          <w:szCs w:val="28"/>
          <w:lang w:eastAsia="en-US"/>
        </w:rPr>
        <w:t>»,</w:t>
      </w:r>
    </w:p>
    <w:p w:rsidR="00312817" w:rsidRDefault="00312817" w:rsidP="0031281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3E34AD">
        <w:rPr>
          <w:rFonts w:eastAsiaTheme="minorHAnsi"/>
          <w:sz w:val="28"/>
          <w:szCs w:val="28"/>
          <w:lang w:eastAsia="en-US"/>
        </w:rPr>
        <w:t xml:space="preserve">программа </w:t>
      </w:r>
      <w:proofErr w:type="spellStart"/>
      <w:r w:rsidRPr="003E34AD">
        <w:rPr>
          <w:rFonts w:eastAsiaTheme="minorHAnsi"/>
          <w:sz w:val="28"/>
          <w:szCs w:val="28"/>
          <w:lang w:eastAsia="en-US"/>
        </w:rPr>
        <w:t>Skype</w:t>
      </w:r>
      <w:proofErr w:type="spellEnd"/>
      <w:r w:rsidRPr="003E34AD">
        <w:rPr>
          <w:rFonts w:eastAsiaTheme="minorHAnsi"/>
          <w:sz w:val="28"/>
          <w:szCs w:val="28"/>
          <w:lang w:eastAsia="en-US"/>
        </w:rPr>
        <w:t xml:space="preserve"> и т.п.)</w:t>
      </w:r>
    </w:p>
    <w:p w:rsidR="00312817" w:rsidRPr="003E34AD" w:rsidRDefault="00312817" w:rsidP="0031281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12817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>Деятельность педагогических работников в этот период времени осуществляется согласно педагогической нагрузке.</w:t>
      </w:r>
    </w:p>
    <w:p w:rsidR="00312817" w:rsidRPr="002C2424" w:rsidRDefault="00312817" w:rsidP="00312817">
      <w:pPr>
        <w:pStyle w:val="a3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12817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>Информацию об освоении школьниками образовательных программ учителя-предметники «доводят» до заместителя директора по УВР, согласно срокам, установленным в локальном акте образовательной организации.</w:t>
      </w:r>
    </w:p>
    <w:p w:rsidR="00312817" w:rsidRPr="002C2424" w:rsidRDefault="00312817" w:rsidP="00312817">
      <w:pPr>
        <w:pStyle w:val="a3"/>
        <w:rPr>
          <w:rFonts w:eastAsiaTheme="minorHAnsi"/>
          <w:sz w:val="28"/>
          <w:szCs w:val="28"/>
          <w:lang w:eastAsia="en-US"/>
        </w:rPr>
      </w:pPr>
    </w:p>
    <w:p w:rsidR="00312817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 xml:space="preserve"> Деятельность </w:t>
      </w:r>
      <w:proofErr w:type="gramStart"/>
      <w:r w:rsidRPr="002C242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2C2424">
        <w:rPr>
          <w:rFonts w:eastAsiaTheme="minorHAnsi"/>
          <w:sz w:val="28"/>
          <w:szCs w:val="28"/>
          <w:lang w:eastAsia="en-US"/>
        </w:rPr>
        <w:t xml:space="preserve"> в формате дистанционного обучения оценивается в соответствии с Уставом школы. </w:t>
      </w:r>
      <w:proofErr w:type="gramStart"/>
      <w:r w:rsidRPr="002C2424">
        <w:rPr>
          <w:rFonts w:eastAsiaTheme="minorHAnsi"/>
          <w:sz w:val="28"/>
          <w:szCs w:val="28"/>
          <w:lang w:eastAsia="en-US"/>
        </w:rPr>
        <w:t>Оценка может быть выставлена только в части достижения обучающимися положительных результатов.</w:t>
      </w:r>
      <w:proofErr w:type="gramEnd"/>
    </w:p>
    <w:p w:rsidR="00312817" w:rsidRPr="002C2424" w:rsidRDefault="00312817" w:rsidP="00312817">
      <w:pPr>
        <w:pStyle w:val="a3"/>
        <w:rPr>
          <w:rFonts w:eastAsiaTheme="minorHAnsi"/>
          <w:sz w:val="28"/>
          <w:szCs w:val="28"/>
          <w:lang w:eastAsia="en-US"/>
        </w:rPr>
      </w:pPr>
    </w:p>
    <w:p w:rsidR="00312817" w:rsidRPr="002C2424" w:rsidRDefault="00312817" w:rsidP="00312817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C2424">
        <w:rPr>
          <w:rFonts w:eastAsiaTheme="minorHAnsi"/>
          <w:sz w:val="28"/>
          <w:szCs w:val="28"/>
          <w:lang w:eastAsia="en-US"/>
        </w:rPr>
        <w:t xml:space="preserve"> Классный журнал заполняется учителем-предметником в соответствии с темами, обозначенными в рабочих программах учителя.</w:t>
      </w:r>
    </w:p>
    <w:p w:rsidR="002734BE" w:rsidRDefault="002734BE"/>
    <w:sectPr w:rsidR="002734BE" w:rsidSect="003128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D55"/>
    <w:multiLevelType w:val="hybridMultilevel"/>
    <w:tmpl w:val="03B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17"/>
    <w:rsid w:val="002734BE"/>
    <w:rsid w:val="0031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2020-03-24T09:57:00Z</dcterms:created>
  <dcterms:modified xsi:type="dcterms:W3CDTF">2020-03-24T09:58:00Z</dcterms:modified>
</cp:coreProperties>
</file>