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ED" w:rsidRDefault="005C15ED" w:rsidP="005C15ED">
      <w:pPr>
        <w:ind w:right="409"/>
        <w:jc w:val="center"/>
        <w:rPr>
          <w:b/>
        </w:rPr>
      </w:pPr>
      <w:r>
        <w:rPr>
          <w:b/>
        </w:rPr>
        <w:t>Экология</w:t>
      </w:r>
      <w:r>
        <w:rPr>
          <w:b/>
        </w:rPr>
        <w:t xml:space="preserve"> животных</w:t>
      </w:r>
    </w:p>
    <w:p w:rsidR="005C15ED" w:rsidRDefault="005C15ED" w:rsidP="005C15ED">
      <w:pPr>
        <w:ind w:right="409"/>
        <w:jc w:val="center"/>
        <w:rPr>
          <w:b/>
        </w:rPr>
      </w:pPr>
    </w:p>
    <w:p w:rsidR="005C15ED" w:rsidRDefault="005C15ED" w:rsidP="005C15ED">
      <w:pPr>
        <w:suppressAutoHyphens w:val="0"/>
        <w:jc w:val="both"/>
      </w:pPr>
      <w:r>
        <w:t xml:space="preserve">Программа составлена на основе авторского программно-методического материала. Экология 5-11кл. Автор </w:t>
      </w:r>
      <w:proofErr w:type="spellStart"/>
      <w:r>
        <w:t>Акифьева</w:t>
      </w:r>
      <w:proofErr w:type="spellEnd"/>
      <w:r>
        <w:t xml:space="preserve"> Е.В.. Саратов: ГОУ ДПО «</w:t>
      </w:r>
      <w:proofErr w:type="spellStart"/>
      <w:r>
        <w:t>СарИПКиПРО</w:t>
      </w:r>
      <w:proofErr w:type="spellEnd"/>
      <w:r>
        <w:t>» 2005год.</w:t>
      </w:r>
    </w:p>
    <w:p w:rsidR="005C15ED" w:rsidRDefault="005C15ED" w:rsidP="005C15ED">
      <w:pPr>
        <w:ind w:right="409"/>
        <w:jc w:val="both"/>
      </w:pPr>
      <w:r>
        <w:t xml:space="preserve">Рабочая программа курса ориентирована на использование учебника </w:t>
      </w:r>
      <w:proofErr w:type="spellStart"/>
      <w:r>
        <w:t>В.Г.Бабенко</w:t>
      </w:r>
      <w:proofErr w:type="spellEnd"/>
      <w:r>
        <w:t xml:space="preserve">, </w:t>
      </w:r>
      <w:proofErr w:type="spellStart"/>
      <w:r>
        <w:t>Д.В.Богомолов</w:t>
      </w:r>
      <w:proofErr w:type="spellEnd"/>
      <w:r>
        <w:t xml:space="preserve"> «Экология животных», 7 класс, М.: </w:t>
      </w:r>
      <w:proofErr w:type="spellStart"/>
      <w:r>
        <w:t>Вентана</w:t>
      </w:r>
      <w:proofErr w:type="spellEnd"/>
      <w:r>
        <w:t xml:space="preserve"> – Граф, 2018.</w:t>
      </w:r>
    </w:p>
    <w:p w:rsidR="005C15ED" w:rsidRDefault="005C15ED" w:rsidP="005C15ED">
      <w:pPr>
        <w:ind w:left="709" w:right="409"/>
        <w:jc w:val="both"/>
        <w:rPr>
          <w:b/>
          <w:bCs/>
        </w:rPr>
      </w:pPr>
    </w:p>
    <w:p w:rsidR="005C15ED" w:rsidRDefault="005C15ED" w:rsidP="005C15ED">
      <w:pPr>
        <w:ind w:right="409"/>
        <w:jc w:val="both"/>
        <w:rPr>
          <w:b/>
          <w:bCs/>
        </w:rPr>
      </w:pPr>
      <w:r>
        <w:rPr>
          <w:b/>
          <w:bCs/>
        </w:rPr>
        <w:t>Описание места учебного предмета в учебном плане.</w:t>
      </w:r>
    </w:p>
    <w:p w:rsidR="005C15ED" w:rsidRDefault="005C15ED" w:rsidP="005C15ED">
      <w:pPr>
        <w:ind w:left="709" w:right="409"/>
        <w:jc w:val="both"/>
      </w:pPr>
    </w:p>
    <w:p w:rsidR="005C15ED" w:rsidRDefault="005C15ED" w:rsidP="005C15ED">
      <w:pPr>
        <w:suppressAutoHyphens w:val="0"/>
        <w:spacing w:after="160" w:line="256" w:lineRule="auto"/>
        <w:jc w:val="both"/>
      </w:pPr>
      <w:r>
        <w:t>Курс «Экология животных» изучается на ступени основного общего образования в качестве курса по выбору в 7 классе в общем объеме 35 часов, по 1 часу в неделю.</w:t>
      </w:r>
    </w:p>
    <w:p w:rsidR="005C15ED" w:rsidRDefault="005C15ED" w:rsidP="005C15ED">
      <w:pPr>
        <w:suppressAutoHyphens w:val="0"/>
        <w:spacing w:after="160" w:line="256" w:lineRule="auto"/>
        <w:jc w:val="both"/>
        <w:rPr>
          <w:b/>
        </w:rPr>
      </w:pPr>
      <w:r>
        <w:rPr>
          <w:b/>
        </w:rPr>
        <w:t>Цели и задачи курса.</w:t>
      </w:r>
    </w:p>
    <w:p w:rsidR="005C15ED" w:rsidRDefault="005C15ED" w:rsidP="005C15ED">
      <w:pPr>
        <w:ind w:firstLine="720"/>
        <w:jc w:val="both"/>
      </w:pPr>
      <w:r>
        <w:t>Цель экологического образования – становление экологической культуры личности и общества как обязательного условия гармоничного взаимодействия человечества с природой, обеспечивающего его выживание и устойчивое развитие. Эта цель согласуется с моделью общего воспитания всесторонне развитой личности, способной жить в гармонии с окружающей средой. Ключевая роль в достижении этой цели играет развитие экологического сознания личности: осознание сущности экологических законов, понимание причин противоречий в системе «природа – общество», осознание опасности глобальных экологических катастроф и локальных экологических кризисов, познание себя и окружающего мира.</w:t>
      </w:r>
    </w:p>
    <w:p w:rsidR="005C15ED" w:rsidRDefault="005C15ED" w:rsidP="005C15ED">
      <w:pPr>
        <w:ind w:firstLine="720"/>
        <w:jc w:val="both"/>
      </w:pPr>
      <w:r>
        <w:t>В курсе экология рассматривается сущность экологических процессов, поддерживающих биологическое разнообразие на планете и определяющих устойчивое сосуществование и развитие биосферы и человеческого общества, обеспечивающих сохранение жизни на Земле. Знание экологических закономерностей лежит в основе рационального природопользования и охраны природы. Знание экологических законов, их соблюдение и умелое использование необходимо для выживания человечества. Внимание учащихся концентрируется на современных проблемах во взаимоотношениях человеческого общества и природы, путях их успешного разрешения и преодоления.</w:t>
      </w:r>
    </w:p>
    <w:p w:rsidR="005C15ED" w:rsidRDefault="005C15ED" w:rsidP="005C15ED">
      <w:pPr>
        <w:ind w:firstLine="720"/>
        <w:jc w:val="both"/>
      </w:pPr>
      <w:r>
        <w:t>Задачи экологического образования представляются в совокупности процесса обучения, воспитания и развития личности.</w:t>
      </w:r>
    </w:p>
    <w:p w:rsidR="005C15ED" w:rsidRDefault="005C15ED" w:rsidP="005C15ED">
      <w:pPr>
        <w:ind w:firstLine="720"/>
        <w:jc w:val="both"/>
      </w:pPr>
      <w:r>
        <w:t xml:space="preserve">Обучение: формирование знаний об </w:t>
      </w:r>
      <w:proofErr w:type="spellStart"/>
      <w:r>
        <w:t>экосистемной</w:t>
      </w:r>
      <w:proofErr w:type="spellEnd"/>
      <w:r>
        <w:t xml:space="preserve"> организации природы Земли в границах обитания человека: системы интегрированных и практических умений по изучению, оценке и улучшению состояния окружающей среды своей местности и здоровья населения.</w:t>
      </w:r>
    </w:p>
    <w:p w:rsidR="005C15ED" w:rsidRDefault="005C15ED" w:rsidP="005C15ED">
      <w:pPr>
        <w:ind w:firstLine="720"/>
        <w:jc w:val="both"/>
      </w:pPr>
      <w:r>
        <w:t>Воспитание потребностей (мотивов, побуждений) поведения и деятельности, направленных на соблюдение здорового образа жизни и улучшение состояния окружающей среды.</w:t>
      </w:r>
    </w:p>
    <w:p w:rsidR="005C15ED" w:rsidRDefault="005C15ED" w:rsidP="005C15ED">
      <w:pPr>
        <w:ind w:firstLine="720"/>
        <w:jc w:val="both"/>
      </w:pPr>
      <w:r>
        <w:t xml:space="preserve">Развитие интеллектуальной сферы – способности к целевому, причинному и вероятностному анализу экологических ситуаций: эмоциональной сферы – эстетического воспитания и оценки состояния окружающей среды; волевой сферы – убеждения и возможности решения экологических проблем, стремления к личному участию в практических делах по защите окружающей среды. Показателем эффективности формирования экологической ответственности является не только осознанность, глубина и прочность знаний, но и реальное следствие экологическим нормам во всех видах деятельности. Социальное и нравственное воспитании, как </w:t>
      </w:r>
      <w:proofErr w:type="gramStart"/>
      <w:r>
        <w:t>воспитание</w:t>
      </w:r>
      <w:proofErr w:type="gramEnd"/>
      <w:r>
        <w:t xml:space="preserve"> прежде всего чувства ответственности ха собственное поведение, становится основой взаимодействия предметов гуманитарного и эстетического циклов.</w:t>
      </w:r>
    </w:p>
    <w:p w:rsidR="005C15ED" w:rsidRDefault="005C15ED" w:rsidP="005C15ED">
      <w:pPr>
        <w:ind w:firstLine="720"/>
        <w:rPr>
          <w:b/>
        </w:rPr>
      </w:pPr>
    </w:p>
    <w:p w:rsidR="005C15ED" w:rsidRDefault="005C15ED" w:rsidP="005C15ED">
      <w:pPr>
        <w:ind w:firstLine="720"/>
        <w:rPr>
          <w:b/>
        </w:rPr>
      </w:pPr>
    </w:p>
    <w:p w:rsidR="005C15ED" w:rsidRDefault="005C15ED" w:rsidP="005C15ED">
      <w:pPr>
        <w:ind w:firstLine="720"/>
        <w:rPr>
          <w:b/>
        </w:rPr>
      </w:pPr>
    </w:p>
    <w:p w:rsidR="005C15ED" w:rsidRDefault="005C15ED" w:rsidP="005C15ED">
      <w:pPr>
        <w:ind w:firstLine="720"/>
        <w:rPr>
          <w:b/>
        </w:rPr>
      </w:pPr>
      <w:r w:rsidRPr="00372AE8">
        <w:rPr>
          <w:b/>
        </w:rPr>
        <w:lastRenderedPageBreak/>
        <w:t>Содержание</w:t>
      </w:r>
      <w:r>
        <w:rPr>
          <w:i/>
        </w:rPr>
        <w:t xml:space="preserve"> </w:t>
      </w:r>
      <w:r>
        <w:rPr>
          <w:b/>
        </w:rPr>
        <w:t>«Экология животных»  7 класс</w:t>
      </w:r>
    </w:p>
    <w:p w:rsidR="005C15ED" w:rsidRDefault="005C15ED" w:rsidP="005C15ED">
      <w:pPr>
        <w:ind w:firstLine="720"/>
        <w:jc w:val="center"/>
      </w:pPr>
    </w:p>
    <w:p w:rsidR="005C15ED" w:rsidRDefault="005C15ED" w:rsidP="005C15ED">
      <w:pPr>
        <w:ind w:firstLine="720"/>
        <w:jc w:val="both"/>
        <w:rPr>
          <w:b/>
        </w:rPr>
      </w:pPr>
      <w:r>
        <w:rPr>
          <w:b/>
        </w:rPr>
        <w:t>1 Экология животных: раздел науки и учебный предмет (1ч.)</w:t>
      </w:r>
    </w:p>
    <w:p w:rsidR="005C15ED" w:rsidRDefault="005C15ED" w:rsidP="005C15ED">
      <w:pPr>
        <w:pStyle w:val="c86"/>
        <w:spacing w:before="0" w:beforeAutospacing="0" w:after="0" w:afterAutospacing="0"/>
        <w:ind w:firstLine="567"/>
        <w:jc w:val="both"/>
      </w:pPr>
      <w:r>
        <w:rPr>
          <w:rStyle w:val="c14"/>
        </w:rPr>
        <w:t>Экология животных как раздел науки. Биосферная роль животных на планете Земля. Многообразие влияния животных на окружающую среду. Особенности взаимодействия животных с окружающей средой. Экология животных как учебный предмет.</w:t>
      </w:r>
    </w:p>
    <w:p w:rsidR="005C15ED" w:rsidRDefault="005C15ED" w:rsidP="005C15ED">
      <w:pPr>
        <w:pStyle w:val="c63"/>
        <w:spacing w:before="0" w:beforeAutospacing="0" w:after="0" w:afterAutospacing="0"/>
        <w:ind w:firstLine="567"/>
        <w:jc w:val="both"/>
        <w:rPr>
          <w:rStyle w:val="c14"/>
        </w:rPr>
      </w:pPr>
      <w:r>
        <w:rPr>
          <w:rStyle w:val="c1"/>
        </w:rPr>
        <w:t xml:space="preserve">Основные понятия: </w:t>
      </w:r>
      <w:r>
        <w:rPr>
          <w:rStyle w:val="c14"/>
        </w:rPr>
        <w:t>экология животных, биосферная роль животных, взаимосвязь животных с окружающей средой.</w:t>
      </w:r>
    </w:p>
    <w:p w:rsidR="005C15ED" w:rsidRDefault="005C15ED" w:rsidP="005C15ED">
      <w:pPr>
        <w:ind w:firstLine="720"/>
        <w:jc w:val="both"/>
        <w:rPr>
          <w:b/>
        </w:rPr>
      </w:pPr>
      <w:r>
        <w:rPr>
          <w:b/>
        </w:rPr>
        <w:t>2 Условия существования животных (4ч.)</w:t>
      </w:r>
    </w:p>
    <w:p w:rsidR="005C15ED" w:rsidRDefault="005C15ED" w:rsidP="005C15ED">
      <w:pPr>
        <w:pStyle w:val="c17"/>
        <w:spacing w:before="0" w:beforeAutospacing="0" w:after="0" w:afterAutospacing="0"/>
        <w:ind w:firstLine="567"/>
        <w:jc w:val="both"/>
      </w:pPr>
      <w:r>
        <w:rPr>
          <w:rStyle w:val="c14"/>
        </w:rPr>
        <w:t>Многообразие условий обитания. Среды жизни. Взаимосвязи организма и среды обитания. Предельные условия существования животных.</w:t>
      </w:r>
    </w:p>
    <w:p w:rsidR="005C15ED" w:rsidRDefault="005C15ED" w:rsidP="005C15ED">
      <w:pPr>
        <w:pStyle w:val="c165"/>
        <w:spacing w:before="0" w:beforeAutospacing="0" w:after="0" w:afterAutospacing="0"/>
        <w:ind w:firstLine="567"/>
        <w:jc w:val="both"/>
        <w:rPr>
          <w:rStyle w:val="c14"/>
        </w:rPr>
      </w:pPr>
      <w:proofErr w:type="gramStart"/>
      <w:r>
        <w:rPr>
          <w:rStyle w:val="c1"/>
        </w:rPr>
        <w:t xml:space="preserve">Основные понятия: </w:t>
      </w:r>
      <w:r>
        <w:rPr>
          <w:rStyle w:val="c14"/>
        </w:rPr>
        <w:t>среда обитания, условия существования, изменчивость условий, автотрофы, гетеротрофы, пассивное питание, активное питание.</w:t>
      </w:r>
      <w:proofErr w:type="gramEnd"/>
    </w:p>
    <w:p w:rsidR="005C15ED" w:rsidRDefault="005C15ED" w:rsidP="005C15ED">
      <w:pPr>
        <w:ind w:firstLine="720"/>
        <w:jc w:val="both"/>
      </w:pPr>
      <w:r>
        <w:rPr>
          <w:b/>
        </w:rPr>
        <w:t>3 Среды жизни (9ч)</w:t>
      </w:r>
    </w:p>
    <w:p w:rsidR="005C15ED" w:rsidRDefault="005C15ED" w:rsidP="005C15ED">
      <w:pPr>
        <w:pStyle w:val="c86"/>
        <w:spacing w:before="0" w:beforeAutospacing="0" w:after="0" w:afterAutospacing="0"/>
        <w:ind w:firstLine="567"/>
        <w:jc w:val="both"/>
      </w:pPr>
      <w:r>
        <w:rPr>
          <w:rStyle w:val="c14"/>
        </w:rPr>
        <w:t>Наземная среда обитания. Животный мир суши. Особенность условий обитания и разнообразие животных тундры, лесов умеренной зоны, степей, саванн и прерий, пустынь, тропических лесов, горных областей.</w:t>
      </w:r>
    </w:p>
    <w:p w:rsidR="005C15ED" w:rsidRDefault="005C15ED" w:rsidP="005C15ED">
      <w:pPr>
        <w:pStyle w:val="c39"/>
        <w:spacing w:before="0" w:beforeAutospacing="0" w:after="0" w:afterAutospacing="0"/>
        <w:ind w:firstLine="567"/>
        <w:jc w:val="both"/>
      </w:pPr>
      <w:r>
        <w:rPr>
          <w:rStyle w:val="c14"/>
        </w:rPr>
        <w:t>Водная среда обитания. Условия обитания животных в воде. Отличия от условий обитания на суше. Приспособление животных к жизни в воде. Особенности жизни животных в морях и океанах, в пресных водоемах.</w:t>
      </w:r>
    </w:p>
    <w:p w:rsidR="005C15ED" w:rsidRDefault="005C15ED" w:rsidP="005C15ED">
      <w:pPr>
        <w:pStyle w:val="c170"/>
        <w:spacing w:before="0" w:beforeAutospacing="0" w:after="0" w:afterAutospacing="0"/>
        <w:ind w:firstLine="567"/>
        <w:jc w:val="both"/>
      </w:pPr>
      <w:r>
        <w:rPr>
          <w:rStyle w:val="c14"/>
        </w:rPr>
        <w:t>Почва как среда обитания животных. Животный мир почвы. Приспособления у животных к жизни в почве. Почвенные животные и плодородие почвы.</w:t>
      </w:r>
    </w:p>
    <w:p w:rsidR="005C15ED" w:rsidRDefault="005C15ED" w:rsidP="005C15ED">
      <w:pPr>
        <w:pStyle w:val="c86"/>
        <w:spacing w:before="0" w:beforeAutospacing="0" w:after="0" w:afterAutospacing="0"/>
        <w:ind w:firstLine="567"/>
        <w:jc w:val="both"/>
      </w:pPr>
      <w:r>
        <w:rPr>
          <w:rStyle w:val="c14"/>
        </w:rPr>
        <w:t>Живой организм как среда обитания животных. Приспособления у животных к жизни в живых организмах.</w:t>
      </w:r>
    </w:p>
    <w:p w:rsidR="005C15ED" w:rsidRDefault="005C15ED" w:rsidP="005C15ED">
      <w:pPr>
        <w:ind w:firstLine="720"/>
        <w:jc w:val="both"/>
        <w:rPr>
          <w:rStyle w:val="c14"/>
        </w:rPr>
      </w:pPr>
      <w:r>
        <w:rPr>
          <w:rStyle w:val="c1"/>
        </w:rPr>
        <w:t xml:space="preserve">Основные понятия: видовое </w:t>
      </w:r>
      <w:r>
        <w:rPr>
          <w:rStyle w:val="c14"/>
        </w:rPr>
        <w:t>разнообразие, природно-химические зоны Земли, суша, водоемы как жилище, бентос, планктон, почва как специфическая среда обитания животных.</w:t>
      </w:r>
    </w:p>
    <w:p w:rsidR="005C15ED" w:rsidRDefault="005C15ED" w:rsidP="005C15ED">
      <w:pPr>
        <w:ind w:firstLine="720"/>
        <w:jc w:val="both"/>
        <w:rPr>
          <w:b/>
        </w:rPr>
      </w:pPr>
      <w:r>
        <w:rPr>
          <w:b/>
        </w:rPr>
        <w:t>4 Жилище в жизни животных (1ч)</w:t>
      </w:r>
    </w:p>
    <w:p w:rsidR="005C15ED" w:rsidRDefault="005C15ED" w:rsidP="005C15ED">
      <w:pPr>
        <w:pStyle w:val="c131"/>
        <w:spacing w:before="0" w:beforeAutospacing="0" w:after="0" w:afterAutospacing="0"/>
        <w:ind w:firstLine="567"/>
        <w:jc w:val="both"/>
      </w:pPr>
      <w:r>
        <w:rPr>
          <w:rStyle w:val="c14"/>
        </w:rPr>
        <w:t>Жилище как среда обитания и одно из важнейших условий существования животных. Разнообразие жилищ.</w:t>
      </w:r>
    </w:p>
    <w:p w:rsidR="005C15ED" w:rsidRDefault="005C15ED" w:rsidP="005C15ED">
      <w:pPr>
        <w:pStyle w:val="c86"/>
        <w:spacing w:before="0" w:beforeAutospacing="0" w:after="0" w:afterAutospacing="0"/>
        <w:ind w:firstLine="567"/>
        <w:jc w:val="both"/>
        <w:rPr>
          <w:rStyle w:val="c14"/>
        </w:rPr>
      </w:pPr>
      <w:proofErr w:type="gramStart"/>
      <w:r>
        <w:rPr>
          <w:rStyle w:val="c1"/>
        </w:rPr>
        <w:t xml:space="preserve">Основные понятия: </w:t>
      </w:r>
      <w:r>
        <w:rPr>
          <w:rStyle w:val="c14"/>
        </w:rPr>
        <w:t>жилище животного, многообразие жилищ: дупло, нора, логово, лежбище, лежка, гнездо.</w:t>
      </w:r>
      <w:proofErr w:type="gramEnd"/>
    </w:p>
    <w:p w:rsidR="005C15ED" w:rsidRDefault="005C15ED" w:rsidP="005C15ED">
      <w:pPr>
        <w:ind w:firstLine="720"/>
        <w:jc w:val="both"/>
        <w:rPr>
          <w:b/>
        </w:rPr>
      </w:pPr>
      <w:r>
        <w:rPr>
          <w:b/>
        </w:rPr>
        <w:t>5 Биотические экологические факторы в жизни животных (3ч)</w:t>
      </w:r>
    </w:p>
    <w:p w:rsidR="005C15ED" w:rsidRDefault="005C15ED" w:rsidP="005C15ED">
      <w:pPr>
        <w:pStyle w:val="c86"/>
        <w:spacing w:before="0" w:beforeAutospacing="0" w:after="0" w:afterAutospacing="0"/>
        <w:ind w:firstLine="567"/>
        <w:jc w:val="both"/>
      </w:pPr>
      <w:r>
        <w:rPr>
          <w:rStyle w:val="c14"/>
        </w:rPr>
        <w:t>Животные и растения. Взаимное влияние животных и растений. Значение животных в жизни растений. Растения в жизни животных.</w:t>
      </w:r>
    </w:p>
    <w:p w:rsidR="005C15ED" w:rsidRDefault="005C15ED" w:rsidP="005C15ED">
      <w:pPr>
        <w:pStyle w:val="c76"/>
        <w:spacing w:before="0" w:beforeAutospacing="0" w:after="0" w:afterAutospacing="0"/>
        <w:ind w:firstLine="567"/>
        <w:jc w:val="both"/>
      </w:pPr>
      <w:r>
        <w:rPr>
          <w:rStyle w:val="c14"/>
        </w:rPr>
        <w:t>Взаимоотношения между животными. Внутривидовые взаимоотношения, связанные с размножением. Взаимоотношения между родителями и потомством. Групповой образ жизни, лидерство и подчиненность.</w:t>
      </w:r>
    </w:p>
    <w:p w:rsidR="005C15ED" w:rsidRDefault="005C15ED" w:rsidP="005C15ED">
      <w:pPr>
        <w:pStyle w:val="c86"/>
        <w:spacing w:before="0" w:beforeAutospacing="0" w:after="0" w:afterAutospacing="0"/>
        <w:ind w:firstLine="567"/>
        <w:jc w:val="both"/>
      </w:pPr>
      <w:r>
        <w:rPr>
          <w:rStyle w:val="c14"/>
        </w:rPr>
        <w:t xml:space="preserve">Отношения между животными различных видов. Различные формы взаимодействия между животными. Пищевые связи. Хищники и жертвы. Отношения «паразит — хозяин». Нахлебничество. </w:t>
      </w:r>
      <w:proofErr w:type="spellStart"/>
      <w:r>
        <w:rPr>
          <w:rStyle w:val="c14"/>
        </w:rPr>
        <w:t>Квартирантство</w:t>
      </w:r>
      <w:proofErr w:type="spellEnd"/>
      <w:r>
        <w:rPr>
          <w:rStyle w:val="c14"/>
        </w:rPr>
        <w:t>. Конкурентные и взаимовыгодные отношения между животными.</w:t>
      </w:r>
    </w:p>
    <w:p w:rsidR="005C15ED" w:rsidRDefault="005C15ED" w:rsidP="005C15ED">
      <w:pPr>
        <w:pStyle w:val="c25"/>
        <w:spacing w:before="0" w:beforeAutospacing="0" w:after="0" w:afterAutospacing="0"/>
        <w:ind w:firstLine="567"/>
        <w:jc w:val="both"/>
      </w:pPr>
      <w:r>
        <w:rPr>
          <w:rStyle w:val="c14"/>
        </w:rPr>
        <w:t>Животные и микроорганизмы. Роль микроорганизмов в жизни животных. Бактериальные и грибковые заболевания животных.</w:t>
      </w:r>
    </w:p>
    <w:p w:rsidR="005C15ED" w:rsidRDefault="005C15ED" w:rsidP="005C15ED">
      <w:pPr>
        <w:ind w:firstLine="720"/>
        <w:jc w:val="both"/>
        <w:rPr>
          <w:rStyle w:val="c14"/>
        </w:rPr>
      </w:pPr>
      <w:proofErr w:type="gramStart"/>
      <w:r>
        <w:rPr>
          <w:rStyle w:val="c1"/>
        </w:rPr>
        <w:t xml:space="preserve">Основные понятия: </w:t>
      </w:r>
      <w:r>
        <w:rPr>
          <w:rStyle w:val="c14"/>
        </w:rPr>
        <w:t>внутривидовые взаимоотношения, территориальные взаимоотношения, жизненное пространство, хищник и жертва, пищевые связи, взаимное приспособление, сожительство, взаимопомощь.</w:t>
      </w:r>
      <w:proofErr w:type="gramEnd"/>
    </w:p>
    <w:p w:rsidR="005C15ED" w:rsidRDefault="005C15ED" w:rsidP="005C15ED">
      <w:pPr>
        <w:ind w:firstLine="720"/>
        <w:jc w:val="both"/>
        <w:rPr>
          <w:b/>
        </w:rPr>
      </w:pPr>
      <w:r>
        <w:rPr>
          <w:b/>
        </w:rPr>
        <w:t>6 Свет в жизни животных  (1ч)</w:t>
      </w:r>
    </w:p>
    <w:p w:rsidR="005C15ED" w:rsidRDefault="005C15ED" w:rsidP="005C15ED">
      <w:pPr>
        <w:pStyle w:val="c123"/>
        <w:spacing w:before="0" w:beforeAutospacing="0" w:after="0" w:afterAutospacing="0"/>
        <w:ind w:firstLine="567"/>
        <w:jc w:val="both"/>
      </w:pPr>
      <w:r>
        <w:rPr>
          <w:rStyle w:val="c14"/>
        </w:rPr>
        <w:t>Отношение животных к свету. Свет как экологический фактор. Дневные и ночные животные. Особенности распространения животных в зависимости от светового режима.</w:t>
      </w:r>
    </w:p>
    <w:p w:rsidR="005C15ED" w:rsidRDefault="005C15ED" w:rsidP="005C15ED">
      <w:pPr>
        <w:pStyle w:val="c4"/>
        <w:spacing w:before="0" w:beforeAutospacing="0" w:after="0" w:afterAutospacing="0"/>
        <w:ind w:firstLine="567"/>
        <w:jc w:val="both"/>
        <w:rPr>
          <w:rStyle w:val="c14"/>
        </w:rPr>
      </w:pPr>
      <w:r>
        <w:rPr>
          <w:rStyle w:val="c1"/>
        </w:rPr>
        <w:t xml:space="preserve">Основные понятия: </w:t>
      </w:r>
      <w:r>
        <w:rPr>
          <w:rStyle w:val="c14"/>
        </w:rPr>
        <w:t>органы зрения и органы свечения, дневные животные, ночные животные, световой режим.</w:t>
      </w:r>
    </w:p>
    <w:p w:rsidR="005C15ED" w:rsidRDefault="005C15ED" w:rsidP="005C15ED">
      <w:pPr>
        <w:ind w:firstLine="720"/>
        <w:jc w:val="both"/>
        <w:rPr>
          <w:b/>
        </w:rPr>
      </w:pPr>
      <w:r>
        <w:rPr>
          <w:b/>
        </w:rPr>
        <w:lastRenderedPageBreak/>
        <w:t>7 Вода в жизни животных (2ч)</w:t>
      </w:r>
    </w:p>
    <w:p w:rsidR="005C15ED" w:rsidRDefault="005C15ED" w:rsidP="005C15ED">
      <w:pPr>
        <w:pStyle w:val="c86"/>
        <w:spacing w:before="0" w:beforeAutospacing="0" w:after="0" w:afterAutospacing="0"/>
        <w:ind w:firstLine="567"/>
        <w:jc w:val="both"/>
      </w:pPr>
      <w:r>
        <w:rPr>
          <w:rStyle w:val="c14"/>
        </w:rPr>
        <w:t>Значение воды в жизни животных. Вода как необходимое условие жизни животных. Влажность как экологический фактор. Экологические группы животных по отношению к воде. Приспособление животных к различным условиям влажности. Поступление воды в организм животного и ее выделение.</w:t>
      </w:r>
    </w:p>
    <w:p w:rsidR="005C15ED" w:rsidRDefault="005C15ED" w:rsidP="005C15ED">
      <w:pPr>
        <w:pStyle w:val="c86"/>
        <w:spacing w:before="0" w:beforeAutospacing="0" w:after="0" w:afterAutospacing="0"/>
        <w:ind w:firstLine="567"/>
        <w:jc w:val="both"/>
      </w:pPr>
      <w:r>
        <w:rPr>
          <w:rStyle w:val="c1"/>
        </w:rPr>
        <w:t xml:space="preserve">Основные понятия: </w:t>
      </w:r>
      <w:r>
        <w:rPr>
          <w:rStyle w:val="c14"/>
        </w:rPr>
        <w:t>содержание воды, поступление воды в организм, выделение воды из организма.</w:t>
      </w:r>
    </w:p>
    <w:p w:rsidR="005C15ED" w:rsidRDefault="005C15ED" w:rsidP="005C15ED">
      <w:pPr>
        <w:ind w:firstLine="720"/>
        <w:jc w:val="both"/>
        <w:rPr>
          <w:b/>
        </w:rPr>
      </w:pPr>
      <w:r>
        <w:rPr>
          <w:b/>
        </w:rPr>
        <w:t>8 Температура  в жизни животных (2ч)</w:t>
      </w:r>
    </w:p>
    <w:p w:rsidR="005C15ED" w:rsidRDefault="005C15ED" w:rsidP="005C15ED">
      <w:pPr>
        <w:pStyle w:val="c90"/>
        <w:spacing w:before="0" w:beforeAutospacing="0" w:after="0" w:afterAutospacing="0"/>
        <w:ind w:firstLine="567"/>
        <w:jc w:val="both"/>
      </w:pPr>
      <w:r>
        <w:rPr>
          <w:rStyle w:val="c14"/>
        </w:rPr>
        <w:t>Значение тепла для жизнедеятельности животных. Температура как экологический фактор. Экологические группы животных по отношению к теплу. Холоднокровные и теплокровные животные. Реакции животных на изменения температуры. Способы регуляции теплоотдачи у животных.</w:t>
      </w:r>
    </w:p>
    <w:p w:rsidR="005C15ED" w:rsidRDefault="005C15ED" w:rsidP="005C15ED">
      <w:pPr>
        <w:ind w:firstLine="720"/>
        <w:jc w:val="both"/>
        <w:rPr>
          <w:rStyle w:val="c14"/>
        </w:rPr>
      </w:pPr>
      <w:r>
        <w:rPr>
          <w:rStyle w:val="c1"/>
        </w:rPr>
        <w:t xml:space="preserve">Основные понятия: </w:t>
      </w:r>
      <w:r>
        <w:rPr>
          <w:rStyle w:val="c14"/>
        </w:rPr>
        <w:t>холоднокровные животные, двигательная активность, спячка, оцепенение, теплокровные животные.</w:t>
      </w:r>
    </w:p>
    <w:p w:rsidR="005C15ED" w:rsidRDefault="005C15ED" w:rsidP="005C15ED">
      <w:pPr>
        <w:ind w:firstLine="720"/>
        <w:jc w:val="both"/>
        <w:rPr>
          <w:b/>
        </w:rPr>
      </w:pPr>
      <w:r>
        <w:rPr>
          <w:b/>
        </w:rPr>
        <w:t>9 Воздух  в жизни животных (1ч)</w:t>
      </w:r>
    </w:p>
    <w:p w:rsidR="005C15ED" w:rsidRDefault="005C15ED" w:rsidP="005C15ED">
      <w:pPr>
        <w:pStyle w:val="c182"/>
        <w:spacing w:before="0" w:beforeAutospacing="0" w:after="0" w:afterAutospacing="0"/>
        <w:ind w:firstLine="567"/>
        <w:jc w:val="both"/>
      </w:pPr>
      <w:r>
        <w:rPr>
          <w:rStyle w:val="c14"/>
        </w:rPr>
        <w:t>Значение воздуха в жизни животных. Газовый состав и движение масс воздуха как экологические факторы в жизни животных. Кислород и углекислый газ в жизни животных. Приспособления у животных к извлечению кислорода из окружающей среды. Дыхание животных.</w:t>
      </w:r>
    </w:p>
    <w:p w:rsidR="005C15ED" w:rsidRDefault="005C15ED" w:rsidP="005C15ED">
      <w:pPr>
        <w:pStyle w:val="c4"/>
        <w:spacing w:before="0" w:beforeAutospacing="0" w:after="0" w:afterAutospacing="0"/>
        <w:ind w:firstLine="567"/>
        <w:jc w:val="both"/>
      </w:pPr>
      <w:r>
        <w:rPr>
          <w:rStyle w:val="c1"/>
        </w:rPr>
        <w:t xml:space="preserve">Основные понятия: </w:t>
      </w:r>
      <w:r>
        <w:rPr>
          <w:rStyle w:val="c14"/>
        </w:rPr>
        <w:t xml:space="preserve">окисление, газовый состав атмосферы, содержание кислорода в воде, дыхание водных животных. </w:t>
      </w:r>
    </w:p>
    <w:p w:rsidR="005C15ED" w:rsidRDefault="005C15ED" w:rsidP="005C15ED">
      <w:pPr>
        <w:pStyle w:val="c4"/>
        <w:spacing w:before="0" w:beforeAutospacing="0" w:after="0" w:afterAutospacing="0"/>
        <w:ind w:firstLine="567"/>
        <w:jc w:val="both"/>
        <w:rPr>
          <w:rStyle w:val="c14"/>
        </w:rPr>
      </w:pPr>
      <w:r>
        <w:rPr>
          <w:rStyle w:val="c14"/>
        </w:rPr>
        <w:t xml:space="preserve">Домашняя практическая работа. Сравнение приспособлений млекопитающих к воздушной и наземной средам жизни. </w:t>
      </w:r>
    </w:p>
    <w:p w:rsidR="005C15ED" w:rsidRDefault="005C15ED" w:rsidP="005C15ED">
      <w:pPr>
        <w:ind w:firstLine="720"/>
        <w:jc w:val="both"/>
        <w:rPr>
          <w:b/>
        </w:rPr>
      </w:pPr>
      <w:r>
        <w:rPr>
          <w:b/>
        </w:rPr>
        <w:t>10 Сезонные изменения в жизни животных (4ч)</w:t>
      </w:r>
    </w:p>
    <w:p w:rsidR="005C15ED" w:rsidRDefault="005C15ED" w:rsidP="005C15ED">
      <w:pPr>
        <w:pStyle w:val="c86"/>
        <w:spacing w:before="0" w:beforeAutospacing="0" w:after="0" w:afterAutospacing="0"/>
        <w:ind w:firstLine="567"/>
        <w:jc w:val="both"/>
      </w:pPr>
      <w:r>
        <w:rPr>
          <w:rStyle w:val="c14"/>
        </w:rPr>
        <w:t>Сезонные изменения в жизни животных как приспособление к меняющимся условиям существования. Оцепенение. Спячка. Приспособления морфологические, физиологические и поведенческие. Миграции как приспособление к сезонным изменениям условий обитания.</w:t>
      </w:r>
    </w:p>
    <w:p w:rsidR="005C15ED" w:rsidRDefault="005C15ED" w:rsidP="005C15ED">
      <w:pPr>
        <w:pStyle w:val="c37"/>
        <w:spacing w:before="0" w:beforeAutospacing="0" w:after="0" w:afterAutospacing="0"/>
        <w:ind w:firstLine="567"/>
        <w:jc w:val="both"/>
        <w:rPr>
          <w:rStyle w:val="c14"/>
        </w:rPr>
      </w:pPr>
      <w:r>
        <w:rPr>
          <w:rStyle w:val="c1"/>
        </w:rPr>
        <w:t xml:space="preserve">Основные понятия: </w:t>
      </w:r>
      <w:r>
        <w:rPr>
          <w:rStyle w:val="c14"/>
        </w:rPr>
        <w:t>оцепенение, спячка, длина светового дня, миграции.</w:t>
      </w:r>
    </w:p>
    <w:p w:rsidR="005C15ED" w:rsidRDefault="005C15ED" w:rsidP="005C15ED">
      <w:pPr>
        <w:ind w:firstLine="720"/>
        <w:jc w:val="both"/>
        <w:rPr>
          <w:b/>
        </w:rPr>
      </w:pPr>
      <w:r>
        <w:rPr>
          <w:b/>
        </w:rPr>
        <w:t>11 Численность животных (3ч)</w:t>
      </w:r>
    </w:p>
    <w:p w:rsidR="005C15ED" w:rsidRDefault="005C15ED" w:rsidP="005C15ED">
      <w:pPr>
        <w:pStyle w:val="c86"/>
        <w:spacing w:before="0" w:beforeAutospacing="0" w:after="0" w:afterAutospacing="0"/>
        <w:ind w:firstLine="567"/>
        <w:jc w:val="both"/>
      </w:pPr>
      <w:r>
        <w:rPr>
          <w:rStyle w:val="c14"/>
        </w:rPr>
        <w:t>Популяции животных. Плотность популяции. Численность популяции. Колебания численности. Динамика численности различных животных.</w:t>
      </w:r>
    </w:p>
    <w:p w:rsidR="005C15ED" w:rsidRDefault="005C15ED" w:rsidP="005C15ED">
      <w:pPr>
        <w:pStyle w:val="c54"/>
        <w:spacing w:before="0" w:beforeAutospacing="0" w:after="0" w:afterAutospacing="0"/>
        <w:ind w:firstLine="567"/>
        <w:jc w:val="both"/>
        <w:rPr>
          <w:rStyle w:val="c14"/>
        </w:rPr>
      </w:pPr>
      <w:r>
        <w:rPr>
          <w:rStyle w:val="c1"/>
        </w:rPr>
        <w:t xml:space="preserve">Основные понятия: </w:t>
      </w:r>
      <w:r>
        <w:rPr>
          <w:rStyle w:val="c14"/>
        </w:rPr>
        <w:t>область распространения, неоднородность среды, плотность населения, численность популяции, динамика численности.</w:t>
      </w:r>
    </w:p>
    <w:p w:rsidR="005C15ED" w:rsidRDefault="005C15ED" w:rsidP="005C15ED">
      <w:pPr>
        <w:ind w:firstLine="720"/>
        <w:jc w:val="both"/>
        <w:rPr>
          <w:b/>
        </w:rPr>
      </w:pPr>
      <w:bookmarkStart w:id="0" w:name="_GoBack"/>
      <w:bookmarkEnd w:id="0"/>
      <w:r>
        <w:rPr>
          <w:b/>
        </w:rPr>
        <w:t>12 Изменения в животном мире Земли (6ч)</w:t>
      </w:r>
    </w:p>
    <w:p w:rsidR="005C15ED" w:rsidRDefault="005C15ED" w:rsidP="005C15ED">
      <w:pPr>
        <w:pStyle w:val="c38"/>
        <w:spacing w:before="0" w:beforeAutospacing="0" w:after="0" w:afterAutospacing="0"/>
        <w:ind w:firstLine="567"/>
        <w:jc w:val="both"/>
      </w:pPr>
      <w:r>
        <w:rPr>
          <w:rStyle w:val="c14"/>
        </w:rPr>
        <w:t>Многочисленные и малочисленные виды. Причины сокращения численности видов. Естественное и искусственное изменение условий обитания. Охрана животных.</w:t>
      </w:r>
    </w:p>
    <w:p w:rsidR="005C15ED" w:rsidRDefault="005C15ED" w:rsidP="005C15ED">
      <w:pPr>
        <w:pStyle w:val="c86"/>
        <w:spacing w:before="0" w:beforeAutospacing="0" w:after="0" w:afterAutospacing="0"/>
        <w:ind w:firstLine="567"/>
        <w:jc w:val="both"/>
      </w:pPr>
      <w:r>
        <w:rPr>
          <w:rStyle w:val="c14"/>
        </w:rPr>
        <w:t>Животные и человек. История становления взаимоотношений человека и животных. Одомашнивание животных. Редкие и охраняемые животные. Красная книга. Охраняемые территории России и ряда зарубежных стран. Региональные охраняемые территории.</w:t>
      </w:r>
    </w:p>
    <w:p w:rsidR="005C15ED" w:rsidRDefault="005C15ED" w:rsidP="005C15ED">
      <w:pPr>
        <w:pStyle w:val="c80"/>
        <w:spacing w:before="0" w:beforeAutospacing="0" w:after="0" w:afterAutospacing="0"/>
        <w:ind w:firstLine="567"/>
        <w:jc w:val="both"/>
        <w:rPr>
          <w:rStyle w:val="c14"/>
        </w:rPr>
      </w:pPr>
      <w:proofErr w:type="gramStart"/>
      <w:r>
        <w:rPr>
          <w:rStyle w:val="c1"/>
        </w:rPr>
        <w:t xml:space="preserve">Основные понятия: </w:t>
      </w:r>
      <w:r>
        <w:rPr>
          <w:rStyle w:val="c14"/>
        </w:rPr>
        <w:t xml:space="preserve">многочисленные виды, малочисленные виды, деятельность человека, загрязнения, Красная книга, исчезающие виды, охрана животных, жилье человека как среда обитания для животных, заказник, национальный парк. </w:t>
      </w:r>
      <w:proofErr w:type="gramEnd"/>
    </w:p>
    <w:p w:rsidR="0002680D" w:rsidRDefault="005C15ED"/>
    <w:sectPr w:rsidR="0002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ED"/>
    <w:rsid w:val="005C15ED"/>
    <w:rsid w:val="007E4CF4"/>
    <w:rsid w:val="00F4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E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6">
    <w:name w:val="c86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63">
    <w:name w:val="c63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7">
    <w:name w:val="c17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65">
    <w:name w:val="c165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9">
    <w:name w:val="c39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70">
    <w:name w:val="c170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31">
    <w:name w:val="c131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76">
    <w:name w:val="c76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5">
    <w:name w:val="c25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23">
    <w:name w:val="c123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">
    <w:name w:val="c4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90">
    <w:name w:val="c90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82">
    <w:name w:val="c182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7">
    <w:name w:val="c37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54">
    <w:name w:val="c54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8">
    <w:name w:val="c38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80">
    <w:name w:val="c80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rsid w:val="005C15ED"/>
  </w:style>
  <w:style w:type="character" w:customStyle="1" w:styleId="c14">
    <w:name w:val="c14"/>
    <w:rsid w:val="005C1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E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6">
    <w:name w:val="c86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63">
    <w:name w:val="c63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7">
    <w:name w:val="c17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65">
    <w:name w:val="c165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9">
    <w:name w:val="c39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70">
    <w:name w:val="c170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31">
    <w:name w:val="c131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76">
    <w:name w:val="c76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5">
    <w:name w:val="c25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23">
    <w:name w:val="c123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">
    <w:name w:val="c4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90">
    <w:name w:val="c90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82">
    <w:name w:val="c182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7">
    <w:name w:val="c37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54">
    <w:name w:val="c54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8">
    <w:name w:val="c38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80">
    <w:name w:val="c80"/>
    <w:basedOn w:val="a"/>
    <w:rsid w:val="005C15E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rsid w:val="005C15ED"/>
  </w:style>
  <w:style w:type="character" w:customStyle="1" w:styleId="c14">
    <w:name w:val="c14"/>
    <w:rsid w:val="005C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2019-11-14T10:31:00Z</dcterms:created>
  <dcterms:modified xsi:type="dcterms:W3CDTF">2019-11-14T10:32:00Z</dcterms:modified>
</cp:coreProperties>
</file>