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A48" w:rsidRDefault="00530A48" w:rsidP="00530A48">
      <w:pPr>
        <w:pStyle w:val="a3"/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ВИДЫ КОНТРОЛЬНЫХ РАБОТ, ИХ ПРОВЕДЕНИЕ </w:t>
      </w:r>
    </w:p>
    <w:p w:rsidR="00530A48" w:rsidRPr="00530A48" w:rsidRDefault="00530A48" w:rsidP="00530A48">
      <w:pPr>
        <w:pStyle w:val="a3"/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ОЦЕНИВАНИЕ</w:t>
      </w:r>
    </w:p>
    <w:p w:rsidR="0067444F" w:rsidRPr="008F248D" w:rsidRDefault="0067444F" w:rsidP="00530A48">
      <w:pPr>
        <w:pStyle w:val="a3"/>
        <w:spacing w:line="360" w:lineRule="auto"/>
        <w:ind w:left="360"/>
        <w:rPr>
          <w:rStyle w:val="c1"/>
          <w:rFonts w:ascii="Times New Roman" w:hAnsi="Times New Roman" w:cs="Times New Roman"/>
          <w:sz w:val="28"/>
          <w:szCs w:val="28"/>
        </w:rPr>
      </w:pPr>
      <w:r w:rsidRPr="008F248D">
        <w:rPr>
          <w:rStyle w:val="c1"/>
          <w:rFonts w:ascii="Times New Roman" w:hAnsi="Times New Roman" w:cs="Times New Roman"/>
          <w:sz w:val="28"/>
          <w:szCs w:val="28"/>
        </w:rPr>
        <w:t>Формы контроля:</w:t>
      </w:r>
    </w:p>
    <w:p w:rsidR="0067444F" w:rsidRPr="008F248D" w:rsidRDefault="0067444F" w:rsidP="008F248D">
      <w:pPr>
        <w:pStyle w:val="a3"/>
        <w:numPr>
          <w:ilvl w:val="0"/>
          <w:numId w:val="5"/>
        </w:numPr>
        <w:spacing w:line="360" w:lineRule="auto"/>
        <w:ind w:left="709" w:hanging="283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8F248D">
        <w:rPr>
          <w:rStyle w:val="c1"/>
          <w:rFonts w:ascii="Times New Roman" w:hAnsi="Times New Roman" w:cs="Times New Roman"/>
          <w:sz w:val="28"/>
          <w:szCs w:val="28"/>
        </w:rPr>
        <w:t>Фронтальный (предметные ЗУН);</w:t>
      </w:r>
    </w:p>
    <w:p w:rsidR="0067444F" w:rsidRPr="008F248D" w:rsidRDefault="0067444F" w:rsidP="008F248D">
      <w:pPr>
        <w:pStyle w:val="a3"/>
        <w:numPr>
          <w:ilvl w:val="0"/>
          <w:numId w:val="5"/>
        </w:numPr>
        <w:spacing w:line="360" w:lineRule="auto"/>
        <w:ind w:left="426" w:firstLine="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8F248D">
        <w:rPr>
          <w:rStyle w:val="c1"/>
          <w:rFonts w:ascii="Times New Roman" w:hAnsi="Times New Roman" w:cs="Times New Roman"/>
          <w:sz w:val="28"/>
          <w:szCs w:val="28"/>
        </w:rPr>
        <w:t>Групповые (ЗУН, коммуникативные навыки);</w:t>
      </w:r>
    </w:p>
    <w:p w:rsidR="0067444F" w:rsidRPr="008F248D" w:rsidRDefault="0067444F" w:rsidP="008F248D">
      <w:pPr>
        <w:pStyle w:val="a3"/>
        <w:numPr>
          <w:ilvl w:val="0"/>
          <w:numId w:val="5"/>
        </w:numPr>
        <w:spacing w:line="360" w:lineRule="auto"/>
        <w:ind w:left="709" w:hanging="283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8F248D">
        <w:rPr>
          <w:rStyle w:val="c1"/>
          <w:rFonts w:ascii="Times New Roman" w:hAnsi="Times New Roman" w:cs="Times New Roman"/>
          <w:sz w:val="28"/>
          <w:szCs w:val="28"/>
        </w:rPr>
        <w:t>Индивидуальные (</w:t>
      </w:r>
      <w:proofErr w:type="spellStart"/>
      <w:r w:rsidRPr="008F248D">
        <w:rPr>
          <w:rStyle w:val="c1"/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8F248D">
        <w:rPr>
          <w:rStyle w:val="c1"/>
          <w:rFonts w:ascii="Times New Roman" w:hAnsi="Times New Roman" w:cs="Times New Roman"/>
          <w:sz w:val="28"/>
          <w:szCs w:val="28"/>
        </w:rPr>
        <w:t>, предметные, ЗУН).</w:t>
      </w:r>
    </w:p>
    <w:p w:rsidR="0067444F" w:rsidRPr="008F248D" w:rsidRDefault="0067444F" w:rsidP="008F248D">
      <w:pPr>
        <w:pStyle w:val="a3"/>
        <w:spacing w:line="360" w:lineRule="auto"/>
        <w:ind w:firstLine="72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8F248D">
        <w:rPr>
          <w:rStyle w:val="c1"/>
          <w:rFonts w:ascii="Times New Roman" w:hAnsi="Times New Roman" w:cs="Times New Roman"/>
          <w:sz w:val="28"/>
          <w:szCs w:val="28"/>
        </w:rPr>
        <w:t>Для реализации видов и форм контроля используются следующие методы:</w:t>
      </w:r>
    </w:p>
    <w:p w:rsidR="0067444F" w:rsidRPr="008F248D" w:rsidRDefault="0067444F" w:rsidP="008F248D">
      <w:pPr>
        <w:pStyle w:val="a3"/>
        <w:numPr>
          <w:ilvl w:val="0"/>
          <w:numId w:val="6"/>
        </w:numPr>
        <w:spacing w:line="360" w:lineRule="auto"/>
        <w:ind w:left="567" w:hanging="141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8F248D">
        <w:rPr>
          <w:rStyle w:val="c1"/>
          <w:rFonts w:ascii="Times New Roman" w:hAnsi="Times New Roman" w:cs="Times New Roman"/>
          <w:sz w:val="28"/>
          <w:szCs w:val="28"/>
        </w:rPr>
        <w:t>Опрос (устный и письменный);</w:t>
      </w:r>
    </w:p>
    <w:p w:rsidR="0067444F" w:rsidRPr="008F248D" w:rsidRDefault="0067444F" w:rsidP="008F248D">
      <w:pPr>
        <w:pStyle w:val="a3"/>
        <w:numPr>
          <w:ilvl w:val="0"/>
          <w:numId w:val="6"/>
        </w:numPr>
        <w:spacing w:line="360" w:lineRule="auto"/>
        <w:ind w:hanging="294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8F248D">
        <w:rPr>
          <w:rStyle w:val="c1"/>
          <w:rFonts w:ascii="Times New Roman" w:hAnsi="Times New Roman" w:cs="Times New Roman"/>
          <w:sz w:val="28"/>
          <w:szCs w:val="28"/>
        </w:rPr>
        <w:t>педагогическое наблюдение;</w:t>
      </w:r>
    </w:p>
    <w:p w:rsidR="0067444F" w:rsidRPr="008F248D" w:rsidRDefault="0067444F" w:rsidP="008F248D">
      <w:pPr>
        <w:pStyle w:val="a3"/>
        <w:numPr>
          <w:ilvl w:val="0"/>
          <w:numId w:val="6"/>
        </w:numPr>
        <w:spacing w:line="360" w:lineRule="auto"/>
        <w:ind w:hanging="294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8F248D">
        <w:rPr>
          <w:rStyle w:val="c1"/>
          <w:rFonts w:ascii="Times New Roman" w:hAnsi="Times New Roman" w:cs="Times New Roman"/>
          <w:sz w:val="28"/>
          <w:szCs w:val="28"/>
        </w:rPr>
        <w:t>практическое выполнение;</w:t>
      </w:r>
    </w:p>
    <w:p w:rsidR="0067444F" w:rsidRPr="008F248D" w:rsidRDefault="0067444F" w:rsidP="008F248D">
      <w:pPr>
        <w:pStyle w:val="a3"/>
        <w:numPr>
          <w:ilvl w:val="0"/>
          <w:numId w:val="6"/>
        </w:numPr>
        <w:spacing w:line="360" w:lineRule="auto"/>
        <w:ind w:hanging="294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8F248D">
        <w:rPr>
          <w:rStyle w:val="c1"/>
          <w:rFonts w:ascii="Times New Roman" w:hAnsi="Times New Roman" w:cs="Times New Roman"/>
          <w:sz w:val="28"/>
          <w:szCs w:val="28"/>
        </w:rPr>
        <w:t>демонстрация (презентации, рефераты, доклады);</w:t>
      </w:r>
    </w:p>
    <w:p w:rsidR="0067444F" w:rsidRPr="008F248D" w:rsidRDefault="0067444F" w:rsidP="008F248D">
      <w:pPr>
        <w:pStyle w:val="a3"/>
        <w:numPr>
          <w:ilvl w:val="0"/>
          <w:numId w:val="6"/>
        </w:numPr>
        <w:spacing w:line="360" w:lineRule="auto"/>
        <w:ind w:hanging="294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8F248D">
        <w:rPr>
          <w:rStyle w:val="c1"/>
          <w:rFonts w:ascii="Times New Roman" w:hAnsi="Times New Roman" w:cs="Times New Roman"/>
          <w:sz w:val="28"/>
          <w:szCs w:val="28"/>
        </w:rPr>
        <w:t>тестирование.</w:t>
      </w:r>
    </w:p>
    <w:p w:rsidR="0067444F" w:rsidRPr="008F248D" w:rsidRDefault="0067444F" w:rsidP="008F248D">
      <w:pPr>
        <w:pStyle w:val="a3"/>
        <w:spacing w:line="360" w:lineRule="auto"/>
        <w:ind w:left="36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8F248D">
        <w:rPr>
          <w:rStyle w:val="c1"/>
          <w:rFonts w:ascii="Times New Roman" w:hAnsi="Times New Roman" w:cs="Times New Roman"/>
          <w:sz w:val="28"/>
          <w:szCs w:val="28"/>
        </w:rPr>
        <w:t xml:space="preserve">Для контроля </w:t>
      </w:r>
      <w:proofErr w:type="spellStart"/>
      <w:r w:rsidRPr="008F248D">
        <w:rPr>
          <w:rStyle w:val="c1"/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8F248D">
        <w:rPr>
          <w:rStyle w:val="c1"/>
          <w:rFonts w:ascii="Times New Roman" w:hAnsi="Times New Roman" w:cs="Times New Roman"/>
          <w:sz w:val="28"/>
          <w:szCs w:val="28"/>
        </w:rPr>
        <w:t xml:space="preserve"> результатов:</w:t>
      </w:r>
    </w:p>
    <w:p w:rsidR="0067444F" w:rsidRPr="008F248D" w:rsidRDefault="0067444F" w:rsidP="008F248D">
      <w:pPr>
        <w:pStyle w:val="a3"/>
        <w:numPr>
          <w:ilvl w:val="0"/>
          <w:numId w:val="7"/>
        </w:numPr>
        <w:spacing w:line="360" w:lineRule="auto"/>
        <w:ind w:left="709" w:hanging="283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8F248D">
        <w:rPr>
          <w:rStyle w:val="c1"/>
          <w:rFonts w:ascii="Times New Roman" w:hAnsi="Times New Roman" w:cs="Times New Roman"/>
          <w:sz w:val="28"/>
          <w:szCs w:val="28"/>
        </w:rPr>
        <w:t>анкетирование;</w:t>
      </w:r>
    </w:p>
    <w:p w:rsidR="0067444F" w:rsidRPr="008F248D" w:rsidRDefault="0067444F" w:rsidP="008F248D">
      <w:pPr>
        <w:pStyle w:val="a3"/>
        <w:numPr>
          <w:ilvl w:val="0"/>
          <w:numId w:val="7"/>
        </w:numPr>
        <w:spacing w:line="360" w:lineRule="auto"/>
        <w:ind w:left="709" w:hanging="283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8F248D">
        <w:rPr>
          <w:rStyle w:val="c1"/>
          <w:rFonts w:ascii="Times New Roman" w:hAnsi="Times New Roman" w:cs="Times New Roman"/>
          <w:sz w:val="28"/>
          <w:szCs w:val="28"/>
        </w:rPr>
        <w:t>наблюдение;</w:t>
      </w:r>
    </w:p>
    <w:p w:rsidR="0067444F" w:rsidRPr="008F248D" w:rsidRDefault="0067444F" w:rsidP="008F248D">
      <w:pPr>
        <w:pStyle w:val="a3"/>
        <w:numPr>
          <w:ilvl w:val="0"/>
          <w:numId w:val="7"/>
        </w:numPr>
        <w:spacing w:line="360" w:lineRule="auto"/>
        <w:ind w:left="709" w:hanging="283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8F248D">
        <w:rPr>
          <w:rStyle w:val="c1"/>
          <w:rFonts w:ascii="Times New Roman" w:hAnsi="Times New Roman" w:cs="Times New Roman"/>
          <w:sz w:val="28"/>
          <w:szCs w:val="28"/>
        </w:rPr>
        <w:t>групповое интервью.</w:t>
      </w:r>
    </w:p>
    <w:p w:rsidR="0067444F" w:rsidRPr="008F248D" w:rsidRDefault="0067444F" w:rsidP="008F248D">
      <w:pPr>
        <w:pStyle w:val="a3"/>
        <w:spacing w:line="360" w:lineRule="auto"/>
        <w:ind w:left="1418"/>
        <w:rPr>
          <w:rStyle w:val="c1"/>
          <w:rFonts w:ascii="Times New Roman" w:hAnsi="Times New Roman" w:cs="Times New Roman"/>
          <w:sz w:val="28"/>
          <w:szCs w:val="28"/>
        </w:rPr>
      </w:pPr>
      <w:r w:rsidRPr="008F248D">
        <w:rPr>
          <w:rStyle w:val="c1"/>
          <w:rFonts w:ascii="Times New Roman" w:hAnsi="Times New Roman" w:cs="Times New Roman"/>
          <w:sz w:val="28"/>
          <w:szCs w:val="28"/>
        </w:rPr>
        <w:t>Критерии оценки</w:t>
      </w:r>
    </w:p>
    <w:p w:rsidR="0067444F" w:rsidRPr="008F248D" w:rsidRDefault="0067444F" w:rsidP="008F248D">
      <w:pPr>
        <w:pStyle w:val="a3"/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8F248D">
        <w:rPr>
          <w:rStyle w:val="c1"/>
          <w:rFonts w:ascii="Times New Roman" w:hAnsi="Times New Roman" w:cs="Times New Roman"/>
          <w:sz w:val="28"/>
          <w:szCs w:val="28"/>
        </w:rPr>
        <w:tab/>
        <w:t>Знания и умения учащихся оцениваются на основании устных ответов (выступлений), а также практической деятельности, учитывая их соответствие требованиям программы обучения, по пятибалльной системе оценивания:</w:t>
      </w:r>
    </w:p>
    <w:p w:rsidR="0067444F" w:rsidRPr="008F248D" w:rsidRDefault="0067444F" w:rsidP="008F248D">
      <w:pPr>
        <w:pStyle w:val="a3"/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8F248D">
        <w:rPr>
          <w:rStyle w:val="c1"/>
          <w:rFonts w:ascii="Times New Roman" w:hAnsi="Times New Roman" w:cs="Times New Roman"/>
          <w:sz w:val="28"/>
          <w:szCs w:val="28"/>
        </w:rPr>
        <w:tab/>
        <w:t>- Оценку «5» получает учащийся, чей устный ответ (выступление), письменная работа, практическая деятельность или их результат соответствует в полной мере требованиям программы обучения. Если при оценивании учебного результата используется зачет в баллах, то оценку «5» получает учащийся, набравший 90-100% от максимально возможного количества баллов;</w:t>
      </w:r>
    </w:p>
    <w:p w:rsidR="0067444F" w:rsidRPr="008F248D" w:rsidRDefault="0067444F" w:rsidP="008F248D">
      <w:pPr>
        <w:pStyle w:val="a3"/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8F248D">
        <w:rPr>
          <w:rStyle w:val="c1"/>
          <w:rFonts w:ascii="Times New Roman" w:hAnsi="Times New Roman" w:cs="Times New Roman"/>
          <w:sz w:val="28"/>
          <w:szCs w:val="28"/>
        </w:rPr>
        <w:tab/>
        <w:t xml:space="preserve">- Оценку «4» получает учащийся, чей устный ответ (выступление), письменная работа, практическая деятельность или их результат, в общем, </w:t>
      </w:r>
      <w:r w:rsidRPr="008F248D">
        <w:rPr>
          <w:rStyle w:val="c1"/>
          <w:rFonts w:ascii="Times New Roman" w:hAnsi="Times New Roman" w:cs="Times New Roman"/>
          <w:sz w:val="28"/>
          <w:szCs w:val="28"/>
        </w:rPr>
        <w:lastRenderedPageBreak/>
        <w:t>соответствуют требованиям программы обучения, но недостаточно полные или имеются мелкие ошибки. Если при оценивании учебного результата используется зачет в баллах, то оценку «4» получает учащийся, набравший 70-89% от максимально возможного количества баллов;</w:t>
      </w:r>
    </w:p>
    <w:p w:rsidR="0067444F" w:rsidRPr="008F248D" w:rsidRDefault="0067444F" w:rsidP="008F248D">
      <w:pPr>
        <w:pStyle w:val="a3"/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8F248D">
        <w:rPr>
          <w:rStyle w:val="c1"/>
          <w:rFonts w:ascii="Times New Roman" w:hAnsi="Times New Roman" w:cs="Times New Roman"/>
          <w:sz w:val="28"/>
          <w:szCs w:val="28"/>
        </w:rPr>
        <w:tab/>
        <w:t>- Оценку «3» получает учащийся, чей устный ответ (выступление), письменная работа, практическая деятельность или их результат соответствуют требованиям программы обучения, но имеются недостатки и ошибки. Если при оценивании учебного результата используется зачет в баллах, то оценку «3» получает учащийся, набравший 45-69% от максимально возможного количества баллов;</w:t>
      </w:r>
    </w:p>
    <w:p w:rsidR="0067444F" w:rsidRPr="008F248D" w:rsidRDefault="0067444F" w:rsidP="008F248D">
      <w:pPr>
        <w:pStyle w:val="a3"/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8F248D">
        <w:rPr>
          <w:rStyle w:val="c1"/>
          <w:rFonts w:ascii="Times New Roman" w:hAnsi="Times New Roman" w:cs="Times New Roman"/>
          <w:sz w:val="28"/>
          <w:szCs w:val="28"/>
        </w:rPr>
        <w:tab/>
        <w:t>- Оценку «2» получает учащийся, чей устный ответ (выступление), письменная работа, практическая деятельность или их результат частично соответствуют требованиям программы обучения, но имеются существенные недостатки и ошибки. Если при оценивании учебного результата используется зачет в баллах, то оценку «2» получает учащийся, набравший 20-44% от максимально возможного количества баллов.</w:t>
      </w:r>
    </w:p>
    <w:p w:rsidR="0010271A" w:rsidRDefault="0010271A" w:rsidP="008F248D">
      <w:pPr>
        <w:spacing w:line="360" w:lineRule="auto"/>
        <w:jc w:val="center"/>
        <w:rPr>
          <w:rStyle w:val="c1"/>
          <w:rFonts w:ascii="Times New Roman" w:hAnsi="Times New Roman" w:cs="Times New Roman"/>
          <w:b/>
          <w:sz w:val="28"/>
          <w:szCs w:val="28"/>
        </w:rPr>
      </w:pPr>
    </w:p>
    <w:p w:rsidR="000E2A6E" w:rsidRDefault="000E2A6E" w:rsidP="008F248D">
      <w:pPr>
        <w:spacing w:line="360" w:lineRule="auto"/>
        <w:jc w:val="center"/>
        <w:rPr>
          <w:rStyle w:val="c1"/>
          <w:rFonts w:ascii="Times New Roman" w:hAnsi="Times New Roman" w:cs="Times New Roman"/>
          <w:b/>
          <w:sz w:val="28"/>
          <w:szCs w:val="28"/>
        </w:rPr>
      </w:pPr>
    </w:p>
    <w:p w:rsidR="00530A48" w:rsidRDefault="00530A4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0271A" w:rsidRDefault="00530A48" w:rsidP="00530A48">
      <w:pPr>
        <w:pStyle w:val="a3"/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УУД  и планируемые результаты освоения программы</w:t>
      </w:r>
    </w:p>
    <w:p w:rsidR="00530A48" w:rsidRDefault="00530A48" w:rsidP="00530A48">
      <w:pPr>
        <w:pStyle w:val="a3"/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444F" w:rsidRPr="00756929" w:rsidRDefault="0067444F" w:rsidP="0067444F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6929">
        <w:rPr>
          <w:rFonts w:ascii="Times New Roman" w:hAnsi="Times New Roman" w:cs="Times New Roman"/>
          <w:b/>
          <w:sz w:val="28"/>
          <w:szCs w:val="28"/>
        </w:rPr>
        <w:t xml:space="preserve">Личностными </w:t>
      </w:r>
      <w:r w:rsidRPr="00756929">
        <w:rPr>
          <w:rFonts w:ascii="Times New Roman" w:hAnsi="Times New Roman" w:cs="Times New Roman"/>
          <w:sz w:val="28"/>
          <w:szCs w:val="28"/>
        </w:rPr>
        <w:t>результатами обучения являются:</w:t>
      </w:r>
    </w:p>
    <w:p w:rsidR="0022726D" w:rsidRPr="00756929" w:rsidRDefault="0022726D" w:rsidP="0022726D">
      <w:pPr>
        <w:numPr>
          <w:ilvl w:val="0"/>
          <w:numId w:val="2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развитое эстетическое чувство, проявляющее себя в эмоционально-ценностном отношении к искусству и жизни;</w:t>
      </w:r>
    </w:p>
    <w:p w:rsidR="0022726D" w:rsidRPr="00756929" w:rsidRDefault="0022726D" w:rsidP="0022726D">
      <w:pPr>
        <w:numPr>
          <w:ilvl w:val="0"/>
          <w:numId w:val="2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творческого потенциала в процессе коллективной (или индивидуальной) художественно-эстетической деятельности при воплощении (создании) художественных образов;</w:t>
      </w:r>
    </w:p>
    <w:p w:rsidR="002E149B" w:rsidRPr="00756929" w:rsidRDefault="0022726D" w:rsidP="0022726D">
      <w:pPr>
        <w:numPr>
          <w:ilvl w:val="0"/>
          <w:numId w:val="2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и самооценка художественно-творческих возможностей; умение вести диалог, аргументировать свою позицию.</w:t>
      </w:r>
    </w:p>
    <w:p w:rsidR="0022726D" w:rsidRPr="00756929" w:rsidRDefault="002E149B" w:rsidP="002E149B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5692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7444F" w:rsidRPr="00756929" w:rsidRDefault="0067444F" w:rsidP="002E149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756929">
        <w:rPr>
          <w:rFonts w:ascii="Times New Roman" w:hAnsi="Times New Roman" w:cs="Times New Roman"/>
          <w:b/>
          <w:sz w:val="28"/>
          <w:szCs w:val="28"/>
          <w:lang w:eastAsia="ru-RU"/>
        </w:rPr>
        <w:t>Метапредметными</w:t>
      </w:r>
      <w:proofErr w:type="spellEnd"/>
      <w:r w:rsidRPr="00756929">
        <w:rPr>
          <w:rFonts w:ascii="Times New Roman" w:hAnsi="Times New Roman" w:cs="Times New Roman"/>
          <w:sz w:val="28"/>
          <w:szCs w:val="28"/>
          <w:lang w:eastAsia="ru-RU"/>
        </w:rPr>
        <w:t xml:space="preserve"> результатами обучения Музыке </w:t>
      </w:r>
      <w:proofErr w:type="spellStart"/>
      <w:r w:rsidRPr="00756929">
        <w:rPr>
          <w:rFonts w:ascii="Times New Roman" w:hAnsi="Times New Roman" w:cs="Times New Roman"/>
          <w:sz w:val="28"/>
          <w:szCs w:val="28"/>
          <w:lang w:eastAsia="ru-RU"/>
        </w:rPr>
        <w:t>вляются</w:t>
      </w:r>
      <w:proofErr w:type="spellEnd"/>
      <w:r w:rsidRPr="00756929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22726D" w:rsidRPr="00756929" w:rsidRDefault="00300C6D" w:rsidP="0022726D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5"/>
          <w:rFonts w:ascii="Times New Roman" w:hAnsi="Times New Roman" w:cs="Times New Roman"/>
          <w:color w:val="000000"/>
          <w:sz w:val="28"/>
          <w:szCs w:val="28"/>
        </w:rPr>
        <w:t>с</w:t>
      </w:r>
      <w:r w:rsidR="0022726D" w:rsidRPr="00756929">
        <w:rPr>
          <w:rStyle w:val="c5"/>
          <w:rFonts w:ascii="Times New Roman" w:hAnsi="Times New Roman" w:cs="Times New Roman"/>
          <w:color w:val="000000"/>
          <w:sz w:val="28"/>
          <w:szCs w:val="28"/>
        </w:rPr>
        <w:t>равнение, анализ, обобщение, установление связей и отношений между явлениями культуры;</w:t>
      </w:r>
    </w:p>
    <w:p w:rsidR="0022726D" w:rsidRPr="00756929" w:rsidRDefault="0022726D" w:rsidP="0022726D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6929">
        <w:rPr>
          <w:rStyle w:val="c5"/>
          <w:rFonts w:ascii="Times New Roman" w:hAnsi="Times New Roman" w:cs="Times New Roman"/>
          <w:color w:val="000000"/>
          <w:sz w:val="28"/>
          <w:szCs w:val="28"/>
        </w:rPr>
        <w:t>работа с разными источниками информации, стремление к самостоятельному общению с искусством и художественному самообразованию;</w:t>
      </w:r>
    </w:p>
    <w:p w:rsidR="0022726D" w:rsidRPr="00756929" w:rsidRDefault="0022726D" w:rsidP="0022726D">
      <w:pPr>
        <w:pStyle w:val="a4"/>
        <w:numPr>
          <w:ilvl w:val="0"/>
          <w:numId w:val="20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929">
        <w:rPr>
          <w:rStyle w:val="c5"/>
          <w:rFonts w:ascii="Times New Roman" w:hAnsi="Times New Roman" w:cs="Times New Roman"/>
          <w:color w:val="000000"/>
          <w:sz w:val="28"/>
          <w:szCs w:val="28"/>
        </w:rPr>
        <w:t>культурно-познавательная, коммуникативная и социально-эстетическая компетентности.</w:t>
      </w:r>
    </w:p>
    <w:p w:rsidR="0022726D" w:rsidRPr="00756929" w:rsidRDefault="0022726D" w:rsidP="0022726D">
      <w:pPr>
        <w:pStyle w:val="a4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7444F" w:rsidRPr="00756929" w:rsidRDefault="0022726D" w:rsidP="0022726D">
      <w:pPr>
        <w:pStyle w:val="a4"/>
        <w:spacing w:after="0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9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7444F" w:rsidRPr="007569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Предметными</w:t>
      </w:r>
      <w:r w:rsidR="0067444F" w:rsidRPr="0075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результатами обучения являются:</w:t>
      </w:r>
    </w:p>
    <w:p w:rsidR="0022726D" w:rsidRPr="00756929" w:rsidRDefault="0022726D" w:rsidP="0022726D">
      <w:pPr>
        <w:pStyle w:val="c4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426"/>
        <w:jc w:val="both"/>
        <w:rPr>
          <w:color w:val="000000"/>
          <w:sz w:val="28"/>
          <w:szCs w:val="28"/>
        </w:rPr>
      </w:pPr>
      <w:r w:rsidRPr="00756929">
        <w:rPr>
          <w:rStyle w:val="c5"/>
          <w:color w:val="000000"/>
          <w:sz w:val="28"/>
          <w:szCs w:val="28"/>
        </w:rPr>
        <w:t>формированию у учащихся представлений о художественной картине мира;</w:t>
      </w:r>
    </w:p>
    <w:p w:rsidR="0022726D" w:rsidRPr="00756929" w:rsidRDefault="0022726D" w:rsidP="0022726D">
      <w:pPr>
        <w:pStyle w:val="c4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66"/>
        <w:jc w:val="both"/>
        <w:rPr>
          <w:color w:val="000000"/>
          <w:sz w:val="28"/>
          <w:szCs w:val="28"/>
        </w:rPr>
      </w:pPr>
      <w:r w:rsidRPr="00756929">
        <w:rPr>
          <w:rStyle w:val="c5"/>
          <w:color w:val="000000"/>
          <w:sz w:val="28"/>
          <w:szCs w:val="28"/>
        </w:rPr>
        <w:t>овладению ими методами наблюдения, сравнения, сопоставления, художественного анализа;</w:t>
      </w:r>
    </w:p>
    <w:p w:rsidR="0022726D" w:rsidRPr="00756929" w:rsidRDefault="0022726D" w:rsidP="0022726D">
      <w:pPr>
        <w:pStyle w:val="c4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66"/>
        <w:jc w:val="both"/>
        <w:rPr>
          <w:color w:val="000000"/>
          <w:sz w:val="28"/>
          <w:szCs w:val="28"/>
        </w:rPr>
      </w:pPr>
      <w:r w:rsidRPr="00756929">
        <w:rPr>
          <w:rStyle w:val="c5"/>
          <w:color w:val="000000"/>
          <w:sz w:val="28"/>
          <w:szCs w:val="28"/>
        </w:rPr>
        <w:t>обобщению получаемых впечатлений об изучаемых явлениях, событиях художественной жизни страны;</w:t>
      </w:r>
    </w:p>
    <w:p w:rsidR="0022726D" w:rsidRPr="00756929" w:rsidRDefault="0022726D" w:rsidP="0022726D">
      <w:pPr>
        <w:pStyle w:val="c4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66"/>
        <w:jc w:val="both"/>
        <w:rPr>
          <w:color w:val="000000"/>
          <w:sz w:val="28"/>
          <w:szCs w:val="28"/>
        </w:rPr>
      </w:pPr>
      <w:r w:rsidRPr="00756929">
        <w:rPr>
          <w:rStyle w:val="c5"/>
          <w:color w:val="000000"/>
          <w:sz w:val="28"/>
          <w:szCs w:val="28"/>
        </w:rPr>
        <w:t>расширению и обогащению опыта выполнения учебно-творческих задач и нахождению при этом оригинальных решений, адекватного восприятия устной речи, ее интонационно-образной выразительности, интуитивного и осознанного отклика на образно-эмоциональное содержание произведений искусства;</w:t>
      </w:r>
    </w:p>
    <w:p w:rsidR="0022726D" w:rsidRPr="00756929" w:rsidRDefault="0022726D" w:rsidP="0022726D">
      <w:pPr>
        <w:pStyle w:val="c4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66"/>
        <w:jc w:val="both"/>
        <w:rPr>
          <w:color w:val="000000"/>
          <w:sz w:val="28"/>
          <w:szCs w:val="28"/>
        </w:rPr>
      </w:pPr>
      <w:r w:rsidRPr="00756929">
        <w:rPr>
          <w:rStyle w:val="c5"/>
          <w:color w:val="000000"/>
          <w:sz w:val="28"/>
          <w:szCs w:val="28"/>
        </w:rPr>
        <w:t xml:space="preserve">совершенствованию умения формулировать свое отношение к изучаемому художественному явлению в вербальной и невербальной </w:t>
      </w:r>
      <w:proofErr w:type="gramStart"/>
      <w:r w:rsidRPr="00756929">
        <w:rPr>
          <w:rStyle w:val="c5"/>
          <w:color w:val="000000"/>
          <w:sz w:val="28"/>
          <w:szCs w:val="28"/>
        </w:rPr>
        <w:t>формах</w:t>
      </w:r>
      <w:proofErr w:type="gramEnd"/>
      <w:r w:rsidRPr="00756929">
        <w:rPr>
          <w:rStyle w:val="c5"/>
          <w:color w:val="000000"/>
          <w:sz w:val="28"/>
          <w:szCs w:val="28"/>
        </w:rPr>
        <w:t>, вступать (в прямой или в косвенной форме) в диалог с произведением искусства, его автором, с учащимися, с учителем;</w:t>
      </w:r>
    </w:p>
    <w:p w:rsidR="0022726D" w:rsidRPr="00756929" w:rsidRDefault="0022726D" w:rsidP="0022726D">
      <w:pPr>
        <w:pStyle w:val="c4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66"/>
        <w:jc w:val="both"/>
        <w:rPr>
          <w:color w:val="000000"/>
          <w:sz w:val="28"/>
          <w:szCs w:val="28"/>
        </w:rPr>
      </w:pPr>
      <w:r w:rsidRPr="00756929">
        <w:rPr>
          <w:rStyle w:val="c5"/>
          <w:color w:val="000000"/>
          <w:sz w:val="28"/>
          <w:szCs w:val="28"/>
        </w:rPr>
        <w:t>формулированию собственной точки зрения по отношению к изучаемым произведениям искусства, к событиям в художественной жизни страны и мира, подтверждая ее конкретными примерами;</w:t>
      </w:r>
    </w:p>
    <w:p w:rsidR="0022726D" w:rsidRPr="00756929" w:rsidRDefault="0022726D" w:rsidP="0022726D">
      <w:pPr>
        <w:pStyle w:val="c4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426"/>
        <w:jc w:val="both"/>
        <w:rPr>
          <w:color w:val="000000"/>
          <w:sz w:val="28"/>
          <w:szCs w:val="28"/>
        </w:rPr>
      </w:pPr>
      <w:r w:rsidRPr="00756929">
        <w:rPr>
          <w:rStyle w:val="c5"/>
          <w:color w:val="000000"/>
          <w:sz w:val="28"/>
          <w:szCs w:val="28"/>
        </w:rPr>
        <w:t>приобретению умения и навыков работы с различными источниками информации.</w:t>
      </w:r>
    </w:p>
    <w:p w:rsidR="0067444F" w:rsidRPr="005952AB" w:rsidRDefault="0067444F" w:rsidP="0067444F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02103" w:rsidRPr="005952AB" w:rsidRDefault="00202103" w:rsidP="0067444F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7444F" w:rsidRPr="00756929" w:rsidRDefault="0067444F" w:rsidP="0067444F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6929">
        <w:rPr>
          <w:rFonts w:ascii="Times New Roman" w:hAnsi="Times New Roman" w:cs="Times New Roman"/>
          <w:sz w:val="28"/>
          <w:szCs w:val="28"/>
        </w:rPr>
        <w:lastRenderedPageBreak/>
        <w:t xml:space="preserve">В результате изучения музыки </w:t>
      </w:r>
      <w:r w:rsidR="008F248D" w:rsidRPr="00756929">
        <w:rPr>
          <w:rFonts w:ascii="Times New Roman" w:hAnsi="Times New Roman" w:cs="Times New Roman"/>
          <w:b/>
          <w:sz w:val="28"/>
          <w:szCs w:val="28"/>
        </w:rPr>
        <w:t>в 8</w:t>
      </w:r>
      <w:r w:rsidRPr="00756929">
        <w:rPr>
          <w:rFonts w:ascii="Times New Roman" w:hAnsi="Times New Roman" w:cs="Times New Roman"/>
          <w:b/>
          <w:sz w:val="28"/>
          <w:szCs w:val="28"/>
        </w:rPr>
        <w:t xml:space="preserve"> классе ученик </w:t>
      </w:r>
      <w:r w:rsidR="00202103">
        <w:rPr>
          <w:rFonts w:ascii="Times New Roman" w:hAnsi="Times New Roman" w:cs="Times New Roman"/>
          <w:b/>
          <w:sz w:val="28"/>
          <w:szCs w:val="28"/>
        </w:rPr>
        <w:t>узнает</w:t>
      </w:r>
      <w:r w:rsidRPr="00756929">
        <w:rPr>
          <w:rFonts w:ascii="Times New Roman" w:hAnsi="Times New Roman" w:cs="Times New Roman"/>
          <w:sz w:val="28"/>
          <w:szCs w:val="28"/>
        </w:rPr>
        <w:t>:</w:t>
      </w:r>
    </w:p>
    <w:p w:rsidR="0067444F" w:rsidRPr="00756929" w:rsidRDefault="0022726D" w:rsidP="0067444F">
      <w:pPr>
        <w:numPr>
          <w:ilvl w:val="0"/>
          <w:numId w:val="10"/>
        </w:numPr>
        <w:shd w:val="clear" w:color="auto" w:fill="FFFFFF"/>
        <w:spacing w:after="0"/>
        <w:ind w:left="0" w:firstLine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56929">
        <w:rPr>
          <w:rFonts w:ascii="Times New Roman" w:eastAsia="Calibri" w:hAnsi="Times New Roman" w:cs="Times New Roman"/>
          <w:sz w:val="28"/>
          <w:szCs w:val="28"/>
          <w:lang w:eastAsia="ru-RU"/>
        </w:rPr>
        <w:t>иметь представление о значении искусства в жизни человека</w:t>
      </w:r>
      <w:r w:rsidR="0067444F" w:rsidRPr="0075692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22726D" w:rsidRPr="00756929" w:rsidRDefault="0022726D" w:rsidP="0067444F">
      <w:pPr>
        <w:numPr>
          <w:ilvl w:val="0"/>
          <w:numId w:val="10"/>
        </w:numPr>
        <w:shd w:val="clear" w:color="auto" w:fill="FFFFFF"/>
        <w:spacing w:after="0"/>
        <w:ind w:left="0" w:firstLine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56929">
        <w:rPr>
          <w:rFonts w:ascii="Times New Roman" w:eastAsia="Calibri" w:hAnsi="Times New Roman" w:cs="Times New Roman"/>
          <w:sz w:val="28"/>
          <w:szCs w:val="28"/>
          <w:lang w:eastAsia="ru-RU"/>
        </w:rPr>
        <w:t>возможности искусства в отражении вечных тем жизни;</w:t>
      </w:r>
    </w:p>
    <w:p w:rsidR="0022726D" w:rsidRPr="00756929" w:rsidRDefault="0022726D" w:rsidP="0022726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 w:rsidRPr="007569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иметь представление о многообразии видов, стилей и жанров искусства </w:t>
      </w:r>
      <w:proofErr w:type="gramStart"/>
      <w:r w:rsidRPr="00756929">
        <w:rPr>
          <w:rFonts w:ascii="TimesNewRomanPSMT" w:hAnsi="TimesNewRomanPSMT" w:cs="TimesNewRomanPSMT"/>
          <w:sz w:val="28"/>
          <w:szCs w:val="28"/>
        </w:rPr>
        <w:t>об</w:t>
      </w:r>
      <w:proofErr w:type="gramEnd"/>
    </w:p>
    <w:p w:rsidR="0022726D" w:rsidRPr="00756929" w:rsidRDefault="0022726D" w:rsidP="0022726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proofErr w:type="gramStart"/>
      <w:r w:rsidRPr="00756929">
        <w:rPr>
          <w:rFonts w:ascii="TimesNewRomanPSMT" w:hAnsi="TimesNewRomanPSMT" w:cs="TimesNewRomanPSMT"/>
          <w:sz w:val="28"/>
          <w:szCs w:val="28"/>
        </w:rPr>
        <w:t>особенностях</w:t>
      </w:r>
      <w:proofErr w:type="gramEnd"/>
      <w:r w:rsidRPr="00756929">
        <w:rPr>
          <w:rFonts w:ascii="TimesNewRomanPSMT" w:hAnsi="TimesNewRomanPSMT" w:cs="TimesNewRomanPSMT"/>
          <w:sz w:val="28"/>
          <w:szCs w:val="28"/>
        </w:rPr>
        <w:t xml:space="preserve"> языка изобразительных (пластических) искусств, музыки,</w:t>
      </w:r>
    </w:p>
    <w:p w:rsidR="0022726D" w:rsidRPr="00756929" w:rsidRDefault="0022726D" w:rsidP="0022726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 w:rsidRPr="00756929">
        <w:rPr>
          <w:rFonts w:ascii="TimesNewRomanPSMT" w:hAnsi="TimesNewRomanPSMT" w:cs="TimesNewRomanPSMT"/>
          <w:sz w:val="28"/>
          <w:szCs w:val="28"/>
        </w:rPr>
        <w:t>литературы, театра и кино;</w:t>
      </w:r>
    </w:p>
    <w:p w:rsidR="0022726D" w:rsidRPr="00756929" w:rsidRDefault="0022726D" w:rsidP="0067444F">
      <w:pPr>
        <w:numPr>
          <w:ilvl w:val="0"/>
          <w:numId w:val="10"/>
        </w:numPr>
        <w:shd w:val="clear" w:color="auto" w:fill="FFFFFF"/>
        <w:spacing w:after="0"/>
        <w:ind w:left="0" w:firstLine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444F" w:rsidRPr="00756929" w:rsidRDefault="0067444F" w:rsidP="006744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6929">
        <w:rPr>
          <w:rFonts w:ascii="Times New Roman" w:hAnsi="Times New Roman" w:cs="Times New Roman"/>
          <w:sz w:val="28"/>
          <w:szCs w:val="28"/>
        </w:rPr>
        <w:t xml:space="preserve">В результате изучения музыки </w:t>
      </w:r>
      <w:r w:rsidR="008F248D" w:rsidRPr="00756929">
        <w:rPr>
          <w:rFonts w:ascii="Times New Roman" w:hAnsi="Times New Roman" w:cs="Times New Roman"/>
          <w:b/>
          <w:sz w:val="28"/>
          <w:szCs w:val="28"/>
        </w:rPr>
        <w:t>в 8</w:t>
      </w:r>
      <w:r w:rsidRPr="00756929">
        <w:rPr>
          <w:rFonts w:ascii="Times New Roman" w:hAnsi="Times New Roman" w:cs="Times New Roman"/>
          <w:b/>
          <w:sz w:val="28"/>
          <w:szCs w:val="28"/>
        </w:rPr>
        <w:t xml:space="preserve"> классе ученик должен </w:t>
      </w:r>
      <w:proofErr w:type="gramStart"/>
      <w:r w:rsidR="00202103">
        <w:rPr>
          <w:rFonts w:ascii="Times New Roman" w:hAnsi="Times New Roman" w:cs="Times New Roman"/>
          <w:b/>
          <w:sz w:val="28"/>
          <w:szCs w:val="28"/>
        </w:rPr>
        <w:t>научится</w:t>
      </w:r>
      <w:proofErr w:type="gramEnd"/>
      <w:r w:rsidRPr="00756929">
        <w:rPr>
          <w:rFonts w:ascii="Times New Roman" w:hAnsi="Times New Roman" w:cs="Times New Roman"/>
          <w:sz w:val="28"/>
          <w:szCs w:val="28"/>
        </w:rPr>
        <w:t>:</w:t>
      </w:r>
    </w:p>
    <w:p w:rsidR="0067444F" w:rsidRPr="00756929" w:rsidRDefault="0067444F" w:rsidP="0067444F">
      <w:pPr>
        <w:numPr>
          <w:ilvl w:val="0"/>
          <w:numId w:val="21"/>
        </w:numPr>
        <w:tabs>
          <w:tab w:val="num" w:pos="0"/>
          <w:tab w:val="left" w:pos="567"/>
        </w:tabs>
        <w:spacing w:before="100" w:beforeAutospacing="1" w:after="100" w:afterAutospacing="1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56929">
        <w:rPr>
          <w:rFonts w:ascii="Times New Roman" w:eastAsia="Calibri" w:hAnsi="Times New Roman" w:cs="Times New Roman"/>
          <w:sz w:val="28"/>
          <w:szCs w:val="28"/>
        </w:rPr>
        <w:t>эмоционально-образно</w:t>
      </w:r>
      <w:proofErr w:type="gramEnd"/>
      <w:r w:rsidRPr="00756929">
        <w:rPr>
          <w:rFonts w:ascii="Times New Roman" w:eastAsia="Calibri" w:hAnsi="Times New Roman" w:cs="Times New Roman"/>
          <w:sz w:val="28"/>
          <w:szCs w:val="28"/>
        </w:rPr>
        <w:t xml:space="preserve"> воспринимать и оценивать музыкальные произведения различных жанров и стилей классической и современной музыки, обосновывать свои предпочтения в ситуации выбора;</w:t>
      </w:r>
    </w:p>
    <w:p w:rsidR="0067444F" w:rsidRPr="00756929" w:rsidRDefault="0067444F" w:rsidP="0067444F">
      <w:pPr>
        <w:numPr>
          <w:ilvl w:val="0"/>
          <w:numId w:val="21"/>
        </w:numPr>
        <w:tabs>
          <w:tab w:val="num" w:pos="0"/>
        </w:tabs>
        <w:spacing w:before="100" w:beforeAutospacing="1" w:after="100" w:afterAutospacing="1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6929">
        <w:rPr>
          <w:rFonts w:ascii="Times New Roman" w:eastAsia="Calibri" w:hAnsi="Times New Roman" w:cs="Times New Roman"/>
          <w:sz w:val="28"/>
          <w:szCs w:val="28"/>
        </w:rPr>
        <w:t>выявлять особенности взаимодействия музыки с другими видами искусства;</w:t>
      </w:r>
    </w:p>
    <w:p w:rsidR="0067444F" w:rsidRPr="00756929" w:rsidRDefault="0067444F" w:rsidP="0067444F">
      <w:pPr>
        <w:numPr>
          <w:ilvl w:val="0"/>
          <w:numId w:val="21"/>
        </w:numPr>
        <w:tabs>
          <w:tab w:val="num" w:pos="0"/>
        </w:tabs>
        <w:spacing w:before="100" w:beforeAutospacing="1" w:after="100" w:afterAutospacing="1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6929">
        <w:rPr>
          <w:rFonts w:ascii="Times New Roman" w:eastAsia="Calibri" w:hAnsi="Times New Roman" w:cs="Times New Roman"/>
          <w:sz w:val="28"/>
          <w:szCs w:val="28"/>
        </w:rPr>
        <w:t>исполнять народные и современные песни, знакомые мелодии изученных классических произведений;</w:t>
      </w:r>
    </w:p>
    <w:p w:rsidR="00530A48" w:rsidRPr="00756929" w:rsidRDefault="00530A48" w:rsidP="00530A48">
      <w:pPr>
        <w:pStyle w:val="a3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30A48" w:rsidRPr="00756929" w:rsidRDefault="00530A48" w:rsidP="00530A4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6929" w:rsidRDefault="00756929" w:rsidP="0067444F">
      <w:pPr>
        <w:pStyle w:val="a3"/>
        <w:spacing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56929" w:rsidRDefault="00756929" w:rsidP="0067444F">
      <w:pPr>
        <w:pStyle w:val="a3"/>
        <w:spacing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56929" w:rsidRDefault="00756929" w:rsidP="0067444F">
      <w:pPr>
        <w:pStyle w:val="a3"/>
        <w:spacing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56929" w:rsidRDefault="00756929" w:rsidP="0067444F">
      <w:pPr>
        <w:pStyle w:val="a3"/>
        <w:spacing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56929" w:rsidRDefault="00756929" w:rsidP="0067444F">
      <w:pPr>
        <w:pStyle w:val="a3"/>
        <w:spacing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56929" w:rsidRDefault="00756929" w:rsidP="0067444F">
      <w:pPr>
        <w:pStyle w:val="a3"/>
        <w:spacing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56929" w:rsidRDefault="00756929" w:rsidP="0067444F">
      <w:pPr>
        <w:pStyle w:val="a3"/>
        <w:spacing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56929" w:rsidRDefault="00756929" w:rsidP="0067444F">
      <w:pPr>
        <w:pStyle w:val="a3"/>
        <w:spacing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56929" w:rsidRDefault="00756929" w:rsidP="0067444F">
      <w:pPr>
        <w:pStyle w:val="a3"/>
        <w:spacing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56929" w:rsidRDefault="00756929" w:rsidP="0067444F">
      <w:pPr>
        <w:pStyle w:val="a3"/>
        <w:spacing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56929" w:rsidRDefault="00756929" w:rsidP="0067444F">
      <w:pPr>
        <w:pStyle w:val="a3"/>
        <w:spacing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56929" w:rsidRDefault="00756929" w:rsidP="0067444F">
      <w:pPr>
        <w:pStyle w:val="a3"/>
        <w:spacing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56929" w:rsidRDefault="00756929" w:rsidP="0067444F">
      <w:pPr>
        <w:pStyle w:val="a3"/>
        <w:spacing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56929" w:rsidRDefault="00756929" w:rsidP="0067444F">
      <w:pPr>
        <w:pStyle w:val="a3"/>
        <w:spacing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56929" w:rsidRDefault="00756929" w:rsidP="0067444F">
      <w:pPr>
        <w:pStyle w:val="a3"/>
        <w:spacing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56929" w:rsidRDefault="00756929" w:rsidP="0067444F">
      <w:pPr>
        <w:pStyle w:val="a3"/>
        <w:spacing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56929" w:rsidRDefault="00756929" w:rsidP="0067444F">
      <w:pPr>
        <w:pStyle w:val="a3"/>
        <w:spacing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56929" w:rsidRDefault="00756929" w:rsidP="0067444F">
      <w:pPr>
        <w:pStyle w:val="a3"/>
        <w:spacing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56929" w:rsidRDefault="00756929" w:rsidP="0067444F">
      <w:pPr>
        <w:pStyle w:val="a3"/>
        <w:spacing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56929" w:rsidRDefault="00756929" w:rsidP="0067444F">
      <w:pPr>
        <w:pStyle w:val="a3"/>
        <w:spacing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56929" w:rsidRDefault="00756929" w:rsidP="0067444F">
      <w:pPr>
        <w:pStyle w:val="a3"/>
        <w:spacing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5952AB" w:rsidRDefault="005952AB" w:rsidP="005952AB">
      <w:pPr>
        <w:jc w:val="center"/>
        <w:rPr>
          <w:rFonts w:ascii="Times New Roman" w:hAnsi="Times New Roman" w:cs="Times New Roman"/>
          <w:sz w:val="24"/>
        </w:rPr>
        <w:sectPr w:rsidR="005952AB" w:rsidSect="001A3B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952AB" w:rsidRDefault="005952AB" w:rsidP="005952AB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КАЛЕНДАРНО-ТЕМАТИЧЕСКОЕ ПЛАНИРОВАНИЕ </w:t>
      </w:r>
    </w:p>
    <w:p w:rsidR="005952AB" w:rsidRDefault="005952AB" w:rsidP="005952AB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 класс</w:t>
      </w:r>
    </w:p>
    <w:p w:rsidR="005952AB" w:rsidRDefault="005952AB" w:rsidP="005952A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4850" w:type="dxa"/>
        <w:tblLayout w:type="fixed"/>
        <w:tblLook w:val="04A0" w:firstRow="1" w:lastRow="0" w:firstColumn="1" w:lastColumn="0" w:noHBand="0" w:noVBand="1"/>
      </w:tblPr>
      <w:tblGrid>
        <w:gridCol w:w="753"/>
        <w:gridCol w:w="768"/>
        <w:gridCol w:w="2829"/>
        <w:gridCol w:w="1276"/>
        <w:gridCol w:w="1143"/>
        <w:gridCol w:w="1702"/>
        <w:gridCol w:w="1984"/>
        <w:gridCol w:w="2411"/>
        <w:gridCol w:w="1984"/>
      </w:tblGrid>
      <w:tr w:rsidR="005952AB" w:rsidTr="005952AB"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Стандарт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5952AB" w:rsidTr="0000638A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</w:t>
            </w:r>
          </w:p>
        </w:tc>
      </w:tr>
      <w:tr w:rsidR="005952AB" w:rsidTr="005952AB"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 w:rsidP="0000638A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38A" w:rsidRPr="0000638A">
              <w:rPr>
                <w:rFonts w:ascii="Times New Roman" w:hAnsi="Times New Roman" w:cs="Times New Roman"/>
                <w:sz w:val="24"/>
                <w:szCs w:val="24"/>
              </w:rPr>
              <w:t>Раздел 1. Классика и современность  (17ч)</w:t>
            </w: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Pr="00F065ED" w:rsidRDefault="00111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65ED">
              <w:rPr>
                <w:rFonts w:ascii="Times New Roman" w:hAnsi="Times New Roman" w:cs="Times New Roman"/>
                <w:sz w:val="24"/>
                <w:szCs w:val="24"/>
              </w:rPr>
              <w:t>Классика в нашей жизни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111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111CFC" w:rsidP="00111C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CFC">
              <w:rPr>
                <w:rFonts w:ascii="Times New Roman" w:hAnsi="Times New Roman" w:cs="Times New Roman"/>
                <w:sz w:val="24"/>
                <w:szCs w:val="24"/>
              </w:rPr>
              <w:t>Музыка вокруг нас, ее роль в жизни современного человека. Художественный образ – стиль – язык. Роль музыки в формировании художественного и научного мышления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Знать значение старинной и современной музыки в жизни человека.</w:t>
            </w:r>
          </w:p>
          <w:p w:rsidR="005952AB" w:rsidRDefault="005952AB">
            <w:pPr>
              <w:rPr>
                <w:rFonts w:ascii="Times New Roman" w:eastAsia="Calibri" w:hAnsi="Times New Roman" w:cs="Times New Roman"/>
              </w:rPr>
            </w:pPr>
          </w:p>
          <w:p w:rsidR="005952AB" w:rsidRDefault="005952AB">
            <w:pPr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</w:rPr>
              <w:t>: самостоятельно формировать целостное представление о роли искусства.</w:t>
            </w:r>
          </w:p>
          <w:p w:rsidR="005952AB" w:rsidRDefault="005952AB">
            <w:pPr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</w:rPr>
              <w:t>: углублять художественно-познавательный интерес.</w:t>
            </w:r>
          </w:p>
          <w:p w:rsidR="005952AB" w:rsidRDefault="005952AB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К</w:t>
            </w:r>
            <w:proofErr w:type="gramEnd"/>
            <w:r>
              <w:rPr>
                <w:rFonts w:ascii="Times New Roman" w:eastAsia="Calibri" w:hAnsi="Times New Roman" w:cs="Times New Roman"/>
              </w:rPr>
              <w:t>: уметь приобретать музыкально-эстетическую компетентность.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Воспитание художественного вкуса.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00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8A">
              <w:rPr>
                <w:rFonts w:ascii="Times New Roman" w:hAnsi="Times New Roman" w:cs="Times New Roman"/>
                <w:sz w:val="24"/>
                <w:szCs w:val="24"/>
              </w:rPr>
              <w:t>Музыкальная драматургия – развитие  музыки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изучения и первичного закрепления новых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00638A" w:rsidP="0000638A">
            <w:pPr>
              <w:pStyle w:val="c61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00638A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lastRenderedPageBreak/>
              <w:t xml:space="preserve">изучение особенностей музыки к драматическим спектаклям; актуализация жизненно-музыкальных </w:t>
            </w:r>
            <w:r w:rsidRPr="0000638A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lastRenderedPageBreak/>
              <w:t>впечатлений учащихся о роли музыки в сценическом действии; выявление контрастности образных сфер театральной музыки; закрепление знаний о взаимодействии музыки и литературы; понимание выразительности музыкальных характеристик главных героев спектакля или его сюжетных линий.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38A" w:rsidRPr="0000638A" w:rsidRDefault="0000638A" w:rsidP="00006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06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закрепить понятие «конфликтная драматургия»;</w:t>
            </w:r>
          </w:p>
          <w:p w:rsidR="0000638A" w:rsidRPr="0000638A" w:rsidRDefault="0000638A" w:rsidP="00006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0638A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полученные знания на предыдущих </w:t>
            </w:r>
            <w:r w:rsidRPr="00006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уроках о музыкальном образе, его средствах выразительности;</w:t>
            </w:r>
          </w:p>
          <w:p w:rsidR="005952AB" w:rsidRDefault="0000638A" w:rsidP="00006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0638A">
              <w:rPr>
                <w:rFonts w:ascii="Times New Roman" w:hAnsi="Times New Roman" w:cs="Times New Roman"/>
                <w:sz w:val="24"/>
                <w:szCs w:val="24"/>
              </w:rPr>
              <w:t>закрепить понятие «увертюра»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38A" w:rsidRPr="0000638A" w:rsidRDefault="0000638A" w:rsidP="00006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06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ассоциативное мышление;</w:t>
            </w:r>
          </w:p>
          <w:p w:rsidR="005952AB" w:rsidRDefault="0000638A" w:rsidP="00006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638A">
              <w:rPr>
                <w:rFonts w:ascii="Times New Roman" w:hAnsi="Times New Roman" w:cs="Times New Roman"/>
                <w:sz w:val="24"/>
                <w:szCs w:val="24"/>
              </w:rPr>
              <w:t xml:space="preserve">- развивать вокально-хоровые навыки в процессе исполнения песен (чисто интонировать, </w:t>
            </w:r>
            <w:r w:rsidRPr="00006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петь в соответствии с ритмом и темпом, проиграть отдельные фразы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38A" w:rsidRPr="0000638A" w:rsidRDefault="0000638A" w:rsidP="00006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06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воспитывать </w:t>
            </w:r>
            <w:proofErr w:type="spellStart"/>
            <w:r w:rsidRPr="0000638A">
              <w:rPr>
                <w:rFonts w:ascii="Times New Roman" w:hAnsi="Times New Roman" w:cs="Times New Roman"/>
                <w:sz w:val="24"/>
                <w:szCs w:val="24"/>
              </w:rPr>
              <w:t>слушательскую</w:t>
            </w:r>
            <w:proofErr w:type="spellEnd"/>
            <w:r w:rsidRPr="0000638A">
              <w:rPr>
                <w:rFonts w:ascii="Times New Roman" w:hAnsi="Times New Roman" w:cs="Times New Roman"/>
                <w:sz w:val="24"/>
                <w:szCs w:val="24"/>
              </w:rPr>
              <w:t xml:space="preserve"> и исполнительскую культуру. </w:t>
            </w:r>
          </w:p>
          <w:p w:rsidR="005952AB" w:rsidRDefault="0000638A" w:rsidP="00006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0638A">
              <w:rPr>
                <w:rFonts w:ascii="Times New Roman" w:hAnsi="Times New Roman" w:cs="Times New Roman"/>
                <w:sz w:val="24"/>
                <w:szCs w:val="24"/>
              </w:rPr>
              <w:t xml:space="preserve">прививать эстетический вкус к </w:t>
            </w:r>
            <w:proofErr w:type="gramStart"/>
            <w:r w:rsidRPr="00006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прекрасному</w:t>
            </w:r>
            <w:proofErr w:type="gramEnd"/>
            <w:r w:rsidRPr="0000638A">
              <w:rPr>
                <w:rFonts w:ascii="Times New Roman" w:hAnsi="Times New Roman" w:cs="Times New Roman"/>
                <w:sz w:val="24"/>
                <w:szCs w:val="24"/>
              </w:rPr>
              <w:t>, возвышенному.</w:t>
            </w: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00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8A">
              <w:rPr>
                <w:rFonts w:ascii="Times New Roman" w:hAnsi="Times New Roman" w:cs="Times New Roman"/>
                <w:sz w:val="24"/>
                <w:szCs w:val="24"/>
              </w:rPr>
              <w:t>Опера А.П. Бородина «Князь Игорь»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F065ED" w:rsidP="00006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065ED"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Размышлять и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понимать, какую 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роль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играет 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искусство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>
              <w:rPr>
                <w:rFonts w:ascii="inherit" w:eastAsia="Times New Roman" w:hAnsi="inherit" w:cs="Times New Roman"/>
                <w:color w:val="000000"/>
                <w:spacing w:val="-1"/>
                <w:sz w:val="72"/>
                <w:szCs w:val="72"/>
                <w:bdr w:val="none" w:sz="0" w:space="0" w:color="auto" w:frame="1"/>
                <w:lang w:eastAsia="ru-RU"/>
              </w:rPr>
              <w:t>в</w:t>
            </w:r>
            <w:proofErr w:type="gramEnd"/>
            <w:r>
              <w:rPr>
                <w:rFonts w:ascii="inherit" w:eastAsia="Times New Roman" w:hAnsi="inherit" w:cs="Times New Roman"/>
                <w:color w:val="000000"/>
                <w:spacing w:val="-1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proofErr w:type="gramStart"/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формировании</w:t>
            </w:r>
            <w:proofErr w:type="gramEnd"/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художественного и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научного мышления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современного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человека.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Размышлять и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понимать, какую 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роль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играет 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искусство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>
              <w:rPr>
                <w:rFonts w:ascii="inherit" w:eastAsia="Times New Roman" w:hAnsi="inherit" w:cs="Times New Roman"/>
                <w:color w:val="000000"/>
                <w:spacing w:val="-1"/>
                <w:sz w:val="72"/>
                <w:szCs w:val="72"/>
                <w:bdr w:val="none" w:sz="0" w:space="0" w:color="auto" w:frame="1"/>
                <w:lang w:eastAsia="ru-RU"/>
              </w:rPr>
              <w:t>в</w:t>
            </w:r>
            <w:proofErr w:type="gramEnd"/>
            <w:r>
              <w:rPr>
                <w:rFonts w:ascii="inherit" w:eastAsia="Times New Roman" w:hAnsi="inherit" w:cs="Times New Roman"/>
                <w:color w:val="000000"/>
                <w:spacing w:val="-1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proofErr w:type="gramStart"/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формировании</w:t>
            </w:r>
            <w:proofErr w:type="gramEnd"/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художественного и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научного мышления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современного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человека.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Размышлять и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понимать, какую 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роль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играет 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искусство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>
              <w:rPr>
                <w:rFonts w:ascii="inherit" w:eastAsia="Times New Roman" w:hAnsi="inherit" w:cs="Times New Roman"/>
                <w:color w:val="000000"/>
                <w:spacing w:val="-1"/>
                <w:sz w:val="72"/>
                <w:szCs w:val="72"/>
                <w:bdr w:val="none" w:sz="0" w:space="0" w:color="auto" w:frame="1"/>
                <w:lang w:eastAsia="ru-RU"/>
              </w:rPr>
              <w:t>в</w:t>
            </w:r>
            <w:proofErr w:type="gramEnd"/>
            <w:r>
              <w:rPr>
                <w:rFonts w:ascii="inherit" w:eastAsia="Times New Roman" w:hAnsi="inherit" w:cs="Times New Roman"/>
                <w:color w:val="000000"/>
                <w:spacing w:val="-1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proofErr w:type="gramStart"/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формировании</w:t>
            </w:r>
            <w:proofErr w:type="gramEnd"/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художественного и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научного мышления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современного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человека.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Размышлять и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понимать, какую 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роль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играет 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искусство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>
              <w:rPr>
                <w:rFonts w:ascii="inherit" w:eastAsia="Times New Roman" w:hAnsi="inherit" w:cs="Times New Roman"/>
                <w:color w:val="000000"/>
                <w:spacing w:val="-1"/>
                <w:sz w:val="72"/>
                <w:szCs w:val="72"/>
                <w:bdr w:val="none" w:sz="0" w:space="0" w:color="auto" w:frame="1"/>
                <w:lang w:eastAsia="ru-RU"/>
              </w:rPr>
              <w:t>в</w:t>
            </w:r>
            <w:proofErr w:type="gramEnd"/>
            <w:r>
              <w:rPr>
                <w:rFonts w:ascii="inherit" w:eastAsia="Times New Roman" w:hAnsi="inherit" w:cs="Times New Roman"/>
                <w:color w:val="000000"/>
                <w:spacing w:val="-1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proofErr w:type="gramStart"/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формировании</w:t>
            </w:r>
            <w:proofErr w:type="gramEnd"/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художественного и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научного мышления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современного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человека.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Размышлять и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понимать, какую 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роль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играет 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искусство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>
              <w:rPr>
                <w:rFonts w:ascii="inherit" w:eastAsia="Times New Roman" w:hAnsi="inherit" w:cs="Times New Roman"/>
                <w:color w:val="000000"/>
                <w:spacing w:val="-1"/>
                <w:sz w:val="72"/>
                <w:szCs w:val="72"/>
                <w:bdr w:val="none" w:sz="0" w:space="0" w:color="auto" w:frame="1"/>
                <w:lang w:eastAsia="ru-RU"/>
              </w:rPr>
              <w:t>в</w:t>
            </w:r>
            <w:proofErr w:type="gramEnd"/>
            <w:r>
              <w:rPr>
                <w:rFonts w:ascii="inherit" w:eastAsia="Times New Roman" w:hAnsi="inherit" w:cs="Times New Roman"/>
                <w:color w:val="000000"/>
                <w:spacing w:val="-1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proofErr w:type="gramStart"/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формировании</w:t>
            </w:r>
            <w:proofErr w:type="gramEnd"/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художественного и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научного мышления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современного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человека.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Размышлять и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понимать, какую 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роль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играет 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искусство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>
              <w:rPr>
                <w:rFonts w:ascii="inherit" w:eastAsia="Times New Roman" w:hAnsi="inherit" w:cs="Times New Roman"/>
                <w:color w:val="000000"/>
                <w:spacing w:val="-1"/>
                <w:sz w:val="72"/>
                <w:szCs w:val="72"/>
                <w:bdr w:val="none" w:sz="0" w:space="0" w:color="auto" w:frame="1"/>
                <w:lang w:eastAsia="ru-RU"/>
              </w:rPr>
              <w:t>в</w:t>
            </w:r>
            <w:proofErr w:type="gramEnd"/>
            <w:r>
              <w:rPr>
                <w:rFonts w:ascii="inherit" w:eastAsia="Times New Roman" w:hAnsi="inherit" w:cs="Times New Roman"/>
                <w:color w:val="000000"/>
                <w:spacing w:val="-1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proofErr w:type="gramStart"/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формировании</w:t>
            </w:r>
            <w:proofErr w:type="gramEnd"/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художественного и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научного мышления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современного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человека.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Размышлять и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понимать, какую 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роль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играет 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искусство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>
              <w:rPr>
                <w:rFonts w:ascii="inherit" w:eastAsia="Times New Roman" w:hAnsi="inherit" w:cs="Times New Roman"/>
                <w:color w:val="000000"/>
                <w:spacing w:val="-1"/>
                <w:sz w:val="72"/>
                <w:szCs w:val="72"/>
                <w:bdr w:val="none" w:sz="0" w:space="0" w:color="auto" w:frame="1"/>
                <w:lang w:eastAsia="ru-RU"/>
              </w:rPr>
              <w:t>в</w:t>
            </w:r>
            <w:proofErr w:type="gramEnd"/>
            <w:r>
              <w:rPr>
                <w:rFonts w:ascii="inherit" w:eastAsia="Times New Roman" w:hAnsi="inherit" w:cs="Times New Roman"/>
                <w:color w:val="000000"/>
                <w:spacing w:val="-1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proofErr w:type="gramStart"/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формировании</w:t>
            </w:r>
            <w:proofErr w:type="gramEnd"/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художественного и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научного мышления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современного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человека.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Размышлять и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понимать, какую 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роль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играет 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искусство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>
              <w:rPr>
                <w:rFonts w:ascii="inherit" w:eastAsia="Times New Roman" w:hAnsi="inherit" w:cs="Times New Roman"/>
                <w:color w:val="000000"/>
                <w:spacing w:val="-1"/>
                <w:sz w:val="72"/>
                <w:szCs w:val="72"/>
                <w:bdr w:val="none" w:sz="0" w:space="0" w:color="auto" w:frame="1"/>
                <w:lang w:eastAsia="ru-RU"/>
              </w:rPr>
              <w:t>в</w:t>
            </w:r>
            <w:proofErr w:type="gramEnd"/>
            <w:r>
              <w:rPr>
                <w:rFonts w:ascii="inherit" w:eastAsia="Times New Roman" w:hAnsi="inherit" w:cs="Times New Roman"/>
                <w:color w:val="000000"/>
                <w:spacing w:val="-1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proofErr w:type="gramStart"/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формировании</w:t>
            </w:r>
            <w:proofErr w:type="gramEnd"/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художественного и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научного мышления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современного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человека.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006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38A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Музыкальный жанр – опера.  Опера  «Князь Игорь» А.П. Бородина. История создания. Литературный источник. </w:t>
            </w:r>
            <w:r w:rsidRPr="00006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Эпический жанр оперы. Ария князя Игоря</w:t>
            </w:r>
          </w:p>
          <w:p w:rsidR="00F065ED" w:rsidRDefault="00F0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5ED">
              <w:rPr>
                <w:rFonts w:ascii="Times New Roman" w:hAnsi="Times New Roman" w:cs="Times New Roman"/>
                <w:sz w:val="24"/>
                <w:szCs w:val="24"/>
              </w:rPr>
              <w:t>Музыкальная характеристика действующих лиц. Образ русского  и половецкого лагерей. Портрет половцев. «Плач Ярославны»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5ED" w:rsidRPr="00F065ED" w:rsidRDefault="00F065ED" w:rsidP="00F06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65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использовать речь для регуляции своего действия; ставить вопросы </w:t>
            </w:r>
          </w:p>
          <w:p w:rsidR="005952AB" w:rsidRDefault="00F065ED" w:rsidP="00F06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065ED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proofErr w:type="spellEnd"/>
            <w:r w:rsidRPr="00F065ED">
              <w:rPr>
                <w:rFonts w:ascii="Times New Roman" w:hAnsi="Times New Roman" w:cs="Times New Roman"/>
                <w:sz w:val="24"/>
                <w:szCs w:val="24"/>
              </w:rPr>
              <w:t xml:space="preserve"> и удерживать учебную задачу, выполнять </w:t>
            </w:r>
            <w:r w:rsidRPr="00F065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учебные действия в качестве слушателя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F065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065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видеть единство музыки, истории, литературы, живописи для создания эпического жанра оперы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F065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065ED">
              <w:rPr>
                <w:rFonts w:ascii="Times New Roman" w:hAnsi="Times New Roman" w:cs="Times New Roman"/>
                <w:sz w:val="24"/>
                <w:szCs w:val="24"/>
              </w:rPr>
              <w:t>проявлять эмоциональную отзывчивость, личностное отношение к опере</w:t>
            </w: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F06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65ED">
              <w:rPr>
                <w:rFonts w:ascii="Times New Roman" w:hAnsi="Times New Roman" w:cs="Times New Roman"/>
                <w:sz w:val="24"/>
                <w:szCs w:val="24"/>
              </w:rPr>
              <w:t xml:space="preserve">В музыкальном </w:t>
            </w:r>
            <w:proofErr w:type="spellStart"/>
            <w:r w:rsidRPr="00F065ED">
              <w:rPr>
                <w:rFonts w:ascii="Times New Roman" w:hAnsi="Times New Roman" w:cs="Times New Roman"/>
                <w:sz w:val="24"/>
                <w:szCs w:val="24"/>
              </w:rPr>
              <w:t>театре</w:t>
            </w:r>
            <w:proofErr w:type="gramStart"/>
            <w:r w:rsidRPr="00F065ED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F065ED">
              <w:rPr>
                <w:rFonts w:ascii="Times New Roman" w:hAnsi="Times New Roman" w:cs="Times New Roman"/>
                <w:sz w:val="24"/>
                <w:szCs w:val="24"/>
              </w:rPr>
              <w:t>алет</w:t>
            </w:r>
            <w:proofErr w:type="spellEnd"/>
            <w:r w:rsidRPr="00F065E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F065ED">
              <w:rPr>
                <w:rFonts w:ascii="Times New Roman" w:hAnsi="Times New Roman" w:cs="Times New Roman"/>
                <w:sz w:val="24"/>
                <w:szCs w:val="24"/>
              </w:rPr>
              <w:t>Ярославна».»Вступление</w:t>
            </w:r>
            <w:proofErr w:type="spellEnd"/>
            <w:r w:rsidRPr="00F065ED">
              <w:rPr>
                <w:rFonts w:ascii="Times New Roman" w:hAnsi="Times New Roman" w:cs="Times New Roman"/>
                <w:sz w:val="24"/>
                <w:szCs w:val="24"/>
              </w:rPr>
              <w:t xml:space="preserve">. «Стон русской земли» Первая битва с половцами. Плач </w:t>
            </w:r>
            <w:proofErr w:type="spellStart"/>
            <w:r w:rsidRPr="00F065ED">
              <w:rPr>
                <w:rFonts w:ascii="Times New Roman" w:hAnsi="Times New Roman" w:cs="Times New Roman"/>
                <w:sz w:val="24"/>
                <w:szCs w:val="24"/>
              </w:rPr>
              <w:t>Ярославны</w:t>
            </w:r>
            <w:proofErr w:type="gramStart"/>
            <w:r w:rsidRPr="00F065E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F065ED">
              <w:rPr>
                <w:rFonts w:ascii="Times New Roman" w:hAnsi="Times New Roman" w:cs="Times New Roman"/>
                <w:sz w:val="24"/>
                <w:szCs w:val="24"/>
              </w:rPr>
              <w:t>олитва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F06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F065ED" w:rsidP="00F065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065ED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F0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5ED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Музыкальный жанр – балет. История развития. Балет «Ярославна» - хореографические размышления в 3 актах по мотивам «Слова о полку Игореве» на музыку Бориса Ивановича </w:t>
            </w:r>
            <w:r w:rsidRPr="00F065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Тищенко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D5404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научиться</w:t>
            </w:r>
          </w:p>
          <w:p w:rsidR="005952AB" w:rsidRDefault="00D5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40">
              <w:rPr>
                <w:rFonts w:ascii="Times New Roman" w:hAnsi="Times New Roman" w:cs="Times New Roman"/>
                <w:sz w:val="24"/>
                <w:szCs w:val="24"/>
              </w:rPr>
              <w:t>определять  тесную связь танца и музыки в балете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драматургии балета (сюжеты).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Эстетические потребности, ценности и чувства.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D5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40">
              <w:rPr>
                <w:rFonts w:ascii="Times New Roman" w:hAnsi="Times New Roman" w:cs="Times New Roman"/>
                <w:sz w:val="24"/>
                <w:szCs w:val="24"/>
              </w:rPr>
              <w:t>В музыкальном театре…Мюзикл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D54040">
            <w:pPr>
              <w:jc w:val="both"/>
              <w:rPr>
                <w:rFonts w:ascii="Times New Roman" w:hAnsi="Times New Roman"/>
              </w:rPr>
            </w:pPr>
            <w:r w:rsidRPr="00D54040">
              <w:rPr>
                <w:rFonts w:ascii="Times New Roman" w:hAnsi="Times New Roman"/>
              </w:rPr>
              <w:t>сформировать понятие мюзикл, выявить характерные особенности, определить жанровые категории мюзикла, проследить связь с литературными жанрами (трагедия, стих, роман)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D54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40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</w:t>
            </w:r>
            <w:proofErr w:type="spellStart"/>
            <w:r w:rsidRPr="00D54040">
              <w:rPr>
                <w:rFonts w:ascii="Times New Roman" w:hAnsi="Times New Roman" w:cs="Times New Roman"/>
                <w:sz w:val="24"/>
                <w:szCs w:val="24"/>
              </w:rPr>
              <w:t>слушательскую</w:t>
            </w:r>
            <w:proofErr w:type="spellEnd"/>
            <w:r w:rsidRPr="00D54040">
              <w:rPr>
                <w:rFonts w:ascii="Times New Roman" w:hAnsi="Times New Roman" w:cs="Times New Roman"/>
                <w:sz w:val="24"/>
                <w:szCs w:val="24"/>
              </w:rPr>
              <w:t xml:space="preserve"> и исполнительскую культуру, эстетический вкус;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навыков музыкальн</w:t>
            </w:r>
            <w:proofErr w:type="gramStart"/>
            <w:r>
              <w:rPr>
                <w:rFonts w:ascii="Times New Roman" w:eastAsia="Calibri" w:hAnsi="Times New Roman" w:cs="Times New Roman"/>
              </w:rPr>
              <w:t>о-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художественно-эстетического представления.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в зеркале искусства: жанр портрета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</w:rPr>
              <w:t>Познакомить с портретами в музыке на основе произведений великих композиторов.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Научить узнавать в музыкальных произведениях портрет, как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худ</w:t>
            </w:r>
            <w:proofErr w:type="gramStart"/>
            <w:r>
              <w:rPr>
                <w:rFonts w:ascii="Times New Roman" w:eastAsia="Calibri" w:hAnsi="Times New Roman" w:cs="Times New Roman"/>
              </w:rPr>
              <w:t>.о</w:t>
            </w:r>
            <w:proofErr w:type="gramEnd"/>
            <w:r>
              <w:rPr>
                <w:rFonts w:ascii="Times New Roman" w:eastAsia="Calibri" w:hAnsi="Times New Roman" w:cs="Times New Roman"/>
              </w:rPr>
              <w:t>браз</w:t>
            </w:r>
            <w:proofErr w:type="spellEnd"/>
            <w:r>
              <w:rPr>
                <w:rFonts w:ascii="Times New Roman" w:eastAsia="Calibri" w:hAnsi="Times New Roman" w:cs="Times New Roman"/>
              </w:rPr>
              <w:t>; а интонацию  -как носителя смысла музыки.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</w:rPr>
              <w:t>: Самостоятельно определять жанры муз. образов и способы их развития.</w:t>
            </w:r>
          </w:p>
          <w:p w:rsidR="005952AB" w:rsidRDefault="005952AB">
            <w:pPr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</w:rPr>
              <w:t>: уметь описывать худ-</w:t>
            </w:r>
            <w:proofErr w:type="spellStart"/>
            <w:r>
              <w:rPr>
                <w:rFonts w:ascii="Times New Roman" w:eastAsia="Calibri" w:hAnsi="Times New Roman" w:cs="Times New Roman"/>
              </w:rPr>
              <w:t>муз.образ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героев.</w:t>
            </w:r>
          </w:p>
          <w:p w:rsidR="005952AB" w:rsidRDefault="005952AB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К</w:t>
            </w:r>
            <w:proofErr w:type="gramEnd"/>
            <w:r>
              <w:rPr>
                <w:rFonts w:ascii="Times New Roman" w:eastAsia="Calibri" w:hAnsi="Times New Roman" w:cs="Times New Roman"/>
              </w:rPr>
              <w:t>: четко знать выразительные средства в музыке.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Формировать интонационно-образное представление. </w:t>
            </w:r>
          </w:p>
          <w:p w:rsidR="005952AB" w:rsidRDefault="005952A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 в искусстве России. Портреты наших великих соотечественников.  Как начиналась галерея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shd w:val="clear" w:color="auto" w:fill="FFFFFF"/>
              <w:autoSpaceDE w:val="0"/>
              <w:autoSpaceDN w:val="0"/>
              <w:adjustRightInd w:val="0"/>
              <w:ind w:right="540"/>
              <w:jc w:val="both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Х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VIII в. В России называют веком портрета. В жанре портрета писали лучшие </w:t>
            </w:r>
            <w:r>
              <w:rPr>
                <w:rFonts w:ascii="Times New Roman" w:eastAsia="Times New Roman" w:hAnsi="Times New Roman"/>
              </w:rPr>
              <w:lastRenderedPageBreak/>
              <w:t xml:space="preserve">русские художники: Ф.  Рокотов, Д. </w:t>
            </w:r>
            <w:proofErr w:type="spellStart"/>
            <w:r>
              <w:rPr>
                <w:rFonts w:ascii="Times New Roman" w:eastAsia="Times New Roman" w:hAnsi="Times New Roman"/>
              </w:rPr>
              <w:t>Левицкий</w:t>
            </w:r>
            <w:proofErr w:type="gramStart"/>
            <w:r>
              <w:rPr>
                <w:rFonts w:ascii="Times New Roman" w:eastAsia="Times New Roman" w:hAnsi="Times New Roman"/>
              </w:rPr>
              <w:t>,О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>. Кипренский,</w:t>
            </w:r>
          </w:p>
          <w:p w:rsidR="005952AB" w:rsidRDefault="005952AB">
            <w:pPr>
              <w:shd w:val="clear" w:color="auto" w:fill="FFFFFF"/>
              <w:autoSpaceDE w:val="0"/>
              <w:autoSpaceDN w:val="0"/>
              <w:adjustRightInd w:val="0"/>
              <w:ind w:right="540"/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К.Брюллов</w:t>
            </w:r>
            <w:proofErr w:type="gramStart"/>
            <w:r>
              <w:rPr>
                <w:rFonts w:ascii="Times New Roman" w:eastAsia="Times New Roman" w:hAnsi="Times New Roman"/>
              </w:rPr>
              <w:t>,И</w:t>
            </w:r>
            <w:proofErr w:type="gramEnd"/>
            <w:r>
              <w:rPr>
                <w:rFonts w:ascii="Times New Roman" w:eastAsia="Times New Roman" w:hAnsi="Times New Roman"/>
              </w:rPr>
              <w:t>.Репин,М.Врубель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и др.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lastRenderedPageBreak/>
              <w:t>Рассматривать особенности воплощения образа средствами разных видов искусства</w:t>
            </w:r>
            <w:proofErr w:type="gramStart"/>
            <w:r>
              <w:rPr>
                <w:color w:val="000000"/>
              </w:rPr>
              <w:t xml:space="preserve"> А</w:t>
            </w:r>
            <w:proofErr w:type="gramEnd"/>
            <w:r>
              <w:rPr>
                <w:color w:val="000000"/>
              </w:rPr>
              <w:t xml:space="preserve">ргументировать свое отношение к </w:t>
            </w:r>
            <w:r>
              <w:rPr>
                <w:color w:val="000000"/>
              </w:rPr>
              <w:lastRenderedPageBreak/>
              <w:t>художественным произведениям.</w:t>
            </w:r>
          </w:p>
          <w:p w:rsidR="005952AB" w:rsidRDefault="00595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16935" w:type="dxa"/>
              <w:tblInd w:w="10" w:type="dxa"/>
              <w:shd w:val="clear" w:color="auto" w:fill="FFFFFF"/>
              <w:tblLayout w:type="fixed"/>
              <w:tblLook w:val="04A0" w:firstRow="1" w:lastRow="0" w:firstColumn="1" w:lastColumn="0" w:noHBand="0" w:noVBand="1"/>
            </w:tblPr>
            <w:tblGrid>
              <w:gridCol w:w="8458"/>
              <w:gridCol w:w="8477"/>
            </w:tblGrid>
            <w:tr w:rsidR="005952AB">
              <w:trPr>
                <w:trHeight w:val="700"/>
              </w:trPr>
              <w:tc>
                <w:tcPr>
                  <w:tcW w:w="8457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FFFFFF"/>
                  <w:hideMark/>
                </w:tcPr>
                <w:p w:rsidR="005952AB" w:rsidRDefault="005952A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Устанавливать ассоциативные связи между звуковыми и зрительными образами-представлениями.</w:t>
                  </w:r>
                </w:p>
              </w:tc>
              <w:tc>
                <w:tcPr>
                  <w:tcW w:w="847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hideMark/>
                </w:tcPr>
                <w:p w:rsidR="005952AB" w:rsidRDefault="005952AB">
                  <w:pPr>
                    <w:spacing w:after="0"/>
                    <w:rPr>
                      <w:rFonts w:eastAsiaTheme="minorEastAsia" w:cs="Times New Roman"/>
                      <w:lang w:eastAsia="ru-RU"/>
                    </w:rPr>
                  </w:pPr>
                </w:p>
              </w:tc>
            </w:tr>
          </w:tbl>
          <w:p w:rsidR="005952AB" w:rsidRDefault="005952AB">
            <w:pPr>
              <w:pStyle w:val="a3"/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r>
              <w:rPr>
                <w:rStyle w:val="c7"/>
                <w:color w:val="000000"/>
                <w:u w:val="single"/>
              </w:rPr>
              <w:t>Сопоставлять</w:t>
            </w:r>
            <w:r>
              <w:rPr>
                <w:rStyle w:val="c7"/>
                <w:color w:val="000000"/>
              </w:rPr>
              <w:t xml:space="preserve"> язык различных направлений портретной живописи </w:t>
            </w:r>
            <w:proofErr w:type="spellStart"/>
            <w:r>
              <w:rPr>
                <w:rStyle w:val="c7"/>
                <w:color w:val="000000"/>
              </w:rPr>
              <w:t>и</w:t>
            </w:r>
            <w:r>
              <w:rPr>
                <w:rStyle w:val="c7"/>
                <w:color w:val="000000"/>
                <w:u w:val="single"/>
              </w:rPr>
              <w:t>определять</w:t>
            </w:r>
            <w:proofErr w:type="spellEnd"/>
            <w:r>
              <w:rPr>
                <w:color w:val="000000"/>
              </w:rPr>
              <w:t xml:space="preserve"> выразительность линий, цвета, ритма, </w:t>
            </w:r>
            <w:r>
              <w:rPr>
                <w:color w:val="000000"/>
              </w:rPr>
              <w:lastRenderedPageBreak/>
              <w:t>композиции.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портрет.  Александр Невский.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Личность А. </w:t>
            </w:r>
            <w:proofErr w:type="gramStart"/>
            <w:r>
              <w:rPr>
                <w:rFonts w:ascii="Times New Roman" w:eastAsia="Times New Roman" w:hAnsi="Times New Roman"/>
              </w:rPr>
              <w:t>Невского</w:t>
            </w:r>
            <w:proofErr w:type="gramEnd"/>
            <w:r>
              <w:rPr>
                <w:rFonts w:ascii="Times New Roman" w:eastAsia="Times New Roman" w:hAnsi="Times New Roman"/>
              </w:rPr>
              <w:t>.</w:t>
            </w:r>
          </w:p>
          <w:p w:rsidR="005952AB" w:rsidRDefault="005952AB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Портреты наших великих соотечественников.</w:t>
            </w:r>
          </w:p>
          <w:p w:rsidR="005952AB" w:rsidRDefault="0059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Понимать значение музыки в художественной культуре и ее роль в синтетических видах творчества;</w:t>
            </w:r>
          </w:p>
          <w:p w:rsidR="005952AB" w:rsidRDefault="005952AB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proofErr w:type="gramStart"/>
            <w:r>
              <w:rPr>
                <w:color w:val="000000"/>
              </w:rPr>
              <w:t>эмоционально-образно</w:t>
            </w:r>
            <w:proofErr w:type="gramEnd"/>
            <w:r>
              <w:rPr>
                <w:color w:val="000000"/>
              </w:rPr>
              <w:t xml:space="preserve"> воспринимать и характеризовать музыкальные произведения;</w:t>
            </w:r>
          </w:p>
          <w:p w:rsidR="005952AB" w:rsidRDefault="005952AB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Ориентироваться в системе ценностей, представленных в произведениях музыкального искусства.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Устанавливать ассоциативные связи между звуковыми и зрительными образами-представлениями. Анализировать средства музыкальной выразительности, воплощающие характеры героев и персонажей.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r>
              <w:rPr>
                <w:rStyle w:val="c7"/>
                <w:color w:val="000000"/>
                <w:u w:val="single"/>
              </w:rPr>
              <w:t>Аргументировать</w:t>
            </w:r>
            <w:r>
              <w:rPr>
                <w:color w:val="000000"/>
              </w:rPr>
              <w:t> свое отношение к стилистике интерпретаций художественных произведений.</w:t>
            </w:r>
          </w:p>
          <w:p w:rsidR="005952AB" w:rsidRDefault="005952AB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r>
              <w:rPr>
                <w:rStyle w:val="c7"/>
                <w:color w:val="000000"/>
                <w:u w:val="single"/>
              </w:rPr>
              <w:t>Ориентироваться</w:t>
            </w:r>
            <w:r>
              <w:rPr>
                <w:color w:val="000000"/>
              </w:rPr>
              <w:t> в системе ценностей, представленных в произведениях музыкального и изобразительного  искусства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 композитора в литературе и кино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комплексного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 xml:space="preserve">Слово «портрет» применительно </w:t>
            </w:r>
            <w:r>
              <w:rPr>
                <w:rFonts w:ascii="Times New Roman" w:eastAsia="Times New Roman" w:hAnsi="Times New Roman"/>
              </w:rPr>
              <w:lastRenderedPageBreak/>
              <w:t xml:space="preserve">к музыкальному искусству, особенно к  инструментальной непрограммной музыке, — метафора. В то же время звукопись, а также синтез музыки </w:t>
            </w:r>
            <w:proofErr w:type="gramStart"/>
            <w:r>
              <w:rPr>
                <w:rFonts w:ascii="Times New Roman" w:eastAsia="Times New Roman" w:hAnsi="Times New Roman"/>
              </w:rPr>
              <w:t>со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</w:t>
            </w:r>
          </w:p>
          <w:p w:rsidR="005952AB" w:rsidRDefault="005952AB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словом, сценическим действием и </w:t>
            </w:r>
          </w:p>
          <w:p w:rsidR="005952AB" w:rsidRDefault="0059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внемузыкальными ассоциациями расширяют ее возможности.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lastRenderedPageBreak/>
              <w:t xml:space="preserve"> Устанавливать ассоциативные связи между </w:t>
            </w:r>
            <w:r>
              <w:rPr>
                <w:color w:val="000000"/>
              </w:rPr>
              <w:lastRenderedPageBreak/>
              <w:t>звуковыми и зрительными образами-представлениями.</w:t>
            </w:r>
          </w:p>
          <w:p w:rsidR="005952AB" w:rsidRDefault="005952AB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Анализировать средства музыкальной выразительности, воплощающие характеры героев и персонажей.</w:t>
            </w:r>
          </w:p>
          <w:p w:rsidR="005952AB" w:rsidRDefault="005952AB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Подбирать музыкальные произведения, созвучные картинам русских художников; живописные полотна созвучные литературным образам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lastRenderedPageBreak/>
              <w:t xml:space="preserve">Сопоставлять их с особенностями художественного </w:t>
            </w:r>
            <w:r>
              <w:rPr>
                <w:color w:val="000000"/>
              </w:rPr>
              <w:lastRenderedPageBreak/>
              <w:t>воплощения в произведениях искусства.</w:t>
            </w:r>
          </w:p>
          <w:p w:rsidR="005952AB" w:rsidRDefault="005952AB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Устанавливать ассоциативные связи между произведениями разных видов искусств.</w:t>
            </w:r>
          </w:p>
          <w:p w:rsidR="005952AB" w:rsidRDefault="005952AB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Составлять музыкально-литературные композиции.</w:t>
            </w:r>
          </w:p>
          <w:p w:rsidR="005952AB" w:rsidRDefault="005952AB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r>
              <w:rPr>
                <w:rStyle w:val="c33"/>
                <w:i/>
                <w:iCs/>
                <w:color w:val="000000"/>
                <w:sz w:val="18"/>
                <w:szCs w:val="18"/>
              </w:rPr>
              <w:t>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r>
              <w:rPr>
                <w:rStyle w:val="c7"/>
                <w:color w:val="000000"/>
                <w:u w:val="single"/>
              </w:rPr>
              <w:lastRenderedPageBreak/>
              <w:t>Осуществлять</w:t>
            </w:r>
            <w:r>
              <w:rPr>
                <w:color w:val="000000"/>
              </w:rPr>
              <w:t xml:space="preserve"> перевод художественных </w:t>
            </w:r>
            <w:r>
              <w:rPr>
                <w:color w:val="000000"/>
              </w:rPr>
              <w:lastRenderedPageBreak/>
              <w:t>впечатлений с языка музыки на язык литературный (поэтический), язык жестов, графики и др.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2AB" w:rsidTr="0000638A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в жизни современного человека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5"/>
              </w:rPr>
              <w:t>Искусство как проводник духовной энергии. Процесс ху</w:t>
            </w:r>
            <w:r>
              <w:rPr>
                <w:rFonts w:ascii="Times New Roman" w:eastAsia="Times New Roman" w:hAnsi="Times New Roman"/>
                <w:color w:val="000000"/>
                <w:spacing w:val="5"/>
              </w:rPr>
              <w:softHyphen/>
              <w:t>дожественной коммуникации и его роль в сближении на</w:t>
            </w:r>
            <w:r>
              <w:rPr>
                <w:rFonts w:ascii="Times New Roman" w:eastAsia="Times New Roman" w:hAnsi="Times New Roman"/>
                <w:color w:val="000000"/>
                <w:spacing w:val="5"/>
              </w:rPr>
              <w:softHyphen/>
            </w:r>
            <w:r>
              <w:rPr>
                <w:rFonts w:ascii="Times New Roman" w:eastAsia="Times New Roman" w:hAnsi="Times New Roman"/>
                <w:color w:val="000000"/>
                <w:spacing w:val="6"/>
              </w:rPr>
              <w:t>родов, стран, эпох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pacing w:val="6"/>
              </w:rPr>
              <w:t>.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узеи, международные выставки, конкурсы, фестивали, </w:t>
            </w:r>
            <w:r>
              <w:rPr>
                <w:rFonts w:ascii="Times New Roman" w:eastAsia="Times New Roman" w:hAnsi="Times New Roman"/>
              </w:rPr>
              <w:lastRenderedPageBreak/>
              <w:t>проекты).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AB" w:rsidRDefault="005952AB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2AB" w:rsidTr="005952AB"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3. Искусство как универсальный способ общения</w:t>
            </w: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в зеркале искусства. Роль искусства в сближении народов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5"/>
              </w:rPr>
              <w:t>Искусство как проводник духовной энергии. Процесс ху</w:t>
            </w:r>
            <w:r>
              <w:rPr>
                <w:rFonts w:ascii="Times New Roman" w:eastAsia="Times New Roman" w:hAnsi="Times New Roman"/>
                <w:color w:val="000000"/>
                <w:spacing w:val="5"/>
              </w:rPr>
              <w:softHyphen/>
              <w:t>дожественной коммуникации и его роль в сближении на</w:t>
            </w:r>
            <w:r>
              <w:rPr>
                <w:rFonts w:ascii="Times New Roman" w:eastAsia="Times New Roman" w:hAnsi="Times New Roman"/>
                <w:color w:val="000000"/>
                <w:spacing w:val="5"/>
              </w:rPr>
              <w:softHyphen/>
            </w:r>
            <w:r>
              <w:rPr>
                <w:rFonts w:ascii="Times New Roman" w:eastAsia="Times New Roman" w:hAnsi="Times New Roman"/>
                <w:color w:val="000000"/>
                <w:spacing w:val="6"/>
              </w:rPr>
              <w:t>родов, стран, эпох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pacing w:val="6"/>
              </w:rPr>
              <w:t>.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</w:rPr>
              <w:t>узеи, международные выставки, конкурсы, фестивали, проекты).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Знать музей, художественные галереи, архитектурные памятники мирового значения, своего края, города, поселка и др.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Владеть информацией о конкурсах и фестивалях различной тематической направленности.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Аргументировать свое отношение к стилистике интерпретаций художественных произведений.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Интерпретироват</w:t>
            </w:r>
            <w:r>
              <w:rPr>
                <w:rFonts w:ascii="Times New Roman" w:hAnsi="Times New Roman" w:cs="Times New Roman"/>
                <w:sz w:val="24"/>
              </w:rPr>
              <w:t xml:space="preserve">ь содержание (смысл, художественную информацию) шедевров мирового музыкального искусства с позиций их эстетической и нравственной ценности. 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Выявлять</w:t>
            </w:r>
            <w:r>
              <w:rPr>
                <w:rFonts w:ascii="Times New Roman" w:hAnsi="Times New Roman" w:cs="Times New Roman"/>
                <w:sz w:val="24"/>
              </w:rPr>
              <w:t xml:space="preserve"> стилистические особенности художественного перевода.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художественного перевода – искусство общения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</w:rPr>
              <w:t>Создание, восприятие и интерпрета</w:t>
            </w:r>
            <w:r>
              <w:rPr>
                <w:rFonts w:ascii="Times New Roman" w:eastAsia="Times New Roman" w:hAnsi="Times New Roman"/>
                <w:color w:val="000000"/>
                <w:spacing w:val="6"/>
              </w:rPr>
              <w:softHyphen/>
            </w:r>
            <w:r>
              <w:rPr>
                <w:rFonts w:ascii="Times New Roman" w:eastAsia="Times New Roman" w:hAnsi="Times New Roman"/>
                <w:color w:val="000000"/>
                <w:spacing w:val="4"/>
              </w:rPr>
              <w:t xml:space="preserve">ция художественных образов различных искусств как </w:t>
            </w:r>
            <w:r>
              <w:rPr>
                <w:rFonts w:ascii="Times New Roman" w:eastAsia="Times New Roman" w:hAnsi="Times New Roman"/>
                <w:color w:val="000000"/>
                <w:spacing w:val="6"/>
              </w:rPr>
              <w:t>процесс коммуникации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Знакомиться с творческими достижениями их лауреатов.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в различных видах художественно-исполнительской деятельности. Понимать ее коммуникативное значение.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синтетический характер кино-образов, роль музыки в ритмизации действия, характеристике персонажей, драматургии фильма.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Интерпретироват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содержание (смысл, художественную информацию) шедевров мирового музыкального искусства с позиций их эстетической и нравственной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ценности. 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Выявлять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стилистические особенности художественного перевода.</w:t>
            </w: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-  проводник духовной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</w:rPr>
              <w:t>Создание, восприятие и интерпрета</w:t>
            </w:r>
            <w:r>
              <w:rPr>
                <w:rFonts w:ascii="Times New Roman" w:eastAsia="Times New Roman" w:hAnsi="Times New Roman"/>
                <w:color w:val="000000"/>
                <w:spacing w:val="6"/>
              </w:rPr>
              <w:softHyphen/>
            </w:r>
            <w:r>
              <w:rPr>
                <w:rFonts w:ascii="Times New Roman" w:eastAsia="Times New Roman" w:hAnsi="Times New Roman"/>
                <w:color w:val="000000"/>
                <w:spacing w:val="4"/>
              </w:rPr>
              <w:t xml:space="preserve">ция художественных образов различных искусств как </w:t>
            </w:r>
            <w:r>
              <w:rPr>
                <w:rFonts w:ascii="Times New Roman" w:eastAsia="Times New Roman" w:hAnsi="Times New Roman"/>
                <w:color w:val="000000"/>
                <w:spacing w:val="6"/>
              </w:rPr>
              <w:t>процесс коммуникации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 символику основных религиозных обрядов, изображений святых (иконы).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свое понимание художественной идеи, нравственно-эстетического смысла образов-символов - дороги, солнца, огня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специфику художественно-образной информации в отличие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научной, повседневной и др.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Сравнивать содержание и эмоциональный строй художественных переводов (поэтический перевод, музыкальные версии одного и того же поэтического текста и др.).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разных видах художественно-исполнительской деятельности, понимать ее коммуникативное значение. 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значение искусства как универсального способа общения и проводника духовной энергии. Понимать значение классического и современного искусства в общении людей разных стран, различных национальностей и культур,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воспитании толерантности</w:t>
            </w:r>
          </w:p>
        </w:tc>
      </w:tr>
      <w:tr w:rsidR="005952AB" w:rsidTr="0000638A">
        <w:trPr>
          <w:trHeight w:val="48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общения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</w:rPr>
              <w:t>Способы художественной коммуникации. Знаково-симв</w:t>
            </w:r>
            <w:r>
              <w:rPr>
                <w:rFonts w:ascii="Times New Roman" w:eastAsia="Times New Roman" w:hAnsi="Times New Roman"/>
                <w:color w:val="000000"/>
                <w:spacing w:val="4"/>
              </w:rPr>
              <w:t xml:space="preserve">олический характер искусства. Разница между знаком и </w:t>
            </w:r>
            <w:r>
              <w:rPr>
                <w:rFonts w:ascii="Times New Roman" w:eastAsia="Times New Roman" w:hAnsi="Times New Roman"/>
                <w:color w:val="000000"/>
                <w:spacing w:val="5"/>
              </w:rPr>
              <w:t>символом.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2AB" w:rsidTr="0000638A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Знаки и символы искусства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Художественные послания предков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5"/>
              </w:rPr>
              <w:t>Роль искусства в понимании смыслов информации, посылаемой человеку средой и человеком среде.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 значение классического и современного искусства в общении людей разных стран, различных национальностей и культур, в воспитании толерантности.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Сравнивать содержание и эмоциональный строй художественных переводов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поэтический перевод, музыкальные версии одного и того же произведения, поэтического текста и др. )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стилистические особенности художественного перевода.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Обогащать опыт адекватного восприятия устной речи, ее интонационно-образной выразительности,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в обсуждении содержания и выразительных средств художественного произведения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со справочниками, словарями.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2AB" w:rsidTr="0000638A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Разговор с современником.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Символы в жизни и в искусстве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5"/>
              </w:rPr>
              <w:t>Роль искусства в понимании смыслов информации, посылаемой человеку средой и человеком среде.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Звучащий цвет и зримый звук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изучения и первичного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закрепления новых знаний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4"/>
              </w:rPr>
              <w:lastRenderedPageBreak/>
              <w:t xml:space="preserve">Лаконичность и емкость художественной коммуникации. Диалог </w:t>
            </w:r>
            <w:r>
              <w:rPr>
                <w:rFonts w:ascii="Times New Roman" w:eastAsia="Times New Roman" w:hAnsi="Times New Roman"/>
                <w:color w:val="000000"/>
                <w:spacing w:val="4"/>
              </w:rPr>
              <w:lastRenderedPageBreak/>
              <w:t>искусств.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Знать/понимать символику основных религиозных обрядов,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изображений святых (иконы).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свое понимание художественной идеи, нравственно-эстетического смысла образов-символов (дороги, солнца, огня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значение искусства как универсального способа общения и проводника духовной энергии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Раскрывать смысл художественного образа различных видов искусства как выразителя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эпохального, национального, индивидуального стиля. 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знаки и символы искусства и интерпретировать их. 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Раскрывать свое понимание художественной идеи, нравственно-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эстетического смысла образов-символов (дороги, солнца, огня и др.).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компьютерной презентации на тему образов-символов в искусстве. 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Участвовать в разработке совместного художественно-исследовательского  проекта.</w:t>
            </w: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Музыкально-поэтическая символика огня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Обращение творца произведения искусства к современникам и потомкам через музыкально – поэтическую символику огня.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 символику основных религиозных обрядов, изображений святых (иконы).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Раскрывать свое понимание художественной идеи, нравственно-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эстетического смысла образов-символов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гня 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Разработать сценарий народного праздника (по выбору учащихся), использовать его знаки и символы.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синтетический характер кино-образов, роль музыки в ритмизации действия, характеристике персонажей, в драматургии фильма.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компьютерной презентации на тему образов-символов в искусстве.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2AB" w:rsidTr="0000638A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как универсальный способ общения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комплексного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применения</w:t>
            </w: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AB" w:rsidRDefault="005952AB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2AB" w:rsidTr="005952AB"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4. Красота в искусстве и в жизни</w:t>
            </w: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есть красота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4"/>
              </w:rPr>
              <w:t>Способность искусства дарить людям чувство эстетического переживания.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Различать объекты и явления реальной жизни и их образы, выраженные в произведениях искусства. Объяснять их отличие друг от друга.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 общее и особенное в произведениях изобразительного искусства и в художественной фотографии; в произведениях литературы и музыкального искусства.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Наблюдать жизненные явления.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Сопоставлять их с особенностями художественного воплощения в произведениях искусства.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Выбирать и использовать различные художественные материалы для передачи собственного художественного замысла.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Устанавливать ассоциативные связи между произведениями разных видов искусств.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2AB" w:rsidTr="0000638A">
        <w:trPr>
          <w:trHeight w:val="838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Откровение вечной красоты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Застывшая музыка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Законы красоты. Различие реакций (эмоций, чувств, поступков) человека на социальные и природные явления в жизни и в искусстве.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 ли у красоты свои законы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ого закрепления новых знаний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 xml:space="preserve">Соединение в художественном произведении двух </w:t>
            </w:r>
            <w:r>
              <w:rPr>
                <w:rFonts w:ascii="Times New Roman" w:eastAsia="Times New Roman" w:hAnsi="Times New Roman"/>
              </w:rPr>
              <w:lastRenderedPageBreak/>
              <w:t>реальностей – действительно существующей и порожденной фантазией художника.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Различать объекты и явления реальной жизни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их образы, выраженные в произведениях искусства и объяснять разницу. 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Наблюдать жизненные явления.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Сопоставлять их с особенностями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художественного воплощения в произведениях искусства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общее и особенное в произведении изобразительног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 искусства и в художественной фотографии; в произведениях литературы и музыкального искусства. </w:t>
            </w: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Всегда ли люди одинаково понимали красоту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 изучения и первичного закрепления новых знаний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Красота в понимании различных социальных групп в различные эпохи.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Выбирать и использовать различные художественные материалы для передачи собственного художественного замысла.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сходные и различные черт, выразительные средства, воплощающие отношение творца к природе.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общее и особенное в произведении изобразительного искусства и в художественной фотографии; в произведениях литературы и музыкального искусства. </w:t>
            </w: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Великий дар творчества – радость и красота созидания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Мастерство исполнительских интерпретаций  классической и современной музыки.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особенности представлений человека о красоте в разные эпохи, в разных слоях общества. Подбирать музыкальные произведения, соответствующие времени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Наблюдать жизненные явления.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Сопоставлять их с особенностями художественного воплощения в произведениях искусства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ассоциативные связи между произведениями разных видов искусств.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Выбирать и использовать различные художественные материалы для передачи собственного художественного замысла.</w:t>
            </w: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соотносятся красота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польза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изучения и первичного закрепления новых знаний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 xml:space="preserve">Красота в </w:t>
            </w:r>
            <w:r>
              <w:rPr>
                <w:rFonts w:ascii="Times New Roman" w:eastAsia="Times New Roman" w:hAnsi="Times New Roman"/>
              </w:rPr>
              <w:lastRenderedPageBreak/>
              <w:t xml:space="preserve">понимании различных социальных групп в различные эпохи.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красоты современного человека средствами различных видов искусства: портрет в литературе, рисунке, живописи, скульптуре, фотографии (реалистическое и абстрактное изображение, коллаж). 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Передача красоты различных состояний природы (в рисунке, музыке, живописи, фотографии, поэтических произведениях.</w:t>
            </w:r>
            <w:proofErr w:type="gramEnd"/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Различать истинные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ложные ценности. Понимать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самоценность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явлений.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Наблюдать за развитием музыки (драматургией музыкального произведения). Понимать значение контраста в создании гармонии целого как выражения красоты.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объекты и явления реальной жизни и их образы, выраженные в произведениях  искусства и объяснять разницу. 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общее и особенное в произведении изобразительного искусства и в художественной фотографии; в произведениях литературы и музыкального искусства. 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Выбирать и использовать различные художественные материалы для передачи собственного художественного замысла.</w:t>
            </w: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человек реагирует на различные направления в жизни и в искусстве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 комплексного примене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 xml:space="preserve">Красота в понимании различных социальных групп в </w:t>
            </w:r>
            <w:r>
              <w:rPr>
                <w:rFonts w:ascii="Times New Roman" w:eastAsia="Times New Roman" w:hAnsi="Times New Roman"/>
              </w:rPr>
              <w:lastRenderedPageBreak/>
              <w:t>различные эпохи. Поэтизация обыденности. Красота и польза.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Раскрывать образно-смысловой строй произведения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зависимости от стиля исполнения.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Размышлять о произведениях искусства, выявлять важные, значимые жизненные проблемы.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Подбирать музыкальные произведения, соответствующие времени.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жанры искусства и их роль в жизни человека.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Обогащать опыт адекватного восприятия устной речи, 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интонационно-образной выразительности,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в обсуждении содержания и выразительных средств художественного произведения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со справочниками, словарями.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Осуществить презентацию проекта в рамках класса, школы,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района, города. Создавать эскизы плаката или рекламные листочки на социально значимые темы. 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особенности представлений человека о красоте в разные эпохи, в разных слоях общества.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2AB" w:rsidTr="005952AB"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5: Прекрасное побуждает добро</w:t>
            </w: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Преобразующая сила искусства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Ценностно-ориентационная, нравственная, воспитательная функции искусства. Арт-терапевтическое воздействие искусства.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Размышлять о произведениях искусства, выявляя важные, значимые жизненные проблемы. 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Создавать эскизы плаката или рекламной листочки на социально-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значимые темы.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программы концертов (классической музыки, авторской песни, современных композиций и др.) и участвовать в их презентации перед младшими школьниками, раскрывая нравственно-эстетические, гражданственно-патриотические идеалы и ценности общества.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Сопоставлять различные исполнительские трактовки музыкальных произведений и раскрывать образно-смысловой строй произведения в зависимости от стиля исполнения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художественную идею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замысле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совместного проекта. 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свою роль (участие) в проекте. 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Идеал человека в искусстве. Воспитание души.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Постижение худ</w:t>
            </w:r>
            <w:proofErr w:type="gramStart"/>
            <w:r>
              <w:rPr>
                <w:rFonts w:ascii="Times New Roman" w:eastAsia="Times New Roman" w:hAnsi="Times New Roman"/>
              </w:rPr>
              <w:t>.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</w:rPr>
              <w:t>о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бразов разных видов искусства, воплощающих черты человека, его стремление к идеалу, поиск истины, добра и красоты. (сказки и </w:t>
            </w:r>
            <w:r>
              <w:rPr>
                <w:rFonts w:ascii="Times New Roman" w:eastAsia="Times New Roman" w:hAnsi="Times New Roman"/>
              </w:rPr>
              <w:lastRenderedPageBreak/>
              <w:t>песни)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Разрабатывать художественную идею в замысле совместного проекта.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свою роль в проекте.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Намечать способы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собственной исследовательской и художественно-практической деятельности.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Учебно-исследовательские: проводить наблюдения, измерения, планировать и проводить опыт, эксперимент, исследование, анализировать и обобщать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результаты наблюдения опыта исследования, представлять результаты наблюдений в различных видах.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раскрывая нравственно-эстетические, гражданственно-патриотические идеалы и ценности общества.</w:t>
            </w:r>
          </w:p>
        </w:tc>
      </w:tr>
    </w:tbl>
    <w:p w:rsidR="005952AB" w:rsidRDefault="005952AB" w:rsidP="005952AB">
      <w:pPr>
        <w:rPr>
          <w:rFonts w:ascii="Times New Roman" w:hAnsi="Times New Roman" w:cs="Times New Roman"/>
          <w:sz w:val="24"/>
          <w:szCs w:val="24"/>
        </w:rPr>
      </w:pPr>
    </w:p>
    <w:p w:rsidR="005952AB" w:rsidRDefault="005952AB">
      <w:pPr>
        <w:rPr>
          <w:rFonts w:ascii="Times New Roman" w:hAnsi="Times New Roman" w:cs="Times New Roman"/>
          <w:b/>
          <w:sz w:val="28"/>
          <w:szCs w:val="28"/>
        </w:rPr>
        <w:sectPr w:rsidR="005952AB" w:rsidSect="005952A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7444F" w:rsidRPr="00756929" w:rsidRDefault="00124D9F" w:rsidP="0067444F">
      <w:pPr>
        <w:pStyle w:val="a3"/>
        <w:spacing w:line="276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10271A" w:rsidRDefault="0010271A" w:rsidP="0067444F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67444F" w:rsidRPr="00756929" w:rsidRDefault="0067444F" w:rsidP="0067444F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6929">
        <w:rPr>
          <w:rFonts w:ascii="Times New Roman" w:hAnsi="Times New Roman" w:cs="Times New Roman"/>
          <w:sz w:val="28"/>
          <w:szCs w:val="28"/>
        </w:rPr>
        <w:t xml:space="preserve">Учебно-методическое обеспечение </w:t>
      </w:r>
      <w:r w:rsidR="0022726D" w:rsidRPr="00756929">
        <w:rPr>
          <w:rFonts w:ascii="Times New Roman" w:hAnsi="Times New Roman" w:cs="Times New Roman"/>
          <w:sz w:val="28"/>
          <w:szCs w:val="28"/>
        </w:rPr>
        <w:t>искусство (8</w:t>
      </w:r>
      <w:r w:rsidRPr="00756929">
        <w:rPr>
          <w:rFonts w:ascii="Times New Roman" w:hAnsi="Times New Roman" w:cs="Times New Roman"/>
          <w:sz w:val="28"/>
          <w:szCs w:val="28"/>
        </w:rPr>
        <w:t xml:space="preserve"> класс)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7444F" w:rsidRPr="00756929" w:rsidTr="0067444F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4F" w:rsidRPr="00756929" w:rsidRDefault="006744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4F" w:rsidRPr="00756929" w:rsidRDefault="006744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Литература для учителя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4F" w:rsidRPr="00756929" w:rsidRDefault="006744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Литература для учащихся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4F" w:rsidRPr="00756929" w:rsidRDefault="006744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Интернет-ресурсы</w:t>
            </w:r>
          </w:p>
        </w:tc>
      </w:tr>
      <w:tr w:rsidR="0067444F" w:rsidRPr="00756929" w:rsidTr="0067444F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4F" w:rsidRPr="00756929" w:rsidRDefault="0067444F" w:rsidP="006744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 xml:space="preserve">8-9 класс. Г.П. Сергеева, И.Э. </w:t>
            </w:r>
            <w:proofErr w:type="spellStart"/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Кашекова</w:t>
            </w:r>
            <w:proofErr w:type="spellEnd"/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, Е.Д. Критская. «Искусство». М. «Просвещение», 201</w:t>
            </w:r>
            <w:r w:rsidR="00530A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4F" w:rsidRPr="00756929" w:rsidRDefault="0067444F">
            <w:pPr>
              <w:pStyle w:val="a3"/>
              <w:spacing w:line="276" w:lineRule="auto"/>
              <w:jc w:val="both"/>
              <w:rPr>
                <w:rStyle w:val="c30"/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 xml:space="preserve">Поурочные разработки 8-9 </w:t>
            </w:r>
            <w:proofErr w:type="spellStart"/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756929">
              <w:rPr>
                <w:rFonts w:ascii="Times New Roman" w:hAnsi="Times New Roman" w:cs="Times New Roman"/>
                <w:sz w:val="28"/>
                <w:szCs w:val="28"/>
              </w:rPr>
              <w:t xml:space="preserve">. Г.П. Сергеева, И.Э. </w:t>
            </w:r>
            <w:proofErr w:type="spellStart"/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Кашекова</w:t>
            </w:r>
            <w:proofErr w:type="spellEnd"/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, Е.Д. Критская.</w:t>
            </w:r>
          </w:p>
          <w:p w:rsidR="0067444F" w:rsidRPr="00756929" w:rsidRDefault="006744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4F" w:rsidRPr="00756929" w:rsidRDefault="00C31C4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Распечатанные пособия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4F" w:rsidRPr="00756929" w:rsidRDefault="006744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569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Pedsovet</w:t>
            </w:r>
            <w:proofErr w:type="spellEnd"/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7569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</w:t>
            </w:r>
            <w:proofErr w:type="spellEnd"/>
            <w:r w:rsidRPr="00756929"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</w:p>
          <w:p w:rsidR="0067444F" w:rsidRPr="00756929" w:rsidRDefault="008F24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 xml:space="preserve">Сайт </w:t>
            </w:r>
            <w:proofErr w:type="spellStart"/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взаимопомо</w:t>
            </w:r>
            <w:r w:rsidR="0067444F" w:rsidRPr="0075692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spellEnd"/>
            <w:r w:rsidR="0067444F" w:rsidRPr="00756929">
              <w:rPr>
                <w:rFonts w:ascii="Times New Roman" w:hAnsi="Times New Roman" w:cs="Times New Roman"/>
                <w:sz w:val="28"/>
                <w:szCs w:val="28"/>
              </w:rPr>
              <w:t xml:space="preserve"> учителей/ PEDSOVET.SU</w:t>
            </w:r>
            <w:r w:rsidR="007569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7444F" w:rsidRPr="00756929" w:rsidRDefault="0067444F" w:rsidP="0067444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9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444F" w:rsidRPr="00756929" w:rsidRDefault="0067444F" w:rsidP="0067444F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6929">
        <w:rPr>
          <w:rFonts w:ascii="Times New Roman" w:hAnsi="Times New Roman" w:cs="Times New Roman"/>
          <w:sz w:val="28"/>
          <w:szCs w:val="28"/>
        </w:rPr>
        <w:t>Сайты, используемые при подготовке уроков, сообщений, докладов и рефератов.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7444F" w:rsidRPr="00756929" w:rsidTr="0067444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4F" w:rsidRPr="00756929" w:rsidRDefault="006744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Название сайта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4F" w:rsidRPr="00756929" w:rsidRDefault="006744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Электронный адрес</w:t>
            </w:r>
          </w:p>
        </w:tc>
      </w:tr>
      <w:tr w:rsidR="0067444F" w:rsidRPr="00756929" w:rsidTr="0067444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4F" w:rsidRPr="00756929" w:rsidRDefault="006744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Менеджер образования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4F" w:rsidRPr="00756929" w:rsidRDefault="006744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http://www.menobr.ru/</w:t>
            </w:r>
          </w:p>
        </w:tc>
      </w:tr>
      <w:tr w:rsidR="0067444F" w:rsidRPr="00756929" w:rsidTr="0067444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4F" w:rsidRPr="00756929" w:rsidRDefault="006744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Социальная сеть работников образования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4F" w:rsidRPr="00756929" w:rsidRDefault="006744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http://nsportal.ru/</w:t>
            </w:r>
          </w:p>
        </w:tc>
      </w:tr>
      <w:tr w:rsidR="0067444F" w:rsidRPr="00756929" w:rsidTr="0067444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4F" w:rsidRPr="00756929" w:rsidRDefault="006744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Все об образовании и обучении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4F" w:rsidRPr="00756929" w:rsidRDefault="006744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http://eduproj.net/</w:t>
            </w:r>
          </w:p>
        </w:tc>
      </w:tr>
      <w:tr w:rsidR="0067444F" w:rsidRPr="00756929" w:rsidTr="0067444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4F" w:rsidRPr="00756929" w:rsidRDefault="006744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Инфоурок</w:t>
            </w:r>
            <w:proofErr w:type="spellEnd"/>
            <w:r w:rsidRPr="007569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4F" w:rsidRPr="00756929" w:rsidRDefault="006744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https://infourok.ru/</w:t>
            </w:r>
          </w:p>
        </w:tc>
      </w:tr>
    </w:tbl>
    <w:p w:rsidR="0067444F" w:rsidRPr="00756929" w:rsidRDefault="0067444F" w:rsidP="0067444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2FA5" w:rsidRPr="0022726D" w:rsidRDefault="008E2FA5">
      <w:pPr>
        <w:rPr>
          <w:rFonts w:ascii="Times New Roman" w:hAnsi="Times New Roman" w:cs="Times New Roman"/>
          <w:sz w:val="24"/>
          <w:szCs w:val="24"/>
        </w:rPr>
      </w:pPr>
    </w:p>
    <w:sectPr w:rsidR="008E2FA5" w:rsidRPr="0022726D" w:rsidSect="001A3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f4">
    <w:altName w:val="Times New Roman"/>
    <w:panose1 w:val="00000000000000000000"/>
    <w:charset w:val="00"/>
    <w:family w:val="roman"/>
    <w:notTrueType/>
    <w:pitch w:val="default"/>
  </w:font>
  <w:font w:name="ff3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9099B"/>
    <w:multiLevelType w:val="hybridMultilevel"/>
    <w:tmpl w:val="554CCC56"/>
    <w:lvl w:ilvl="0" w:tplc="2DFA5F4A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>
    <w:nsid w:val="03A90EC2"/>
    <w:multiLevelType w:val="hybridMultilevel"/>
    <w:tmpl w:val="229C377C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4348CA"/>
    <w:multiLevelType w:val="hybridMultilevel"/>
    <w:tmpl w:val="51104A46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8E6330"/>
    <w:multiLevelType w:val="hybridMultilevel"/>
    <w:tmpl w:val="E19CDF44"/>
    <w:lvl w:ilvl="0" w:tplc="2DFA5F4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0F764C7B"/>
    <w:multiLevelType w:val="hybridMultilevel"/>
    <w:tmpl w:val="B34626E0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4F7976"/>
    <w:multiLevelType w:val="hybridMultilevel"/>
    <w:tmpl w:val="01F8F87E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BA709C"/>
    <w:multiLevelType w:val="hybridMultilevel"/>
    <w:tmpl w:val="C9A2EF48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19160A"/>
    <w:multiLevelType w:val="hybridMultilevel"/>
    <w:tmpl w:val="80BC10FC"/>
    <w:lvl w:ilvl="0" w:tplc="2DFA5F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7931DEA"/>
    <w:multiLevelType w:val="hybridMultilevel"/>
    <w:tmpl w:val="847E4AE8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E95BA3"/>
    <w:multiLevelType w:val="hybridMultilevel"/>
    <w:tmpl w:val="685E573E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D3E72"/>
    <w:multiLevelType w:val="hybridMultilevel"/>
    <w:tmpl w:val="65B8DFB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FF35AB2"/>
    <w:multiLevelType w:val="hybridMultilevel"/>
    <w:tmpl w:val="933CFA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1736183"/>
    <w:multiLevelType w:val="hybridMultilevel"/>
    <w:tmpl w:val="3C62E782"/>
    <w:lvl w:ilvl="0" w:tplc="2DFA5F4A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>
    <w:nsid w:val="526D56BB"/>
    <w:multiLevelType w:val="multilevel"/>
    <w:tmpl w:val="0684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28871AF"/>
    <w:multiLevelType w:val="hybridMultilevel"/>
    <w:tmpl w:val="BD2247AC"/>
    <w:lvl w:ilvl="0" w:tplc="2DFA5F4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A217345"/>
    <w:multiLevelType w:val="hybridMultilevel"/>
    <w:tmpl w:val="A37C3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B82303"/>
    <w:multiLevelType w:val="hybridMultilevel"/>
    <w:tmpl w:val="1E585D0E"/>
    <w:lvl w:ilvl="0" w:tplc="2DFA5F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EF63F8B"/>
    <w:multiLevelType w:val="multilevel"/>
    <w:tmpl w:val="BFDE238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7BB3B48"/>
    <w:multiLevelType w:val="hybridMultilevel"/>
    <w:tmpl w:val="13AE54A4"/>
    <w:lvl w:ilvl="0" w:tplc="2DFA5F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CA96818"/>
    <w:multiLevelType w:val="multilevel"/>
    <w:tmpl w:val="B9A4498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BFF487A"/>
    <w:multiLevelType w:val="hybridMultilevel"/>
    <w:tmpl w:val="6D8020EA"/>
    <w:lvl w:ilvl="0" w:tplc="B3787F9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C7B509B"/>
    <w:multiLevelType w:val="hybridMultilevel"/>
    <w:tmpl w:val="3DC87BBE"/>
    <w:lvl w:ilvl="0" w:tplc="2DFA5F4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7D3810A2"/>
    <w:multiLevelType w:val="hybridMultilevel"/>
    <w:tmpl w:val="8C40EBFC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CE0600"/>
    <w:multiLevelType w:val="hybridMultilevel"/>
    <w:tmpl w:val="BAA60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5"/>
  </w:num>
  <w:num w:numId="7">
    <w:abstractNumId w:val="18"/>
  </w:num>
  <w:num w:numId="8">
    <w:abstractNumId w:val="6"/>
  </w:num>
  <w:num w:numId="9">
    <w:abstractNumId w:val="9"/>
  </w:num>
  <w:num w:numId="10">
    <w:abstractNumId w:val="7"/>
  </w:num>
  <w:num w:numId="11">
    <w:abstractNumId w:val="22"/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8"/>
  </w:num>
  <w:num w:numId="15">
    <w:abstractNumId w:val="2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0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7"/>
  </w:num>
  <w:num w:numId="22">
    <w:abstractNumId w:val="10"/>
  </w:num>
  <w:num w:numId="23">
    <w:abstractNumId w:val="3"/>
  </w:num>
  <w:num w:numId="24">
    <w:abstractNumId w:val="19"/>
  </w:num>
  <w:num w:numId="25">
    <w:abstractNumId w:val="13"/>
  </w:num>
  <w:num w:numId="26">
    <w:abstractNumId w:val="2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6695"/>
    <w:rsid w:val="0000638A"/>
    <w:rsid w:val="000E2A6E"/>
    <w:rsid w:val="0010271A"/>
    <w:rsid w:val="00111CFC"/>
    <w:rsid w:val="00124D9F"/>
    <w:rsid w:val="001A3B83"/>
    <w:rsid w:val="001B344A"/>
    <w:rsid w:val="001D6BC4"/>
    <w:rsid w:val="00202103"/>
    <w:rsid w:val="0022726D"/>
    <w:rsid w:val="0028195C"/>
    <w:rsid w:val="002E149B"/>
    <w:rsid w:val="00300C6D"/>
    <w:rsid w:val="003164CD"/>
    <w:rsid w:val="003854EB"/>
    <w:rsid w:val="003E278C"/>
    <w:rsid w:val="0052706E"/>
    <w:rsid w:val="00530A48"/>
    <w:rsid w:val="00572E80"/>
    <w:rsid w:val="005952AB"/>
    <w:rsid w:val="0067444F"/>
    <w:rsid w:val="00756929"/>
    <w:rsid w:val="00876E98"/>
    <w:rsid w:val="008E2FA5"/>
    <w:rsid w:val="008F248D"/>
    <w:rsid w:val="00AE3EB9"/>
    <w:rsid w:val="00BB6D25"/>
    <w:rsid w:val="00BD5F98"/>
    <w:rsid w:val="00BE32E6"/>
    <w:rsid w:val="00BE5CBA"/>
    <w:rsid w:val="00C31C47"/>
    <w:rsid w:val="00C563FC"/>
    <w:rsid w:val="00D14495"/>
    <w:rsid w:val="00D15B01"/>
    <w:rsid w:val="00D54040"/>
    <w:rsid w:val="00DF0C6F"/>
    <w:rsid w:val="00DF5209"/>
    <w:rsid w:val="00E8260E"/>
    <w:rsid w:val="00F065ED"/>
    <w:rsid w:val="00F408C2"/>
    <w:rsid w:val="00F54E43"/>
    <w:rsid w:val="00FA3B69"/>
    <w:rsid w:val="00FC0399"/>
    <w:rsid w:val="00FD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4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44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7444F"/>
    <w:pPr>
      <w:ind w:left="720"/>
      <w:contextualSpacing/>
    </w:pPr>
  </w:style>
  <w:style w:type="character" w:customStyle="1" w:styleId="c1">
    <w:name w:val="c1"/>
    <w:basedOn w:val="a0"/>
    <w:rsid w:val="0067444F"/>
  </w:style>
  <w:style w:type="character" w:customStyle="1" w:styleId="c30">
    <w:name w:val="c30"/>
    <w:basedOn w:val="a0"/>
    <w:rsid w:val="0067444F"/>
  </w:style>
  <w:style w:type="table" w:styleId="a5">
    <w:name w:val="Table Grid"/>
    <w:basedOn w:val="a1"/>
    <w:uiPriority w:val="59"/>
    <w:rsid w:val="006744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5">
    <w:name w:val="c5"/>
    <w:basedOn w:val="a0"/>
    <w:rsid w:val="002E149B"/>
  </w:style>
  <w:style w:type="paragraph" w:customStyle="1" w:styleId="c4">
    <w:name w:val="c4"/>
    <w:basedOn w:val="a"/>
    <w:rsid w:val="002272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59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1">
    <w:name w:val="c61"/>
    <w:basedOn w:val="a"/>
    <w:rsid w:val="0059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5952AB"/>
  </w:style>
  <w:style w:type="character" w:customStyle="1" w:styleId="c33">
    <w:name w:val="c33"/>
    <w:basedOn w:val="a0"/>
    <w:rsid w:val="005952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4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44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7444F"/>
    <w:pPr>
      <w:ind w:left="720"/>
      <w:contextualSpacing/>
    </w:pPr>
  </w:style>
  <w:style w:type="character" w:customStyle="1" w:styleId="c1">
    <w:name w:val="c1"/>
    <w:basedOn w:val="a0"/>
    <w:rsid w:val="0067444F"/>
  </w:style>
  <w:style w:type="character" w:customStyle="1" w:styleId="c30">
    <w:name w:val="c30"/>
    <w:basedOn w:val="a0"/>
    <w:rsid w:val="0067444F"/>
  </w:style>
  <w:style w:type="table" w:styleId="a5">
    <w:name w:val="Table Grid"/>
    <w:basedOn w:val="a1"/>
    <w:uiPriority w:val="59"/>
    <w:rsid w:val="006744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F65B7F4-A382-4D90-B416-6DE16EB85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21</Pages>
  <Words>3747</Words>
  <Characters>21363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aleks</cp:lastModifiedBy>
  <cp:revision>18</cp:revision>
  <cp:lastPrinted>2017-10-12T12:47:00Z</cp:lastPrinted>
  <dcterms:created xsi:type="dcterms:W3CDTF">2016-09-06T18:25:00Z</dcterms:created>
  <dcterms:modified xsi:type="dcterms:W3CDTF">2020-01-30T09:41:00Z</dcterms:modified>
</cp:coreProperties>
</file>