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2D9" w:rsidRPr="00186C20" w:rsidRDefault="005562D9" w:rsidP="005562D9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СОДЕРЖАНИЕ ПРОГРАММЫ (35 ч)</w:t>
      </w:r>
    </w:p>
    <w:tbl>
      <w:tblPr>
        <w:tblStyle w:val="a4"/>
        <w:tblW w:w="0" w:type="auto"/>
        <w:jc w:val="center"/>
        <w:tblLook w:val="04A0"/>
      </w:tblPr>
      <w:tblGrid>
        <w:gridCol w:w="3190"/>
        <w:gridCol w:w="3190"/>
        <w:gridCol w:w="3191"/>
      </w:tblGrid>
      <w:tr w:rsidR="005562D9" w:rsidTr="00B13BC4">
        <w:trPr>
          <w:jc w:val="center"/>
        </w:trPr>
        <w:tc>
          <w:tcPr>
            <w:tcW w:w="3190" w:type="dxa"/>
          </w:tcPr>
          <w:p w:rsidR="005562D9" w:rsidRDefault="005562D9" w:rsidP="00B13BC4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3190" w:type="dxa"/>
          </w:tcPr>
          <w:p w:rsidR="005562D9" w:rsidRDefault="005562D9" w:rsidP="00B13BC4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3191" w:type="dxa"/>
          </w:tcPr>
          <w:p w:rsidR="005562D9" w:rsidRDefault="005562D9" w:rsidP="00B13BC4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</w:t>
            </w:r>
          </w:p>
        </w:tc>
      </w:tr>
      <w:tr w:rsidR="005562D9" w:rsidTr="00B13BC4">
        <w:trPr>
          <w:trHeight w:val="646"/>
          <w:jc w:val="center"/>
        </w:trPr>
        <w:tc>
          <w:tcPr>
            <w:tcW w:w="3190" w:type="dxa"/>
            <w:vMerge w:val="restart"/>
          </w:tcPr>
          <w:p w:rsidR="005562D9" w:rsidRDefault="005562D9" w:rsidP="00B13BC4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90" w:type="dxa"/>
          </w:tcPr>
          <w:p w:rsidR="005562D9" w:rsidRPr="00A3427E" w:rsidRDefault="005562D9" w:rsidP="00B13BC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</w:rPr>
              <w:t>Воздействующая сила искусства;</w:t>
            </w:r>
            <w:r w:rsidRPr="00A3427E">
              <w:rPr>
                <w:rFonts w:ascii="Times New Roman" w:hAnsi="Times New Roman" w:cs="Times New Roman"/>
                <w:sz w:val="28"/>
                <w:szCs w:val="28"/>
              </w:rPr>
              <w:t xml:space="preserve"> 9 ч</w:t>
            </w:r>
          </w:p>
          <w:p w:rsidR="005562D9" w:rsidRDefault="005562D9" w:rsidP="00B13BC4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562D9" w:rsidRDefault="005562D9" w:rsidP="00B13BC4">
            <w:pPr>
              <w:pStyle w:val="a3"/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Искусство как способ идеологического воздействия на людей;</w:t>
            </w:r>
          </w:p>
          <w:p w:rsidR="005562D9" w:rsidRDefault="005562D9" w:rsidP="00B13BC4">
            <w:pPr>
              <w:pStyle w:val="a3"/>
              <w:tabs>
                <w:tab w:val="left" w:pos="4858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Композиция и средства эмоциональной выразительности разных искусств;</w:t>
            </w:r>
          </w:p>
          <w:p w:rsidR="005562D9" w:rsidRDefault="005562D9" w:rsidP="00B13BC4">
            <w:pPr>
              <w:pStyle w:val="a3"/>
              <w:tabs>
                <w:tab w:val="left" w:pos="4858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Искусство массовой культуры, его функции;</w:t>
            </w:r>
          </w:p>
          <w:p w:rsidR="005562D9" w:rsidRDefault="005562D9" w:rsidP="00B13BC4">
            <w:pPr>
              <w:pStyle w:val="a3"/>
              <w:tabs>
                <w:tab w:val="left" w:pos="4858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Синтез искусств в усилении эмоционального воздействия;</w:t>
            </w:r>
          </w:p>
          <w:p w:rsidR="005562D9" w:rsidRDefault="005562D9" w:rsidP="00B13BC4">
            <w:pPr>
              <w:pStyle w:val="a3"/>
              <w:tabs>
                <w:tab w:val="left" w:pos="4858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Массовые и общедоступные искусства.</w:t>
            </w:r>
          </w:p>
        </w:tc>
      </w:tr>
      <w:tr w:rsidR="005562D9" w:rsidTr="00B13BC4">
        <w:trPr>
          <w:trHeight w:val="646"/>
          <w:jc w:val="center"/>
        </w:trPr>
        <w:tc>
          <w:tcPr>
            <w:tcW w:w="3190" w:type="dxa"/>
            <w:vMerge/>
          </w:tcPr>
          <w:p w:rsidR="005562D9" w:rsidRDefault="005562D9" w:rsidP="00B13BC4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562D9" w:rsidRPr="00A3427E" w:rsidRDefault="005562D9" w:rsidP="00B13BC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</w:rPr>
              <w:t>Искусство предвосхищает будущее;</w:t>
            </w:r>
            <w:r w:rsidRPr="00A3427E">
              <w:rPr>
                <w:rFonts w:ascii="Times New Roman" w:hAnsi="Times New Roman" w:cs="Times New Roman"/>
                <w:sz w:val="28"/>
                <w:szCs w:val="28"/>
              </w:rPr>
              <w:t xml:space="preserve"> 7 ч</w:t>
            </w:r>
          </w:p>
          <w:p w:rsidR="005562D9" w:rsidRDefault="005562D9" w:rsidP="00B13BC4">
            <w:pPr>
              <w:spacing w:before="100" w:beforeAutospacing="1" w:after="100" w:afterAutospacing="1"/>
              <w:jc w:val="center"/>
              <w:rPr>
                <w:rStyle w:val="c1"/>
                <w:rFonts w:ascii="Times New Roman" w:hAnsi="Times New Roman" w:cs="Times New Roman"/>
                <w:sz w:val="28"/>
              </w:rPr>
            </w:pPr>
          </w:p>
        </w:tc>
        <w:tc>
          <w:tcPr>
            <w:tcW w:w="3191" w:type="dxa"/>
          </w:tcPr>
          <w:p w:rsidR="005562D9" w:rsidRDefault="005562D9" w:rsidP="00B13BC4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Порождающая энергия искусства, пробуждение чувств и сознания, способного к творчеству;</w:t>
            </w:r>
          </w:p>
          <w:p w:rsidR="005562D9" w:rsidRDefault="005562D9" w:rsidP="00B13BC4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Художественное мышление в авангарде науки;</w:t>
            </w:r>
          </w:p>
          <w:p w:rsidR="005562D9" w:rsidRDefault="005562D9" w:rsidP="00B13BC4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Предвосхищение будущих открытий в современном искусстве.</w:t>
            </w:r>
          </w:p>
        </w:tc>
      </w:tr>
      <w:tr w:rsidR="005562D9" w:rsidTr="00B13BC4">
        <w:trPr>
          <w:trHeight w:val="646"/>
          <w:jc w:val="center"/>
        </w:trPr>
        <w:tc>
          <w:tcPr>
            <w:tcW w:w="3190" w:type="dxa"/>
            <w:vMerge/>
          </w:tcPr>
          <w:p w:rsidR="005562D9" w:rsidRDefault="005562D9" w:rsidP="00B13BC4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562D9" w:rsidRPr="00A3427E" w:rsidRDefault="005562D9" w:rsidP="00B13BC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</w:rPr>
              <w:t>Дар созидания. Практическая функция;</w:t>
            </w:r>
            <w:r w:rsidRPr="00A3427E">
              <w:rPr>
                <w:rFonts w:ascii="Times New Roman" w:hAnsi="Times New Roman" w:cs="Times New Roman"/>
                <w:sz w:val="28"/>
                <w:szCs w:val="28"/>
              </w:rPr>
              <w:t xml:space="preserve"> 11 ч</w:t>
            </w:r>
          </w:p>
          <w:p w:rsidR="005562D9" w:rsidRDefault="005562D9" w:rsidP="00B13BC4">
            <w:pPr>
              <w:spacing w:before="100" w:beforeAutospacing="1" w:after="100" w:afterAutospacing="1"/>
              <w:jc w:val="center"/>
              <w:rPr>
                <w:rStyle w:val="c1"/>
                <w:rFonts w:ascii="Times New Roman" w:hAnsi="Times New Roman" w:cs="Times New Roman"/>
                <w:sz w:val="28"/>
              </w:rPr>
            </w:pPr>
          </w:p>
        </w:tc>
        <w:tc>
          <w:tcPr>
            <w:tcW w:w="3191" w:type="dxa"/>
          </w:tcPr>
          <w:p w:rsidR="005562D9" w:rsidRDefault="005562D9" w:rsidP="00B13BC4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Эстетическое формирование искусством окружающей среды;</w:t>
            </w:r>
          </w:p>
          <w:p w:rsidR="005562D9" w:rsidRDefault="005562D9" w:rsidP="00B13BC4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Архитектура: планировка и строительство городов;</w:t>
            </w:r>
          </w:p>
          <w:p w:rsidR="005562D9" w:rsidRDefault="005562D9" w:rsidP="00B13BC4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Специфика изображений в </w:t>
            </w: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lastRenderedPageBreak/>
              <w:t>полиграфии;</w:t>
            </w:r>
          </w:p>
          <w:p w:rsidR="005562D9" w:rsidRDefault="005562D9" w:rsidP="00B13BC4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Развитие дизайна и его значение в жизни современного общества;</w:t>
            </w:r>
          </w:p>
          <w:p w:rsidR="005562D9" w:rsidRDefault="005562D9" w:rsidP="00B13BC4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Произведения декоративно-прикладного искусства и дизайна как отражение практических и эстетических потребностей человека;</w:t>
            </w:r>
          </w:p>
          <w:p w:rsidR="005562D9" w:rsidRDefault="005562D9" w:rsidP="00B13BC4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Музыка в быту;</w:t>
            </w:r>
          </w:p>
          <w:p w:rsidR="005562D9" w:rsidRDefault="005562D9" w:rsidP="00B13BC4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Расширение изобразительных возможностей искусства в фотографии, кино и телевидении;</w:t>
            </w:r>
          </w:p>
          <w:p w:rsidR="005562D9" w:rsidRDefault="005562D9" w:rsidP="00B13BC4">
            <w:pPr>
              <w:pStyle w:val="a3"/>
              <w:tabs>
                <w:tab w:val="left" w:pos="2977"/>
              </w:tabs>
              <w:spacing w:line="276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Единство стиля в материальной и духовной культуре.</w:t>
            </w:r>
          </w:p>
        </w:tc>
      </w:tr>
      <w:tr w:rsidR="005562D9" w:rsidTr="00B13BC4">
        <w:trPr>
          <w:trHeight w:val="646"/>
          <w:jc w:val="center"/>
        </w:trPr>
        <w:tc>
          <w:tcPr>
            <w:tcW w:w="3190" w:type="dxa"/>
          </w:tcPr>
          <w:p w:rsidR="005562D9" w:rsidRDefault="005562D9" w:rsidP="00B13BC4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562D9" w:rsidRDefault="005562D9" w:rsidP="00B13BC4">
            <w:pPr>
              <w:spacing w:before="100" w:beforeAutospacing="1" w:after="100" w:afterAutospacing="1"/>
              <w:jc w:val="center"/>
              <w:rPr>
                <w:rStyle w:val="c1"/>
                <w:rFonts w:ascii="Times New Roman" w:hAnsi="Times New Roman" w:cs="Times New Roman"/>
                <w:sz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</w:rPr>
              <w:t>Искусство и открытие мира для себя.</w:t>
            </w:r>
            <w:r w:rsidRPr="00A3427E">
              <w:rPr>
                <w:rFonts w:ascii="Times New Roman" w:hAnsi="Times New Roman" w:cs="Times New Roman"/>
                <w:sz w:val="28"/>
                <w:szCs w:val="28"/>
              </w:rPr>
              <w:t xml:space="preserve"> 8 ч</w:t>
            </w:r>
          </w:p>
        </w:tc>
        <w:tc>
          <w:tcPr>
            <w:tcW w:w="3191" w:type="dxa"/>
          </w:tcPr>
          <w:p w:rsidR="005562D9" w:rsidRDefault="005562D9" w:rsidP="00B13BC4">
            <w:pPr>
              <w:pStyle w:val="a3"/>
              <w:tabs>
                <w:tab w:val="left" w:pos="2977"/>
              </w:tabs>
              <w:spacing w:line="276" w:lineRule="auto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Творческое воображение на службе науки и искусства;</w:t>
            </w:r>
          </w:p>
          <w:p w:rsidR="005562D9" w:rsidRDefault="005562D9" w:rsidP="00B13BC4">
            <w:pPr>
              <w:pStyle w:val="a3"/>
              <w:tabs>
                <w:tab w:val="left" w:pos="2977"/>
              </w:tabs>
              <w:spacing w:line="276" w:lineRule="auto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Мышление научное и художественное;</w:t>
            </w:r>
          </w:p>
          <w:p w:rsidR="005562D9" w:rsidRDefault="005562D9" w:rsidP="00B13BC4">
            <w:pPr>
              <w:pStyle w:val="a3"/>
              <w:tabs>
                <w:tab w:val="left" w:pos="2977"/>
              </w:tabs>
              <w:spacing w:line="276" w:lineRule="auto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Красота творческого озарения;</w:t>
            </w:r>
          </w:p>
          <w:p w:rsidR="005562D9" w:rsidRDefault="005562D9" w:rsidP="00B13BC4">
            <w:pPr>
              <w:pStyle w:val="a3"/>
              <w:tabs>
                <w:tab w:val="left" w:pos="2977"/>
              </w:tabs>
              <w:spacing w:line="276" w:lineRule="auto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Выдающиеся психологи и физиологи о пользе творческой деятельности человека для его физического и душевного здоровья;</w:t>
            </w:r>
          </w:p>
          <w:p w:rsidR="005562D9" w:rsidRDefault="005562D9" w:rsidP="00B13BC4">
            <w:pPr>
              <w:pStyle w:val="a3"/>
              <w:tabs>
                <w:tab w:val="left" w:pos="2977"/>
              </w:tabs>
              <w:spacing w:line="276" w:lineRule="auto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Современный синтез науки и искусства на службе у человека.</w:t>
            </w:r>
          </w:p>
        </w:tc>
      </w:tr>
      <w:tr w:rsidR="005562D9" w:rsidRPr="00A3427E" w:rsidTr="00B13BC4">
        <w:tblPrEx>
          <w:jc w:val="left"/>
        </w:tblPrEx>
        <w:trPr>
          <w:trHeight w:val="77"/>
        </w:trPr>
        <w:tc>
          <w:tcPr>
            <w:tcW w:w="3190" w:type="dxa"/>
            <w:hideMark/>
          </w:tcPr>
          <w:p w:rsidR="005562D9" w:rsidRPr="00A3427E" w:rsidRDefault="005562D9" w:rsidP="00B13BC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27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190" w:type="dxa"/>
          </w:tcPr>
          <w:p w:rsidR="005562D9" w:rsidRPr="00A3427E" w:rsidRDefault="005562D9" w:rsidP="00B13BC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562D9" w:rsidRPr="00A3427E" w:rsidRDefault="005562D9" w:rsidP="00B13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27E">
              <w:rPr>
                <w:rFonts w:ascii="Times New Roman" w:hAnsi="Times New Roman" w:cs="Times New Roman"/>
                <w:sz w:val="28"/>
                <w:szCs w:val="28"/>
              </w:rPr>
              <w:t>35 ч</w:t>
            </w:r>
          </w:p>
        </w:tc>
      </w:tr>
    </w:tbl>
    <w:p w:rsidR="005562D9" w:rsidRDefault="005562D9">
      <w:pPr>
        <w:rPr>
          <w:rStyle w:val="c1"/>
          <w:rFonts w:ascii="Times New Roman" w:hAnsi="Times New Roman" w:cs="Times New Roman"/>
          <w:b/>
          <w:sz w:val="28"/>
          <w:szCs w:val="28"/>
        </w:rPr>
      </w:pPr>
      <w:r>
        <w:rPr>
          <w:rStyle w:val="c1"/>
          <w:rFonts w:ascii="Times New Roman" w:hAnsi="Times New Roman" w:cs="Times New Roman"/>
          <w:b/>
          <w:sz w:val="28"/>
          <w:szCs w:val="28"/>
        </w:rPr>
        <w:br w:type="page"/>
      </w:r>
    </w:p>
    <w:p w:rsidR="00613612" w:rsidRDefault="00701987" w:rsidP="00F46FD0">
      <w:pPr>
        <w:pStyle w:val="a3"/>
        <w:spacing w:line="276" w:lineRule="auto"/>
        <w:ind w:left="360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613612">
        <w:rPr>
          <w:rStyle w:val="c1"/>
          <w:rFonts w:ascii="Times New Roman" w:hAnsi="Times New Roman" w:cs="Times New Roman"/>
          <w:b/>
          <w:sz w:val="28"/>
          <w:szCs w:val="28"/>
        </w:rPr>
        <w:lastRenderedPageBreak/>
        <w:t>ВИД</w:t>
      </w:r>
      <w:r w:rsidR="00613612">
        <w:rPr>
          <w:rStyle w:val="c1"/>
          <w:rFonts w:ascii="Times New Roman" w:hAnsi="Times New Roman" w:cs="Times New Roman"/>
          <w:b/>
          <w:sz w:val="28"/>
          <w:szCs w:val="28"/>
        </w:rPr>
        <w:t>Ы КОНТРОЛЬНЫХ РАБОТ, ИХ ПРОВЕДЕН</w:t>
      </w:r>
      <w:r w:rsidRPr="00613612">
        <w:rPr>
          <w:rStyle w:val="c1"/>
          <w:rFonts w:ascii="Times New Roman" w:hAnsi="Times New Roman" w:cs="Times New Roman"/>
          <w:b/>
          <w:sz w:val="28"/>
          <w:szCs w:val="28"/>
        </w:rPr>
        <w:t xml:space="preserve">ИЕ </w:t>
      </w:r>
    </w:p>
    <w:p w:rsidR="00701987" w:rsidRPr="00613612" w:rsidRDefault="00701987" w:rsidP="00F46FD0">
      <w:pPr>
        <w:pStyle w:val="a3"/>
        <w:spacing w:line="276" w:lineRule="auto"/>
        <w:ind w:left="360"/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613612">
        <w:rPr>
          <w:rStyle w:val="c1"/>
          <w:rFonts w:ascii="Times New Roman" w:hAnsi="Times New Roman" w:cs="Times New Roman"/>
          <w:b/>
          <w:sz w:val="28"/>
          <w:szCs w:val="28"/>
        </w:rPr>
        <w:t>И ОЦЕНИВАНИЕ</w:t>
      </w:r>
    </w:p>
    <w:p w:rsidR="00A11A3F" w:rsidRDefault="00A11A3F" w:rsidP="00F46FD0">
      <w:pPr>
        <w:pStyle w:val="a3"/>
        <w:spacing w:line="276" w:lineRule="auto"/>
        <w:ind w:left="360"/>
        <w:jc w:val="center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Формы контроля:</w:t>
      </w:r>
    </w:p>
    <w:p w:rsidR="00A11A3F" w:rsidRDefault="00A11A3F" w:rsidP="00F46FD0">
      <w:pPr>
        <w:pStyle w:val="a3"/>
        <w:numPr>
          <w:ilvl w:val="0"/>
          <w:numId w:val="3"/>
        </w:numPr>
        <w:spacing w:line="276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Фронтальный (предметные ЗУН);</w:t>
      </w:r>
    </w:p>
    <w:p w:rsidR="00A11A3F" w:rsidRDefault="00A11A3F" w:rsidP="00F46FD0">
      <w:pPr>
        <w:pStyle w:val="a3"/>
        <w:numPr>
          <w:ilvl w:val="0"/>
          <w:numId w:val="3"/>
        </w:numPr>
        <w:spacing w:line="276" w:lineRule="auto"/>
        <w:ind w:left="426" w:firstLine="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Групповые (ЗУН, коммуникативные навыки);</w:t>
      </w:r>
    </w:p>
    <w:p w:rsidR="00A11A3F" w:rsidRDefault="00A11A3F" w:rsidP="00F46FD0">
      <w:pPr>
        <w:pStyle w:val="a3"/>
        <w:numPr>
          <w:ilvl w:val="0"/>
          <w:numId w:val="3"/>
        </w:numPr>
        <w:spacing w:line="276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Индивидуальные (</w:t>
      </w:r>
      <w:proofErr w:type="spellStart"/>
      <w:r>
        <w:rPr>
          <w:rStyle w:val="c1"/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Style w:val="c1"/>
          <w:rFonts w:ascii="Times New Roman" w:hAnsi="Times New Roman" w:cs="Times New Roman"/>
          <w:sz w:val="28"/>
          <w:szCs w:val="28"/>
        </w:rPr>
        <w:t>, предметные, ЗУН).</w:t>
      </w:r>
    </w:p>
    <w:p w:rsidR="00A11A3F" w:rsidRDefault="00A11A3F" w:rsidP="00F46FD0">
      <w:pPr>
        <w:pStyle w:val="a3"/>
        <w:spacing w:line="276" w:lineRule="auto"/>
        <w:ind w:firstLine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Для реализации видов и форм контроля используются следующие методы:</w:t>
      </w:r>
    </w:p>
    <w:p w:rsidR="00A11A3F" w:rsidRDefault="00A11A3F" w:rsidP="00F46FD0">
      <w:pPr>
        <w:pStyle w:val="a3"/>
        <w:numPr>
          <w:ilvl w:val="0"/>
          <w:numId w:val="4"/>
        </w:numPr>
        <w:spacing w:line="276" w:lineRule="auto"/>
        <w:ind w:left="567" w:hanging="141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Опрос (устный и письменный);</w:t>
      </w:r>
    </w:p>
    <w:p w:rsidR="00A11A3F" w:rsidRDefault="00A11A3F" w:rsidP="00F46FD0">
      <w:pPr>
        <w:pStyle w:val="a3"/>
        <w:numPr>
          <w:ilvl w:val="0"/>
          <w:numId w:val="4"/>
        </w:numPr>
        <w:spacing w:line="276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педагогическое наблюдение;</w:t>
      </w:r>
    </w:p>
    <w:p w:rsidR="00A11A3F" w:rsidRDefault="00A11A3F" w:rsidP="00F46FD0">
      <w:pPr>
        <w:pStyle w:val="a3"/>
        <w:numPr>
          <w:ilvl w:val="0"/>
          <w:numId w:val="4"/>
        </w:numPr>
        <w:spacing w:line="276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практическое выполнение;</w:t>
      </w:r>
    </w:p>
    <w:p w:rsidR="00A11A3F" w:rsidRDefault="00A11A3F" w:rsidP="00F46FD0">
      <w:pPr>
        <w:pStyle w:val="a3"/>
        <w:numPr>
          <w:ilvl w:val="0"/>
          <w:numId w:val="4"/>
        </w:numPr>
        <w:spacing w:line="276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демонстрация (презентации, рефераты, доклады);</w:t>
      </w:r>
    </w:p>
    <w:p w:rsidR="00A11A3F" w:rsidRDefault="00A11A3F" w:rsidP="00F46FD0">
      <w:pPr>
        <w:pStyle w:val="a3"/>
        <w:numPr>
          <w:ilvl w:val="0"/>
          <w:numId w:val="4"/>
        </w:numPr>
        <w:spacing w:line="276" w:lineRule="auto"/>
        <w:ind w:hanging="29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тестирование.</w:t>
      </w:r>
    </w:p>
    <w:p w:rsidR="00A11A3F" w:rsidRDefault="00A11A3F" w:rsidP="00F46FD0">
      <w:pPr>
        <w:pStyle w:val="a3"/>
        <w:spacing w:line="276" w:lineRule="auto"/>
        <w:ind w:left="36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 xml:space="preserve">Для контроля </w:t>
      </w:r>
      <w:proofErr w:type="spellStart"/>
      <w:r>
        <w:rPr>
          <w:rStyle w:val="c1"/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Style w:val="c1"/>
          <w:rFonts w:ascii="Times New Roman" w:hAnsi="Times New Roman" w:cs="Times New Roman"/>
          <w:sz w:val="28"/>
          <w:szCs w:val="28"/>
        </w:rPr>
        <w:t xml:space="preserve"> результатов:</w:t>
      </w:r>
    </w:p>
    <w:p w:rsidR="00A11A3F" w:rsidRDefault="00A11A3F" w:rsidP="00F46FD0">
      <w:pPr>
        <w:pStyle w:val="a3"/>
        <w:numPr>
          <w:ilvl w:val="0"/>
          <w:numId w:val="5"/>
        </w:numPr>
        <w:spacing w:line="276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анкетирование;</w:t>
      </w:r>
    </w:p>
    <w:p w:rsidR="00A11A3F" w:rsidRDefault="00A11A3F" w:rsidP="00F46FD0">
      <w:pPr>
        <w:pStyle w:val="a3"/>
        <w:numPr>
          <w:ilvl w:val="0"/>
          <w:numId w:val="5"/>
        </w:numPr>
        <w:spacing w:line="276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наблюдение;</w:t>
      </w:r>
    </w:p>
    <w:p w:rsidR="00A11A3F" w:rsidRDefault="00A11A3F" w:rsidP="00F46FD0">
      <w:pPr>
        <w:pStyle w:val="a3"/>
        <w:numPr>
          <w:ilvl w:val="0"/>
          <w:numId w:val="5"/>
        </w:numPr>
        <w:spacing w:line="276" w:lineRule="auto"/>
        <w:ind w:left="709" w:hanging="283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групповое интервью.</w:t>
      </w:r>
    </w:p>
    <w:p w:rsidR="00A11A3F" w:rsidRDefault="00A11A3F" w:rsidP="00F46FD0">
      <w:pPr>
        <w:pStyle w:val="a3"/>
        <w:spacing w:line="276" w:lineRule="auto"/>
        <w:ind w:left="1418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Критерии оценки</w:t>
      </w:r>
    </w:p>
    <w:p w:rsidR="00A11A3F" w:rsidRDefault="00A11A3F" w:rsidP="00F46FD0">
      <w:pPr>
        <w:pStyle w:val="a3"/>
        <w:spacing w:line="276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оценивания:</w:t>
      </w:r>
    </w:p>
    <w:p w:rsidR="00A11A3F" w:rsidRDefault="00A11A3F" w:rsidP="00F46FD0">
      <w:pPr>
        <w:pStyle w:val="a3"/>
        <w:spacing w:line="276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- Оценку «5» получает учащийся, чей устный ответ (выступление), письменная работа, практическая деятельность или их результат соответствует в полной мере требованиям программы обучения. Если при оценивании учебного результата используется зачет в баллах, то оценку «5» получает учащийся, набравший 90-100% от максимально возможного количества баллов;</w:t>
      </w:r>
    </w:p>
    <w:p w:rsidR="00A11A3F" w:rsidRDefault="00A11A3F" w:rsidP="00F46FD0">
      <w:pPr>
        <w:pStyle w:val="a3"/>
        <w:spacing w:line="276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- Оценку «4» получает учащийся, чей устный ответ (выступление), письменная работа, практическая деятельность или их результат, в общем,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зачет в баллах, то оценку «4» получает учащийся, набравший 70-89% от максимально возможного количества баллов;</w:t>
      </w:r>
    </w:p>
    <w:p w:rsidR="00A11A3F" w:rsidRDefault="00A11A3F" w:rsidP="00F46FD0">
      <w:pPr>
        <w:pStyle w:val="a3"/>
        <w:spacing w:line="276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 xml:space="preserve">- Оценку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зачет в </w:t>
      </w:r>
      <w:r>
        <w:rPr>
          <w:rStyle w:val="c1"/>
          <w:rFonts w:ascii="Times New Roman" w:hAnsi="Times New Roman" w:cs="Times New Roman"/>
          <w:sz w:val="28"/>
          <w:szCs w:val="28"/>
        </w:rPr>
        <w:lastRenderedPageBreak/>
        <w:t>баллах, то оценку «3» получает учащийся, набравший 45-69% от максимально возможного количества баллов;</w:t>
      </w:r>
    </w:p>
    <w:p w:rsidR="00A11A3F" w:rsidRDefault="00A11A3F" w:rsidP="00F46FD0">
      <w:pPr>
        <w:pStyle w:val="a3"/>
        <w:spacing w:line="276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- Оценку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зачет в баллах, то оценку «2» получает учащийся, набравший 20-44% от максимально возможного количества баллов.</w:t>
      </w:r>
    </w:p>
    <w:p w:rsidR="00A3427E" w:rsidRDefault="00A3427E" w:rsidP="00DA33A3">
      <w:pPr>
        <w:jc w:val="center"/>
        <w:rPr>
          <w:rStyle w:val="c1"/>
          <w:rFonts w:ascii="Times New Roman" w:hAnsi="Times New Roman" w:cs="Times New Roman"/>
          <w:b/>
          <w:sz w:val="28"/>
          <w:szCs w:val="28"/>
        </w:rPr>
      </w:pPr>
    </w:p>
    <w:p w:rsidR="00613612" w:rsidRDefault="0061361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11A3F" w:rsidRDefault="00F65FAE" w:rsidP="00F46FD0">
      <w:pPr>
        <w:pStyle w:val="a3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186C20">
        <w:rPr>
          <w:rFonts w:ascii="Times New Roman" w:hAnsi="Times New Roman" w:cs="Times New Roman"/>
          <w:b/>
          <w:sz w:val="28"/>
          <w:szCs w:val="28"/>
        </w:rPr>
        <w:t>ланируемые результаты освоения программы</w:t>
      </w:r>
    </w:p>
    <w:p w:rsidR="00A3427E" w:rsidRDefault="00A3427E" w:rsidP="00F46FD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1A3F" w:rsidRDefault="00F65FAE" w:rsidP="00F46FD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учащихся</w:t>
      </w:r>
    </w:p>
    <w:p w:rsidR="00FC56F0" w:rsidRDefault="00FC56F0" w:rsidP="00F46FD0">
      <w:pPr>
        <w:pStyle w:val="a5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Развитие образного восприятия и освоение способов художественного, творческого самовыражения личности;</w:t>
      </w:r>
    </w:p>
    <w:p w:rsidR="00FC56F0" w:rsidRDefault="00FC56F0" w:rsidP="00F46FD0">
      <w:pPr>
        <w:pStyle w:val="a5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Гармонизация интеллектуального и эмоционального развития личности;</w:t>
      </w:r>
    </w:p>
    <w:p w:rsidR="00FC56F0" w:rsidRDefault="00FC56F0" w:rsidP="00F46FD0">
      <w:pPr>
        <w:pStyle w:val="a5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Формирование мировоззрения, целостного представления и </w:t>
      </w:r>
      <w:proofErr w:type="gramStart"/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мире</w:t>
      </w:r>
      <w:proofErr w:type="gramEnd"/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, о формах бытия искусства</w:t>
      </w:r>
      <w:r w:rsidR="00BB0A9C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;</w:t>
      </w:r>
    </w:p>
    <w:p w:rsidR="00BB0A9C" w:rsidRDefault="00BB0A9C" w:rsidP="00F46FD0">
      <w:pPr>
        <w:pStyle w:val="a5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Развитие умений и навыков познания и самопознания через искусство, накопление разнообразия и неповторимого опыта эстетического переживания;</w:t>
      </w:r>
    </w:p>
    <w:p w:rsidR="00BB0A9C" w:rsidRPr="00FC56F0" w:rsidRDefault="00BB0A9C" w:rsidP="00F46FD0">
      <w:pPr>
        <w:pStyle w:val="a5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Формирование творческого отношения к проблемам, подготовка к осознанному выбору индивидуальной образовательной или профессиональной траектории.</w:t>
      </w:r>
    </w:p>
    <w:p w:rsidR="00BB0A9C" w:rsidRDefault="00BB0A9C" w:rsidP="00F46FD0">
      <w:pPr>
        <w:pStyle w:val="a5"/>
        <w:numPr>
          <w:ilvl w:val="0"/>
          <w:numId w:val="3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Применение методов познания через художественный образ для изучения различных сторон окружающей действительности;</w:t>
      </w:r>
    </w:p>
    <w:p w:rsidR="00BB0A9C" w:rsidRDefault="00BB0A9C" w:rsidP="00F46FD0">
      <w:pPr>
        <w:pStyle w:val="a5"/>
        <w:numPr>
          <w:ilvl w:val="0"/>
          <w:numId w:val="3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Активное использование основных интеллектуальных операций: анализ и синтез, сравнение, обобщение, систематизация, выявление причинно-следственных связей, поиск аналогов в бытии и динамике развития искусства;</w:t>
      </w:r>
    </w:p>
    <w:p w:rsidR="00BB0A9C" w:rsidRDefault="00BB0A9C" w:rsidP="00F46FD0">
      <w:pPr>
        <w:pStyle w:val="a5"/>
        <w:numPr>
          <w:ilvl w:val="0"/>
          <w:numId w:val="3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Умение организовывать свою деятельность, определять ее цели и задачи, выбирать средства реализации этих целей и применять их на практике, взаимодействовать с другими людьми в достижении общих целей; оценивать достигнутые результаты;</w:t>
      </w:r>
    </w:p>
    <w:p w:rsidR="00BB0A9C" w:rsidRDefault="00BB0A9C" w:rsidP="00F46FD0">
      <w:pPr>
        <w:pStyle w:val="a5"/>
        <w:numPr>
          <w:ilvl w:val="0"/>
          <w:numId w:val="3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Развитие критического мышления, способности аргументировать свою точку зрения  по поводу произведений искусства;</w:t>
      </w:r>
    </w:p>
    <w:p w:rsidR="00BB0A9C" w:rsidRPr="00BB0A9C" w:rsidRDefault="00BB0A9C" w:rsidP="00F46FD0">
      <w:pPr>
        <w:pStyle w:val="a5"/>
        <w:numPr>
          <w:ilvl w:val="0"/>
          <w:numId w:val="3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Формировать ключевые компетенции в процессе диалога с искусством: исследовательские умения, коммуникативные умения, информационные умения.</w:t>
      </w:r>
    </w:p>
    <w:p w:rsidR="00A11A3F" w:rsidRDefault="000B3B13" w:rsidP="00F46FD0">
      <w:pPr>
        <w:pStyle w:val="a3"/>
        <w:numPr>
          <w:ilvl w:val="0"/>
          <w:numId w:val="3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Представлять место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роль искусства в развитии мировой культуры, в жизни человека и общества;</w:t>
      </w:r>
    </w:p>
    <w:p w:rsidR="000B3B13" w:rsidRDefault="000B3B13" w:rsidP="00F46FD0">
      <w:pPr>
        <w:pStyle w:val="a3"/>
        <w:numPr>
          <w:ilvl w:val="0"/>
          <w:numId w:val="3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Усваивать особенности языка разных видов искусства, художественных средств выразительности, специфики художественного образа в различных видах искусства;</w:t>
      </w:r>
    </w:p>
    <w:p w:rsidR="000B3B13" w:rsidRDefault="000B3B13" w:rsidP="00F46FD0">
      <w:pPr>
        <w:pStyle w:val="a3"/>
        <w:numPr>
          <w:ilvl w:val="0"/>
          <w:numId w:val="3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Различать изученные виды и жанры искусств;</w:t>
      </w:r>
    </w:p>
    <w:p w:rsidR="000B3B13" w:rsidRDefault="000B3B13" w:rsidP="00F46FD0">
      <w:pPr>
        <w:pStyle w:val="a3"/>
        <w:numPr>
          <w:ilvl w:val="0"/>
          <w:numId w:val="3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Описывать явления искусства, используя специальную терминологию;</w:t>
      </w:r>
    </w:p>
    <w:p w:rsidR="000B3B13" w:rsidRDefault="000B3B13" w:rsidP="00F46FD0">
      <w:pPr>
        <w:pStyle w:val="a3"/>
        <w:numPr>
          <w:ilvl w:val="0"/>
          <w:numId w:val="3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изученные объекты и явления культуры;</w:t>
      </w:r>
    </w:p>
    <w:p w:rsidR="000B3B13" w:rsidRDefault="000B3B13" w:rsidP="00F46FD0">
      <w:pPr>
        <w:pStyle w:val="a3"/>
        <w:numPr>
          <w:ilvl w:val="0"/>
          <w:numId w:val="3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Осознавать ценность искусства разных народов мира и место отечественного искусства;</w:t>
      </w:r>
    </w:p>
    <w:p w:rsidR="000B3B13" w:rsidRDefault="000B3B13" w:rsidP="00F46FD0">
      <w:pPr>
        <w:pStyle w:val="a3"/>
        <w:numPr>
          <w:ilvl w:val="0"/>
          <w:numId w:val="3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Уважать культуру другого народа, ориентироваться в системе моральных норм и ценностей, представленных в произведениях искусства;</w:t>
      </w:r>
    </w:p>
    <w:p w:rsidR="000B3B13" w:rsidRDefault="000B3B13" w:rsidP="00F46FD0">
      <w:pPr>
        <w:pStyle w:val="a3"/>
        <w:numPr>
          <w:ilvl w:val="0"/>
          <w:numId w:val="3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методы эстетической коммуникации, осваивать диалоговые формы общения с произведениями искусства;</w:t>
      </w:r>
    </w:p>
    <w:p w:rsidR="000B3B13" w:rsidRDefault="00F46FD0" w:rsidP="00F46FD0">
      <w:pPr>
        <w:pStyle w:val="a3"/>
        <w:numPr>
          <w:ilvl w:val="0"/>
          <w:numId w:val="3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Воспринимать и анализировать эстетические ценности, высказывать мнение о достоинствах произведений высокого и массового искусства, видеть ассоциативные связи и осознавать их роль в творческой деятельности;</w:t>
      </w:r>
    </w:p>
    <w:p w:rsidR="00F46FD0" w:rsidRDefault="00F46FD0" w:rsidP="00F46FD0">
      <w:pPr>
        <w:pStyle w:val="a3"/>
        <w:numPr>
          <w:ilvl w:val="0"/>
          <w:numId w:val="3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условность языка различных видов искусства;</w:t>
      </w:r>
    </w:p>
    <w:p w:rsidR="00A11A3F" w:rsidRDefault="00A11A3F" w:rsidP="00F46FD0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данных целей в </w:t>
      </w:r>
      <w:r w:rsidR="00F46FD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классе ставятся следующие задачи:</w:t>
      </w:r>
    </w:p>
    <w:p w:rsidR="00A11A3F" w:rsidRPr="00FF2B3D" w:rsidRDefault="00A11A3F" w:rsidP="00F46FD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научить школьников воспринимать музыку как неотъемлемую часть жизни каждого человека;</w:t>
      </w:r>
    </w:p>
    <w:p w:rsidR="00A11A3F" w:rsidRPr="00FF2B3D" w:rsidRDefault="00A11A3F" w:rsidP="00F46FD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содействовать развитию внимательного и доброго отношения к людям и окружающему миру;</w:t>
      </w:r>
    </w:p>
    <w:p w:rsidR="00A11A3F" w:rsidRPr="00FF2B3D" w:rsidRDefault="00A11A3F" w:rsidP="00F46FD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 xml:space="preserve">- воспитывать эмоциональную отзывчивость к музыкальным явлениям, потребность в музыкальных переживаниях; </w:t>
      </w:r>
    </w:p>
    <w:p w:rsidR="00A11A3F" w:rsidRPr="00FF2B3D" w:rsidRDefault="00A11A3F" w:rsidP="00F46FD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 xml:space="preserve">- способствовать формированию </w:t>
      </w:r>
      <w:proofErr w:type="spellStart"/>
      <w:r w:rsidRPr="00FF2B3D">
        <w:rPr>
          <w:rFonts w:ascii="Times New Roman" w:eastAsia="Calibri" w:hAnsi="Times New Roman" w:cs="Times New Roman"/>
          <w:sz w:val="28"/>
          <w:szCs w:val="28"/>
        </w:rPr>
        <w:t>слушательской</w:t>
      </w:r>
      <w:proofErr w:type="spellEnd"/>
      <w:r w:rsidRPr="00FF2B3D">
        <w:rPr>
          <w:rFonts w:ascii="Times New Roman" w:eastAsia="Calibri" w:hAnsi="Times New Roman" w:cs="Times New Roman"/>
          <w:sz w:val="28"/>
          <w:szCs w:val="28"/>
        </w:rPr>
        <w:t xml:space="preserve"> культуры школьников на основе приобщения к вершинным достижениям музыкального искусства;</w:t>
      </w:r>
    </w:p>
    <w:p w:rsidR="00A11A3F" w:rsidRPr="00FF2B3D" w:rsidRDefault="00A11A3F" w:rsidP="00F46FD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A11A3F" w:rsidRPr="00FF2B3D" w:rsidRDefault="00A11A3F" w:rsidP="00F46FD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сформировать систему знаний, нацеленных на осмысленное восприятие музыкальных произведений;</w:t>
      </w:r>
    </w:p>
    <w:p w:rsidR="00A11A3F" w:rsidRPr="00FF2B3D" w:rsidRDefault="00A11A3F" w:rsidP="00F46FD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развивать интерес к музыке через творческое самовыражение, проявляющееся в размышлениях о музыке, собственном творчестве;</w:t>
      </w:r>
    </w:p>
    <w:p w:rsidR="00A11A3F" w:rsidRPr="00FF2B3D" w:rsidRDefault="00A11A3F" w:rsidP="00F46FD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- воспитывать культуру мышления и речи.</w:t>
      </w:r>
    </w:p>
    <w:p w:rsidR="00A11A3F" w:rsidRDefault="00A11A3F" w:rsidP="00F46FD0">
      <w:pPr>
        <w:pStyle w:val="a3"/>
        <w:spacing w:line="276" w:lineRule="auto"/>
        <w:ind w:firstLine="426"/>
        <w:jc w:val="both"/>
      </w:pPr>
    </w:p>
    <w:p w:rsidR="00A11A3F" w:rsidRDefault="00A11A3F" w:rsidP="00F46FD0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изучения музыки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91526E">
        <w:rPr>
          <w:rFonts w:ascii="Times New Roman" w:hAnsi="Times New Roman" w:cs="Times New Roman"/>
          <w:b/>
          <w:sz w:val="28"/>
          <w:szCs w:val="28"/>
        </w:rPr>
        <w:t xml:space="preserve">9 </w:t>
      </w:r>
      <w:r>
        <w:rPr>
          <w:rFonts w:ascii="Times New Roman" w:hAnsi="Times New Roman" w:cs="Times New Roman"/>
          <w:b/>
          <w:sz w:val="28"/>
          <w:szCs w:val="28"/>
        </w:rPr>
        <w:t>классе ученик должен знать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46FD0" w:rsidRDefault="00F46FD0" w:rsidP="00F46FD0">
      <w:pPr>
        <w:numPr>
          <w:ilvl w:val="0"/>
          <w:numId w:val="29"/>
        </w:numPr>
        <w:shd w:val="clear" w:color="auto" w:fill="FFFFFF"/>
        <w:spacing w:after="0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Актуализация имеющегося у учащихся опыта общения с искусством;</w:t>
      </w:r>
    </w:p>
    <w:p w:rsidR="00F46FD0" w:rsidRDefault="00F46FD0" w:rsidP="00F46FD0">
      <w:pPr>
        <w:numPr>
          <w:ilvl w:val="0"/>
          <w:numId w:val="29"/>
        </w:numPr>
        <w:shd w:val="clear" w:color="auto" w:fill="FFFFFF"/>
        <w:spacing w:after="0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Культурная адаптация школьников в современном информационном пространстве, наполненном разнообразными явлениями массовой культуры;</w:t>
      </w:r>
    </w:p>
    <w:p w:rsidR="00F46FD0" w:rsidRDefault="00F46FD0" w:rsidP="00F46FD0">
      <w:pPr>
        <w:numPr>
          <w:ilvl w:val="0"/>
          <w:numId w:val="29"/>
        </w:numPr>
        <w:shd w:val="clear" w:color="auto" w:fill="FFFFFF"/>
        <w:spacing w:after="0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целостного представления о роли искусства в культурно-историческом процессе развития человечества;</w:t>
      </w:r>
    </w:p>
    <w:p w:rsidR="00F46FD0" w:rsidRDefault="00F46FD0" w:rsidP="00F46FD0">
      <w:pPr>
        <w:numPr>
          <w:ilvl w:val="0"/>
          <w:numId w:val="29"/>
        </w:numPr>
        <w:shd w:val="clear" w:color="auto" w:fill="FFFFFF"/>
        <w:spacing w:after="0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Углубление художественно-познавательных интересов и развитие интеллектуальных и творческих способностей подростков;</w:t>
      </w:r>
    </w:p>
    <w:p w:rsidR="00F46FD0" w:rsidRDefault="00F46FD0" w:rsidP="00F46FD0">
      <w:pPr>
        <w:numPr>
          <w:ilvl w:val="0"/>
          <w:numId w:val="29"/>
        </w:numPr>
        <w:shd w:val="clear" w:color="auto" w:fill="FFFFFF"/>
        <w:spacing w:after="0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Воспитание художественного вкуса;</w:t>
      </w:r>
    </w:p>
    <w:p w:rsidR="00F46FD0" w:rsidRDefault="00F46FD0" w:rsidP="00F46FD0">
      <w:pPr>
        <w:numPr>
          <w:ilvl w:val="0"/>
          <w:numId w:val="29"/>
        </w:numPr>
        <w:shd w:val="clear" w:color="auto" w:fill="FFFFFF"/>
        <w:spacing w:after="0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Приобретение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культурно-познавательной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коммуникативной и социально- эстетической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компонентности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46FD0" w:rsidRDefault="00F46FD0" w:rsidP="00F46F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1A3F" w:rsidRDefault="00A11A3F" w:rsidP="00F46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изучения музыки </w:t>
      </w:r>
      <w:r w:rsidR="0091526E">
        <w:rPr>
          <w:rFonts w:ascii="Times New Roman" w:hAnsi="Times New Roman" w:cs="Times New Roman"/>
          <w:b/>
          <w:sz w:val="28"/>
          <w:szCs w:val="28"/>
        </w:rPr>
        <w:t>в 9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классе ученик должен уметь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11A3F" w:rsidRPr="00FF2B3D" w:rsidRDefault="00A11A3F" w:rsidP="00F46FD0">
      <w:pPr>
        <w:numPr>
          <w:ilvl w:val="0"/>
          <w:numId w:val="23"/>
        </w:numPr>
        <w:tabs>
          <w:tab w:val="clear" w:pos="720"/>
          <w:tab w:val="num" w:pos="0"/>
          <w:tab w:val="left" w:pos="567"/>
        </w:tabs>
        <w:spacing w:before="100" w:beforeAutospacing="1" w:after="100" w:afterAutospacing="1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2B3D">
        <w:rPr>
          <w:rFonts w:ascii="Times New Roman" w:eastAsia="Calibri" w:hAnsi="Times New Roman" w:cs="Times New Roman"/>
          <w:sz w:val="28"/>
          <w:szCs w:val="28"/>
        </w:rPr>
        <w:t>эмоционально-образно</w:t>
      </w:r>
      <w:proofErr w:type="gramEnd"/>
      <w:r w:rsidRPr="00FF2B3D">
        <w:rPr>
          <w:rFonts w:ascii="Times New Roman" w:eastAsia="Calibri" w:hAnsi="Times New Roman" w:cs="Times New Roman"/>
          <w:sz w:val="28"/>
          <w:szCs w:val="28"/>
        </w:rPr>
        <w:t xml:space="preserve"> воспринимать и оценивать музыкальные произведения различных жанров и стилей классической и современной музыки, обосновывать свои предпочтения в ситуации выбора;</w:t>
      </w:r>
    </w:p>
    <w:p w:rsidR="00A11A3F" w:rsidRPr="00FF2B3D" w:rsidRDefault="00A11A3F" w:rsidP="00F46FD0">
      <w:pPr>
        <w:numPr>
          <w:ilvl w:val="0"/>
          <w:numId w:val="2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выявлять особенности взаимодействия музыки с другими видами искусства;</w:t>
      </w:r>
    </w:p>
    <w:p w:rsidR="00A11A3F" w:rsidRPr="00FF2B3D" w:rsidRDefault="00A11A3F" w:rsidP="00F46FD0">
      <w:pPr>
        <w:numPr>
          <w:ilvl w:val="0"/>
          <w:numId w:val="2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исполнять народные и современные песни, знакомые мелодии изученных классических произведений;</w:t>
      </w:r>
    </w:p>
    <w:p w:rsidR="00A11A3F" w:rsidRPr="00FF2B3D" w:rsidRDefault="00A11A3F" w:rsidP="00F46FD0">
      <w:pPr>
        <w:numPr>
          <w:ilvl w:val="0"/>
          <w:numId w:val="2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творчески интерпретировать содержание музыкальных произведений, используя приемы пластического интонирования, музыкально-</w:t>
      </w:r>
      <w:proofErr w:type="gramStart"/>
      <w:r w:rsidRPr="00FF2B3D">
        <w:rPr>
          <w:rFonts w:ascii="Times New Roman" w:eastAsia="Calibri" w:hAnsi="Times New Roman" w:cs="Times New Roman"/>
          <w:sz w:val="28"/>
          <w:szCs w:val="28"/>
        </w:rPr>
        <w:t>ритмического движения</w:t>
      </w:r>
      <w:proofErr w:type="gramEnd"/>
      <w:r w:rsidRPr="00FF2B3D">
        <w:rPr>
          <w:rFonts w:ascii="Times New Roman" w:eastAsia="Calibri" w:hAnsi="Times New Roman" w:cs="Times New Roman"/>
          <w:sz w:val="28"/>
          <w:szCs w:val="28"/>
        </w:rPr>
        <w:t>, импровизации;</w:t>
      </w:r>
    </w:p>
    <w:p w:rsidR="00DA33A3" w:rsidRDefault="00A11A3F" w:rsidP="00F46FD0">
      <w:pPr>
        <w:numPr>
          <w:ilvl w:val="0"/>
          <w:numId w:val="2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3D">
        <w:rPr>
          <w:rFonts w:ascii="Times New Roman" w:eastAsia="Calibri" w:hAnsi="Times New Roman" w:cs="Times New Roman"/>
          <w:sz w:val="28"/>
          <w:szCs w:val="28"/>
        </w:rPr>
        <w:t>ориентироваться в нотной записи как средстве фиксации музыкальной речи;</w:t>
      </w:r>
      <w:r w:rsidR="00DA33A3" w:rsidRPr="00DA33A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667F9" w:rsidRPr="00C667F9" w:rsidRDefault="00DA33A3" w:rsidP="00F46FD0">
      <w:pPr>
        <w:numPr>
          <w:ilvl w:val="0"/>
          <w:numId w:val="2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A33A3">
        <w:rPr>
          <w:rFonts w:ascii="Times New Roman" w:eastAsia="Calibri" w:hAnsi="Times New Roman" w:cs="Times New Roman"/>
          <w:sz w:val="28"/>
          <w:szCs w:val="28"/>
        </w:rPr>
        <w:t xml:space="preserve">использовать различные формы индивидуального, группового и коллективного </w:t>
      </w:r>
      <w:proofErr w:type="spellStart"/>
      <w:r w:rsidRPr="00DA33A3">
        <w:rPr>
          <w:rFonts w:ascii="Times New Roman" w:eastAsia="Calibri" w:hAnsi="Times New Roman" w:cs="Times New Roman"/>
          <w:sz w:val="28"/>
          <w:szCs w:val="28"/>
        </w:rPr>
        <w:t>музицирования</w:t>
      </w:r>
      <w:proofErr w:type="spellEnd"/>
      <w:r w:rsidRPr="00DA33A3">
        <w:rPr>
          <w:rFonts w:ascii="Times New Roman" w:eastAsia="Calibri" w:hAnsi="Times New Roman" w:cs="Times New Roman"/>
          <w:sz w:val="28"/>
          <w:szCs w:val="28"/>
        </w:rPr>
        <w:t>, выполнять творческие задания, участвовать в исследовательских проектах.</w:t>
      </w:r>
      <w:r w:rsidRPr="00DA33A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gramEnd"/>
    </w:p>
    <w:p w:rsidR="00C667F9" w:rsidRDefault="00C667F9" w:rsidP="00C667F9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C667F9" w:rsidRDefault="00C667F9" w:rsidP="00C667F9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667F9" w:rsidRDefault="00C667F9" w:rsidP="00C667F9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667F9" w:rsidRDefault="00C667F9" w:rsidP="00C667F9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667F9" w:rsidRDefault="00C667F9" w:rsidP="00C667F9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667F9" w:rsidRDefault="00C667F9" w:rsidP="00C667F9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667F9" w:rsidRDefault="00C667F9" w:rsidP="00C667F9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667F9" w:rsidRDefault="00C667F9" w:rsidP="00C667F9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65FAE" w:rsidRDefault="00F65FAE" w:rsidP="00C667F9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:rsidR="005562D9" w:rsidRDefault="005562D9" w:rsidP="005562D9">
      <w:pPr>
        <w:jc w:val="center"/>
        <w:rPr>
          <w:rFonts w:ascii="Times New Roman" w:hAnsi="Times New Roman" w:cs="Times New Roman"/>
          <w:sz w:val="24"/>
          <w:szCs w:val="24"/>
        </w:rPr>
        <w:sectPr w:rsidR="005562D9" w:rsidSect="000118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562D9" w:rsidRPr="00F14926" w:rsidRDefault="005562D9" w:rsidP="005562D9">
      <w:pPr>
        <w:jc w:val="center"/>
        <w:rPr>
          <w:rFonts w:ascii="Times New Roman" w:hAnsi="Times New Roman" w:cs="Times New Roman"/>
          <w:sz w:val="24"/>
          <w:szCs w:val="24"/>
        </w:rPr>
      </w:pPr>
      <w:r w:rsidRPr="00F14926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</w:t>
      </w:r>
    </w:p>
    <w:p w:rsidR="005562D9" w:rsidRPr="00F14926" w:rsidRDefault="005562D9" w:rsidP="005562D9">
      <w:pPr>
        <w:jc w:val="center"/>
        <w:rPr>
          <w:rFonts w:ascii="Times New Roman" w:hAnsi="Times New Roman" w:cs="Times New Roman"/>
          <w:sz w:val="24"/>
          <w:szCs w:val="24"/>
        </w:rPr>
      </w:pPr>
      <w:r w:rsidRPr="00F14926">
        <w:rPr>
          <w:rFonts w:ascii="Times New Roman" w:hAnsi="Times New Roman" w:cs="Times New Roman"/>
          <w:sz w:val="24"/>
          <w:szCs w:val="24"/>
        </w:rPr>
        <w:t>9 класс</w:t>
      </w:r>
    </w:p>
    <w:p w:rsidR="005562D9" w:rsidRPr="00F14926" w:rsidRDefault="005562D9" w:rsidP="005562D9">
      <w:pPr>
        <w:rPr>
          <w:rFonts w:ascii="Times New Roman" w:hAnsi="Times New Roman" w:cs="Times New Roman"/>
          <w:sz w:val="24"/>
          <w:szCs w:val="24"/>
        </w:rPr>
      </w:pPr>
    </w:p>
    <w:p w:rsidR="005562D9" w:rsidRPr="00F14926" w:rsidRDefault="005562D9" w:rsidP="005562D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17"/>
        <w:gridCol w:w="851"/>
        <w:gridCol w:w="4246"/>
        <w:gridCol w:w="998"/>
        <w:gridCol w:w="7874"/>
      </w:tblGrid>
      <w:tr w:rsidR="005562D9" w:rsidRPr="00F14926" w:rsidTr="00B13BC4">
        <w:tc>
          <w:tcPr>
            <w:tcW w:w="1668" w:type="dxa"/>
            <w:gridSpan w:val="2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246" w:type="dxa"/>
            <w:vMerge w:val="restart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8" w:type="dxa"/>
            <w:vMerge w:val="restart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F14926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7874" w:type="dxa"/>
            <w:vMerge w:val="restart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 обучающегося</w:t>
            </w: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4246" w:type="dxa"/>
            <w:vMerge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vMerge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9" w:rsidRPr="00F14926" w:rsidTr="00B13BC4">
        <w:tc>
          <w:tcPr>
            <w:tcW w:w="14786" w:type="dxa"/>
            <w:gridSpan w:val="5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Раздел 1. Воздействующая сила искусства</w:t>
            </w: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Искусство и власть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4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Влияние власти на искусство. Как художники, скульпторы подчеркивали в образах государственных деятелей их положительные качества. Отражение в искусстве политических успехов.</w:t>
            </w: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Какими средствами воздействует искусство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4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 xml:space="preserve">Знать термины композиция, форма, ритм, фактура. Знакомство с творчеством художников К. Петрова-Водкина, П. Сезанна, С. Боттичелли, А. </w:t>
            </w:r>
            <w:proofErr w:type="spellStart"/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Веницианова</w:t>
            </w:r>
            <w:proofErr w:type="spellEnd"/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Храмовый синтез искусств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4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Знать понятие синтеза искусств. Знакомства с особенностями архитектуры храмов разных религий.</w:t>
            </w: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Синтез иску</w:t>
            </w:r>
            <w:proofErr w:type="gramStart"/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сств в т</w:t>
            </w:r>
            <w:proofErr w:type="gramEnd"/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еатре, кино, на телевидении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4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Узнать какие искусства задействованы в различных видах театра. Слушание фрагмента музыки из балета «Ярославна» Б. Тищенко, фрагмента фильма-оперы «Князь Игорь» на музыку А. Бородина</w:t>
            </w:r>
          </w:p>
        </w:tc>
      </w:tr>
      <w:tr w:rsidR="005562D9" w:rsidRPr="00F14926" w:rsidTr="00B13BC4">
        <w:tc>
          <w:tcPr>
            <w:tcW w:w="14786" w:type="dxa"/>
            <w:gridSpan w:val="5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Раздел 2. Искусство предвосхищает будущее</w:t>
            </w: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Дар предвосхищения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4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Познакомить с пророчествами в музыке.</w:t>
            </w:r>
          </w:p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 xml:space="preserve">Иносказания, метафора, аллегория, олицетворение  </w:t>
            </w:r>
            <w:proofErr w:type="gramStart"/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а примере муз. произведений.</w:t>
            </w: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Какие знания дает искусство</w:t>
            </w:r>
          </w:p>
        </w:tc>
        <w:tc>
          <w:tcPr>
            <w:tcW w:w="998" w:type="dxa"/>
          </w:tcPr>
          <w:p w:rsidR="005562D9" w:rsidRPr="004D2C94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4" w:type="dxa"/>
            <w:vMerge w:val="restart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Дать понятие инструментальной импровизации.</w:t>
            </w:r>
          </w:p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Манера письма, турбулентность в музыке.</w:t>
            </w:r>
          </w:p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и социальные функции музыки.</w:t>
            </w: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Предсказания в искусстве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4" w:type="dxa"/>
            <w:vMerge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Художественное мышление в авангарде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4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Научный прогресс и искусство. Предсказание сложных коллизий ХХ-ХХ</w:t>
            </w:r>
            <w:r w:rsidRPr="00F14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  <w:r w:rsidRPr="00F14926">
              <w:rPr>
                <w:rFonts w:ascii="Times New Roman" w:hAnsi="Times New Roman" w:cs="Times New Roman"/>
                <w:sz w:val="24"/>
                <w:szCs w:val="24"/>
              </w:rPr>
              <w:t xml:space="preserve"> в творчестве художников, композиторов, писателей авангарда. </w:t>
            </w: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Художник и ученый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4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Понятия «синергетика», «фрактал», «фрактальная геометрия». Знакомство с творчеством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«День и ночь», «Солнце и луна».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Слушание фрагмента симфонической поэмы А. Скрябина «Прометей». </w:t>
            </w:r>
          </w:p>
        </w:tc>
      </w:tr>
      <w:tr w:rsidR="005562D9" w:rsidRPr="00F14926" w:rsidTr="00B13BC4">
        <w:tc>
          <w:tcPr>
            <w:tcW w:w="14786" w:type="dxa"/>
            <w:gridSpan w:val="5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3. </w:t>
            </w: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Дар созидания</w:t>
            </w: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Эстетическое формирование искусства окружающей среды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4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Познакомить с использованием бионики в современной музыке.</w:t>
            </w:r>
          </w:p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Знать о связи окружающей среды и музыки</w:t>
            </w:r>
          </w:p>
        </w:tc>
      </w:tr>
      <w:tr w:rsidR="005562D9" w:rsidRPr="00F14926" w:rsidTr="00B13BC4">
        <w:trPr>
          <w:trHeight w:val="551"/>
        </w:trPr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Архитектура исторического города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4" w:type="dxa"/>
            <w:vMerge w:val="restart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термин архитектура. Развитие и эволюция градостроительной мысли. Формирование окружающей среды архитектурой, монументальной скульптурой, декоративно-прикладным искусством в разные эпохи. Акрополь в Афинах, Соборная площадь Московского Кремля, панорама Петропавловской крепости и Адмиралтейства в Петербурге. </w:t>
            </w: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Архитектура современного города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4" w:type="dxa"/>
            <w:vMerge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Специфики изображений в полиграфии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4" w:type="dxa"/>
          </w:tcPr>
          <w:p w:rsidR="005562D9" w:rsidRPr="00F14926" w:rsidRDefault="005562D9" w:rsidP="00B13BC4">
            <w:pPr>
              <w:pStyle w:val="c12"/>
            </w:pPr>
            <w:r>
              <w:rPr>
                <w:rStyle w:val="c1"/>
              </w:rPr>
              <w:t xml:space="preserve">Понимать </w:t>
            </w:r>
            <w:r>
              <w:rPr>
                <w:rStyle w:val="c2"/>
              </w:rPr>
              <w:t xml:space="preserve">особенности художественного </w:t>
            </w:r>
            <w:proofErr w:type="spellStart"/>
            <w:proofErr w:type="gramStart"/>
            <w:r>
              <w:rPr>
                <w:rStyle w:val="c2"/>
              </w:rPr>
              <w:t>оформ-ления</w:t>
            </w:r>
            <w:proofErr w:type="spellEnd"/>
            <w:proofErr w:type="gramEnd"/>
            <w:r>
              <w:rPr>
                <w:rStyle w:val="c2"/>
              </w:rPr>
              <w:t xml:space="preserve">, иллюстрирования книги, журнала. </w:t>
            </w:r>
            <w:proofErr w:type="spellStart"/>
            <w:r>
              <w:rPr>
                <w:rStyle w:val="c1"/>
              </w:rPr>
              <w:t>Анали-зировать</w:t>
            </w:r>
            <w:proofErr w:type="spellEnd"/>
            <w:r>
              <w:rPr>
                <w:rStyle w:val="c1"/>
              </w:rPr>
              <w:t xml:space="preserve"> </w:t>
            </w:r>
            <w:r>
              <w:rPr>
                <w:rStyle w:val="c2"/>
              </w:rPr>
              <w:t xml:space="preserve">средства выразительности художника-графика; </w:t>
            </w:r>
            <w:r>
              <w:rPr>
                <w:rStyle w:val="c1"/>
              </w:rPr>
              <w:t xml:space="preserve">интерпретировать </w:t>
            </w:r>
            <w:r>
              <w:rPr>
                <w:rStyle w:val="c2"/>
              </w:rPr>
              <w:t xml:space="preserve">особенности </w:t>
            </w:r>
            <w:proofErr w:type="spellStart"/>
            <w:r>
              <w:rPr>
                <w:rStyle w:val="c2"/>
              </w:rPr>
              <w:t>музы-кальной</w:t>
            </w:r>
            <w:proofErr w:type="spellEnd"/>
            <w:r>
              <w:rPr>
                <w:rStyle w:val="c2"/>
              </w:rPr>
              <w:t xml:space="preserve"> </w:t>
            </w:r>
            <w:proofErr w:type="spellStart"/>
            <w:r>
              <w:rPr>
                <w:rStyle w:val="c2"/>
              </w:rPr>
              <w:t>иллюстрации</w:t>
            </w:r>
            <w:proofErr w:type="gramStart"/>
            <w:r>
              <w:rPr>
                <w:rStyle w:val="c2"/>
              </w:rPr>
              <w:t>.</w:t>
            </w:r>
            <w:r>
              <w:rPr>
                <w:rStyle w:val="c1"/>
              </w:rPr>
              <w:t>Р</w:t>
            </w:r>
            <w:proofErr w:type="gramEnd"/>
            <w:r>
              <w:rPr>
                <w:rStyle w:val="c1"/>
              </w:rPr>
              <w:t>азрабатывать</w:t>
            </w:r>
            <w:proofErr w:type="spellEnd"/>
            <w:r>
              <w:rPr>
                <w:rStyle w:val="c1"/>
              </w:rPr>
              <w:t xml:space="preserve"> </w:t>
            </w:r>
            <w:r>
              <w:rPr>
                <w:rStyle w:val="c2"/>
              </w:rPr>
              <w:t>идею фрагмента макета сборника стихов, учебника по любимому предмету, журнала и выполнять его.</w:t>
            </w: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Развитие дизайна и его значение в жизни современного общества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4" w:type="dxa"/>
          </w:tcPr>
          <w:p w:rsidR="005562D9" w:rsidRPr="00F14926" w:rsidRDefault="005562D9" w:rsidP="00B13BC4">
            <w:pPr>
              <w:pStyle w:val="c3"/>
            </w:pPr>
            <w:r>
              <w:rPr>
                <w:rStyle w:val="c11"/>
              </w:rPr>
              <w:t>Развитие дизайна и его значение в жизни современного общества.</w:t>
            </w:r>
            <w:r>
              <w:t xml:space="preserve"> </w:t>
            </w:r>
            <w:r>
              <w:rPr>
                <w:rStyle w:val="c2"/>
              </w:rPr>
              <w:t xml:space="preserve">Формирование красивой и комфортной предметной среды всегда привлекало </w:t>
            </w:r>
            <w:proofErr w:type="spellStart"/>
            <w:r>
              <w:rPr>
                <w:rStyle w:val="c2"/>
              </w:rPr>
              <w:t>вни-мание</w:t>
            </w:r>
            <w:proofErr w:type="spellEnd"/>
            <w:r>
              <w:rPr>
                <w:rStyle w:val="c2"/>
              </w:rPr>
              <w:t xml:space="preserve"> </w:t>
            </w:r>
            <w:proofErr w:type="spellStart"/>
            <w:r>
              <w:rPr>
                <w:rStyle w:val="c2"/>
              </w:rPr>
              <w:t>людей</w:t>
            </w:r>
            <w:proofErr w:type="gramStart"/>
            <w:r>
              <w:rPr>
                <w:rStyle w:val="c2"/>
              </w:rPr>
              <w:t>.Н</w:t>
            </w:r>
            <w:proofErr w:type="gramEnd"/>
            <w:r>
              <w:rPr>
                <w:rStyle w:val="c2"/>
              </w:rPr>
              <w:t>а</w:t>
            </w:r>
            <w:proofErr w:type="spellEnd"/>
            <w:r>
              <w:rPr>
                <w:rStyle w:val="c2"/>
              </w:rPr>
              <w:t xml:space="preserve"> рубеже ХIХ—ХХ вв. </w:t>
            </w:r>
            <w:proofErr w:type="spellStart"/>
            <w:r>
              <w:rPr>
                <w:rStyle w:val="c2"/>
              </w:rPr>
              <w:t>вмес-те</w:t>
            </w:r>
            <w:proofErr w:type="spellEnd"/>
            <w:r>
              <w:rPr>
                <w:rStyle w:val="c2"/>
              </w:rPr>
              <w:t xml:space="preserve"> с развитием промышленного </w:t>
            </w:r>
            <w:proofErr w:type="spellStart"/>
            <w:r>
              <w:rPr>
                <w:rStyle w:val="c2"/>
              </w:rPr>
              <w:t>производ-ства</w:t>
            </w:r>
            <w:proofErr w:type="spellEnd"/>
            <w:r>
              <w:rPr>
                <w:rStyle w:val="c2"/>
              </w:rPr>
              <w:t xml:space="preserve"> возник дизайн. </w:t>
            </w:r>
            <w:proofErr w:type="spellStart"/>
            <w:proofErr w:type="gramStart"/>
            <w:r>
              <w:rPr>
                <w:rStyle w:val="c2"/>
              </w:rPr>
              <w:t>Дизайнеры-это</w:t>
            </w:r>
            <w:proofErr w:type="spellEnd"/>
            <w:proofErr w:type="gramEnd"/>
            <w:r>
              <w:rPr>
                <w:rStyle w:val="c2"/>
              </w:rPr>
              <w:t xml:space="preserve"> </w:t>
            </w:r>
            <w:proofErr w:type="spellStart"/>
            <w:r>
              <w:rPr>
                <w:rStyle w:val="c2"/>
              </w:rPr>
              <w:t>худож-ники</w:t>
            </w:r>
            <w:proofErr w:type="spellEnd"/>
            <w:r>
              <w:rPr>
                <w:rStyle w:val="c2"/>
              </w:rPr>
              <w:t xml:space="preserve">, осуществляющие художественное конструирование и проектирование </w:t>
            </w:r>
            <w:proofErr w:type="spellStart"/>
            <w:r>
              <w:rPr>
                <w:rStyle w:val="c2"/>
              </w:rPr>
              <w:t>различ-ных</w:t>
            </w:r>
            <w:proofErr w:type="spellEnd"/>
            <w:r>
              <w:rPr>
                <w:rStyle w:val="c2"/>
              </w:rPr>
              <w:t xml:space="preserve"> изделий: машин и тканей, предметов быта и мебели, одежды и обуви, интерьеров и садово-парковых ансамблей.</w:t>
            </w: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4" w:type="dxa"/>
          </w:tcPr>
          <w:p w:rsidR="005562D9" w:rsidRPr="00F14926" w:rsidRDefault="005562D9" w:rsidP="00B13BC4">
            <w:pPr>
              <w:pStyle w:val="c3"/>
            </w:pPr>
            <w:r>
              <w:rPr>
                <w:rStyle w:val="c20"/>
              </w:rPr>
              <w:t>Произведения декоративно-прикладного искусства и дизайна как отражение практических и эстетических потребностей человека.</w:t>
            </w:r>
            <w:r>
              <w:t xml:space="preserve"> </w:t>
            </w:r>
            <w:r>
              <w:rPr>
                <w:rStyle w:val="c2"/>
              </w:rPr>
              <w:t>Декоративно-прикладное искусство — сложное и многогранное явление культуры. Оно охватывает многие виды народных промыслов. Декоративно-прикладное искусство живет вместе с народом, уходя корнями в седую древность и развиваясь в наши дни.</w:t>
            </w: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Музыка в быту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4" w:type="dxa"/>
          </w:tcPr>
          <w:p w:rsidR="005562D9" w:rsidRPr="00F14926" w:rsidRDefault="005562D9" w:rsidP="00B13BC4">
            <w:pPr>
              <w:pStyle w:val="c3"/>
            </w:pPr>
            <w:r>
              <w:rPr>
                <w:rStyle w:val="c20"/>
              </w:rPr>
              <w:t>Предназначение музыкального искусства и его возможности в духовном совершенствовании личности.</w:t>
            </w:r>
            <w:r>
              <w:t xml:space="preserve"> </w:t>
            </w:r>
            <w:r>
              <w:rPr>
                <w:rStyle w:val="c2"/>
              </w:rPr>
              <w:t>Трудно представить жизнь современного человека без музыки. Она окружает его повсюду. Музыка звучит с экранов телевизоров, с мониторов компьютеров. Она сопровождает праздники, развлечения и т. п.</w:t>
            </w:r>
            <w:r>
              <w:t xml:space="preserve"> </w:t>
            </w:r>
            <w:r>
              <w:rPr>
                <w:rStyle w:val="c2"/>
              </w:rPr>
              <w:t xml:space="preserve">Функции легкой и серьезной музыки в </w:t>
            </w:r>
            <w:r>
              <w:rPr>
                <w:rStyle w:val="c2"/>
              </w:rPr>
              <w:lastRenderedPageBreak/>
              <w:t xml:space="preserve">жизни человека. Музыка как знак, фон, способ релаксации; сигнальная функция музыки и др.  </w:t>
            </w:r>
            <w:r w:rsidRPr="00F14926">
              <w:t>Познакомить с жанром бытовой музыки.</w:t>
            </w: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Массовые, общедоступные искусства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4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музыкой кино, театра, рок музыкой и авторской песней. Мюзикл, рок-опера, телешоу, балет, </w:t>
            </w:r>
            <w:proofErr w:type="spellStart"/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цвето-свето</w:t>
            </w:r>
            <w:proofErr w:type="spellEnd"/>
            <w:r w:rsidRPr="00F14926">
              <w:rPr>
                <w:rFonts w:ascii="Times New Roman" w:hAnsi="Times New Roman" w:cs="Times New Roman"/>
                <w:sz w:val="24"/>
                <w:szCs w:val="24"/>
              </w:rPr>
              <w:t xml:space="preserve"> эффекты.</w:t>
            </w:r>
          </w:p>
        </w:tc>
      </w:tr>
      <w:tr w:rsidR="005562D9" w:rsidRPr="00F14926" w:rsidTr="00B13BC4">
        <w:trPr>
          <w:trHeight w:val="510"/>
        </w:trPr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Изобразительная природа кино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4" w:type="dxa"/>
            <w:vMerge w:val="restart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Познакомить с музыкой кино.</w:t>
            </w:r>
          </w:p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Тапер, музыкальные образы героев, музыкальный фон, сюжетные линии, кадровая и закадровая музыка. Знать</w:t>
            </w:r>
            <w:proofErr w:type="gramStart"/>
            <w:r w:rsidRPr="00F1492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14926">
              <w:rPr>
                <w:rFonts w:ascii="Times New Roman" w:hAnsi="Times New Roman" w:cs="Times New Roman"/>
                <w:sz w:val="24"/>
                <w:szCs w:val="24"/>
              </w:rPr>
              <w:t xml:space="preserve"> каким образом музыка кино выражает идею фильма.</w:t>
            </w: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Музыка в кино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4" w:type="dxa"/>
            <w:vMerge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Особенности киномузыки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4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eastAsia="Calibri" w:hAnsi="Times New Roman" w:cs="Times New Roman"/>
                <w:sz w:val="24"/>
                <w:szCs w:val="24"/>
              </w:rPr>
              <w:t>музыка кино вносит свои эмоции и выражает скрытый смысл фильма.</w:t>
            </w: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 xml:space="preserve"> Дать представление о скрытых смыслах кино. Музыкальный фон, легендарный кино композитор, закадровая музыка,</w:t>
            </w:r>
          </w:p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бумажная пластика, скорбные интонации.</w:t>
            </w: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Тайные смыслы образов искусства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4" w:type="dxa"/>
          </w:tcPr>
          <w:p w:rsidR="005562D9" w:rsidRPr="00F14926" w:rsidRDefault="005562D9" w:rsidP="00B13BC4">
            <w:pPr>
              <w:pStyle w:val="c3"/>
            </w:pPr>
            <w:r>
              <w:rPr>
                <w:rStyle w:val="c20"/>
              </w:rPr>
              <w:t>Специфика музыки и ее место в ряду других видов искусства. Родство художественных образов разных искусств. Общность тем, специфика выразительных средств разных искусств (звучаний, линий, красок). Музыка в театре и кино.</w:t>
            </w:r>
            <w:r>
              <w:t xml:space="preserve"> </w:t>
            </w:r>
            <w:r>
              <w:rPr>
                <w:rStyle w:val="c2"/>
              </w:rPr>
              <w:t>Выявление эстетической, нравственной и практической направленности театральных постановок и фильмов.</w:t>
            </w:r>
          </w:p>
        </w:tc>
      </w:tr>
      <w:tr w:rsidR="005562D9" w:rsidRPr="00F14926" w:rsidTr="00B13BC4">
        <w:tc>
          <w:tcPr>
            <w:tcW w:w="14786" w:type="dxa"/>
            <w:gridSpan w:val="5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Искусство и открытие мира для себя</w:t>
            </w:r>
          </w:p>
        </w:tc>
      </w:tr>
      <w:tr w:rsidR="005562D9" w:rsidRPr="00F14926" w:rsidTr="00B13BC4">
        <w:tc>
          <w:tcPr>
            <w:tcW w:w="817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Вопрос себе как первый шаг к творчеству</w:t>
            </w:r>
          </w:p>
        </w:tc>
        <w:tc>
          <w:tcPr>
            <w:tcW w:w="998" w:type="dxa"/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4" w:type="dxa"/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фильма «Адажио» </w:t>
            </w:r>
            <w:proofErr w:type="spellStart"/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Альбинони</w:t>
            </w:r>
            <w:proofErr w:type="spellEnd"/>
            <w:r w:rsidRPr="00F14926">
              <w:rPr>
                <w:rFonts w:ascii="Times New Roman" w:hAnsi="Times New Roman" w:cs="Times New Roman"/>
                <w:sz w:val="24"/>
                <w:szCs w:val="24"/>
              </w:rPr>
              <w:t xml:space="preserve"> показать вечные темы добра и зла</w:t>
            </w:r>
          </w:p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Звуковая дорожка,</w:t>
            </w:r>
          </w:p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скорбные интонации, бумажная пластика, тема добра и зла, адажио,</w:t>
            </w:r>
          </w:p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 xml:space="preserve">контраст, кумиры и поклонники. </w:t>
            </w:r>
          </w:p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 xml:space="preserve">Знать выразительные и изобразительные моменты в музыке </w:t>
            </w:r>
            <w:proofErr w:type="spellStart"/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Альбинони</w:t>
            </w:r>
            <w:proofErr w:type="spellEnd"/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2D9" w:rsidRPr="00F14926" w:rsidTr="00B13BC4">
        <w:tc>
          <w:tcPr>
            <w:tcW w:w="817" w:type="dxa"/>
            <w:tcBorders>
              <w:bottom w:val="single" w:sz="4" w:space="0" w:color="auto"/>
            </w:tcBorders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  <w:tcBorders>
              <w:bottom w:val="single" w:sz="4" w:space="0" w:color="auto"/>
            </w:tcBorders>
          </w:tcPr>
          <w:p w:rsidR="005562D9" w:rsidRPr="00F14926" w:rsidRDefault="005562D9" w:rsidP="00B13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Литературные страницы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5562D9" w:rsidRPr="00F14926" w:rsidRDefault="005562D9" w:rsidP="00B1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4" w:type="dxa"/>
          </w:tcPr>
          <w:p w:rsidR="005562D9" w:rsidRPr="00F14926" w:rsidRDefault="005562D9" w:rsidP="00B13BC4">
            <w:pPr>
              <w:pStyle w:val="c12"/>
            </w:pPr>
            <w:r>
              <w:rPr>
                <w:rStyle w:val="c20"/>
              </w:rPr>
              <w:t xml:space="preserve">Понимание красоты в искусстве и науке: общее и особенное. Искусство в жизни выдающихся деятелей науки и </w:t>
            </w:r>
            <w:proofErr w:type="spellStart"/>
            <w:r>
              <w:rPr>
                <w:rStyle w:val="c20"/>
              </w:rPr>
              <w:t>культуры</w:t>
            </w:r>
            <w:proofErr w:type="gramStart"/>
            <w:r>
              <w:rPr>
                <w:rStyle w:val="c20"/>
              </w:rPr>
              <w:t>.</w:t>
            </w:r>
            <w:r>
              <w:rPr>
                <w:rStyle w:val="c2"/>
              </w:rPr>
              <w:t>И</w:t>
            </w:r>
            <w:proofErr w:type="gramEnd"/>
            <w:r>
              <w:rPr>
                <w:rStyle w:val="c2"/>
              </w:rPr>
              <w:t>звестные</w:t>
            </w:r>
            <w:proofErr w:type="spellEnd"/>
            <w:r>
              <w:rPr>
                <w:rStyle w:val="c2"/>
              </w:rPr>
              <w:t xml:space="preserve"> писатели и поэты о предназначении творчества. Творческое воображение режиссера, как основа развития идеи, сюжета, образов героев театрального спектакля или кинофильма.</w:t>
            </w:r>
          </w:p>
        </w:tc>
      </w:tr>
    </w:tbl>
    <w:p w:rsidR="005562D9" w:rsidRDefault="005562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562D9" w:rsidRDefault="005562D9" w:rsidP="005F1FF8">
      <w:pPr>
        <w:pStyle w:val="a3"/>
        <w:spacing w:line="276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  <w:sectPr w:rsidR="005562D9" w:rsidSect="005562D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F1FF8" w:rsidRDefault="00C667F9" w:rsidP="005F1FF8">
      <w:pPr>
        <w:pStyle w:val="a3"/>
        <w:spacing w:line="276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A11A3F" w:rsidRDefault="00A11A3F" w:rsidP="0009398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A11A3F" w:rsidTr="007473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F" w:rsidRDefault="00A11A3F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F" w:rsidRDefault="00A11A3F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 для учителя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F" w:rsidRDefault="00A11A3F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 для учащихся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F" w:rsidRDefault="00A11A3F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</w:tc>
      </w:tr>
      <w:tr w:rsidR="00A11A3F" w:rsidTr="007473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F" w:rsidRDefault="00771550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 класс. Г.П. Сергеева,  И.Э.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Е.Д. Критская. «Искусство». М. «Просвещение», 2011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F" w:rsidRPr="005B2A00" w:rsidRDefault="00A11A3F" w:rsidP="00F46FD0">
            <w:pPr>
              <w:pStyle w:val="a3"/>
              <w:spacing w:line="276" w:lineRule="auto"/>
              <w:jc w:val="both"/>
              <w:rPr>
                <w:rStyle w:val="c3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Музыка.  Поурочные разработки </w:t>
            </w:r>
            <w:r w:rsidR="00771550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71550">
              <w:rPr>
                <w:rFonts w:ascii="Times New Roman" w:hAnsi="Times New Roman" w:cs="Times New Roman"/>
                <w:sz w:val="28"/>
                <w:szCs w:val="28"/>
              </w:rPr>
              <w:t xml:space="preserve">Г.П. Сергеева,  И.Э. </w:t>
            </w:r>
            <w:proofErr w:type="spellStart"/>
            <w:r w:rsidR="00771550">
              <w:rPr>
                <w:rFonts w:ascii="Times New Roman" w:hAnsi="Times New Roman" w:cs="Times New Roman"/>
                <w:sz w:val="28"/>
                <w:szCs w:val="28"/>
              </w:rPr>
              <w:t>Кашекова</w:t>
            </w:r>
            <w:proofErr w:type="spellEnd"/>
            <w:r w:rsidR="00771550">
              <w:rPr>
                <w:rFonts w:ascii="Times New Roman" w:hAnsi="Times New Roman" w:cs="Times New Roman"/>
                <w:sz w:val="28"/>
                <w:szCs w:val="28"/>
              </w:rPr>
              <w:t>, Е.Д. Критская.</w:t>
            </w:r>
          </w:p>
          <w:p w:rsidR="00A11A3F" w:rsidRDefault="00A11A3F" w:rsidP="00F46FD0">
            <w:pPr>
              <w:pStyle w:val="a3"/>
              <w:spacing w:line="276" w:lineRule="auto"/>
              <w:jc w:val="both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F" w:rsidRDefault="00771550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Распечатанные пособия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50" w:rsidRDefault="00771550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Pedsovet</w:t>
            </w:r>
            <w:proofErr w:type="spellEnd"/>
            <w:r w:rsidRPr="007715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715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1550" w:rsidRPr="00771550" w:rsidRDefault="00DA33A3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Сайт взаимопомощи учителей</w:t>
            </w:r>
          </w:p>
          <w:p w:rsidR="00A11A3F" w:rsidRPr="00771550" w:rsidRDefault="00A11A3F" w:rsidP="0077155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1A3F" w:rsidRDefault="00A11A3F" w:rsidP="00F46FD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A3F" w:rsidRDefault="00A11A3F" w:rsidP="00F46FD0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Сайты, используемые при подготовке уроков, сообщений, докладов и рефератов.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A11A3F" w:rsidTr="007473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F" w:rsidRDefault="00A11A3F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сайта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F" w:rsidRDefault="00A11A3F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адрес</w:t>
            </w:r>
          </w:p>
        </w:tc>
      </w:tr>
      <w:tr w:rsidR="00A11A3F" w:rsidTr="007473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F" w:rsidRDefault="00A11A3F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Менеджер образования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F" w:rsidRDefault="00A11A3F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http://www.menobr.ru/</w:t>
            </w:r>
          </w:p>
        </w:tc>
      </w:tr>
      <w:tr w:rsidR="00A11A3F" w:rsidTr="007473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F" w:rsidRDefault="00A11A3F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сеть работников образования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F" w:rsidRDefault="00A11A3F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http://nsportal.ru/</w:t>
            </w:r>
          </w:p>
        </w:tc>
      </w:tr>
      <w:tr w:rsidR="00A11A3F" w:rsidTr="007473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F" w:rsidRDefault="00A11A3F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об образовании и обучении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F" w:rsidRDefault="00A11A3F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http://eduproj.net/</w:t>
            </w:r>
          </w:p>
        </w:tc>
      </w:tr>
      <w:tr w:rsidR="00A11A3F" w:rsidTr="007473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F" w:rsidRDefault="00A11A3F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F" w:rsidRDefault="00A11A3F" w:rsidP="00F46F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https://infourok.ru/</w:t>
            </w:r>
          </w:p>
        </w:tc>
      </w:tr>
    </w:tbl>
    <w:p w:rsidR="00A11A3F" w:rsidRDefault="00A11A3F" w:rsidP="00F46FD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822" w:rsidRDefault="00011822"/>
    <w:sectPr w:rsidR="00011822" w:rsidSect="00011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099B"/>
    <w:multiLevelType w:val="hybridMultilevel"/>
    <w:tmpl w:val="554CCC56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>
    <w:nsid w:val="02A818C2"/>
    <w:multiLevelType w:val="hybridMultilevel"/>
    <w:tmpl w:val="051EA4FA"/>
    <w:lvl w:ilvl="0" w:tplc="2DFA5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A90EC2"/>
    <w:multiLevelType w:val="hybridMultilevel"/>
    <w:tmpl w:val="229C377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764C7B"/>
    <w:multiLevelType w:val="hybridMultilevel"/>
    <w:tmpl w:val="B34626E0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217C5"/>
    <w:multiLevelType w:val="hybridMultilevel"/>
    <w:tmpl w:val="3E2ED8BA"/>
    <w:lvl w:ilvl="0" w:tplc="2DFA5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4F7976"/>
    <w:multiLevelType w:val="hybridMultilevel"/>
    <w:tmpl w:val="01F8F87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F1485"/>
    <w:multiLevelType w:val="hybridMultilevel"/>
    <w:tmpl w:val="EEA6100E"/>
    <w:lvl w:ilvl="0" w:tplc="2DFA5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BA709C"/>
    <w:multiLevelType w:val="hybridMultilevel"/>
    <w:tmpl w:val="C9A2EF4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19160A"/>
    <w:multiLevelType w:val="hybridMultilevel"/>
    <w:tmpl w:val="80BC10FC"/>
    <w:lvl w:ilvl="0" w:tplc="2DFA5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B7078A5"/>
    <w:multiLevelType w:val="multilevel"/>
    <w:tmpl w:val="EF6A76D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5F2315"/>
    <w:multiLevelType w:val="hybridMultilevel"/>
    <w:tmpl w:val="4330FFA6"/>
    <w:lvl w:ilvl="0" w:tplc="2DFA5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4C03FBC"/>
    <w:multiLevelType w:val="hybridMultilevel"/>
    <w:tmpl w:val="A3848F34"/>
    <w:lvl w:ilvl="0" w:tplc="2DFA5F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7931DEA"/>
    <w:multiLevelType w:val="hybridMultilevel"/>
    <w:tmpl w:val="847E4AE8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8431D5"/>
    <w:multiLevelType w:val="hybridMultilevel"/>
    <w:tmpl w:val="EBC6ADE4"/>
    <w:lvl w:ilvl="0" w:tplc="2DFA5F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CE95BA3"/>
    <w:multiLevelType w:val="hybridMultilevel"/>
    <w:tmpl w:val="685E573E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AD3E72"/>
    <w:multiLevelType w:val="hybridMultilevel"/>
    <w:tmpl w:val="65B8DFB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FF35AB2"/>
    <w:multiLevelType w:val="hybridMultilevel"/>
    <w:tmpl w:val="5970B48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736183"/>
    <w:multiLevelType w:val="hybridMultilevel"/>
    <w:tmpl w:val="3C62E782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>
    <w:nsid w:val="528871AF"/>
    <w:multiLevelType w:val="hybridMultilevel"/>
    <w:tmpl w:val="F26485F6"/>
    <w:lvl w:ilvl="0" w:tplc="2DFA5F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47254B2"/>
    <w:multiLevelType w:val="hybridMultilevel"/>
    <w:tmpl w:val="FBC2012C"/>
    <w:lvl w:ilvl="0" w:tplc="2DFA5F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A217345"/>
    <w:multiLevelType w:val="hybridMultilevel"/>
    <w:tmpl w:val="A37C3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B82303"/>
    <w:multiLevelType w:val="hybridMultilevel"/>
    <w:tmpl w:val="1E585D0E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EF63F8B"/>
    <w:multiLevelType w:val="multilevel"/>
    <w:tmpl w:val="BFDE23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42826D4"/>
    <w:multiLevelType w:val="hybridMultilevel"/>
    <w:tmpl w:val="9F703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BB3B48"/>
    <w:multiLevelType w:val="hybridMultilevel"/>
    <w:tmpl w:val="13AE54A4"/>
    <w:lvl w:ilvl="0" w:tplc="2DFA5F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17B4708"/>
    <w:multiLevelType w:val="hybridMultilevel"/>
    <w:tmpl w:val="542EF7AC"/>
    <w:lvl w:ilvl="0" w:tplc="2DFA5F4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>
    <w:nsid w:val="76A735F8"/>
    <w:multiLevelType w:val="hybridMultilevel"/>
    <w:tmpl w:val="5C2A228C"/>
    <w:lvl w:ilvl="0" w:tplc="2DFA5F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BFF487A"/>
    <w:multiLevelType w:val="hybridMultilevel"/>
    <w:tmpl w:val="6D8020EA"/>
    <w:lvl w:ilvl="0" w:tplc="B3787F9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C7B509B"/>
    <w:multiLevelType w:val="hybridMultilevel"/>
    <w:tmpl w:val="3DC87BBE"/>
    <w:lvl w:ilvl="0" w:tplc="2DFA5F4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D3810A2"/>
    <w:multiLevelType w:val="hybridMultilevel"/>
    <w:tmpl w:val="8C40EBFC"/>
    <w:lvl w:ilvl="0" w:tplc="2DFA5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CE0600"/>
    <w:multiLevelType w:val="hybridMultilevel"/>
    <w:tmpl w:val="BAA60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5"/>
  </w:num>
  <w:num w:numId="5">
    <w:abstractNumId w:val="24"/>
  </w:num>
  <w:num w:numId="6">
    <w:abstractNumId w:val="7"/>
  </w:num>
  <w:num w:numId="7">
    <w:abstractNumId w:val="29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0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3"/>
  </w:num>
  <w:num w:numId="16">
    <w:abstractNumId w:val="25"/>
  </w:num>
  <w:num w:numId="17">
    <w:abstractNumId w:val="11"/>
  </w:num>
  <w:num w:numId="18">
    <w:abstractNumId w:val="26"/>
  </w:num>
  <w:num w:numId="19">
    <w:abstractNumId w:val="19"/>
  </w:num>
  <w:num w:numId="20">
    <w:abstractNumId w:val="4"/>
  </w:num>
  <w:num w:numId="21">
    <w:abstractNumId w:val="10"/>
  </w:num>
  <w:num w:numId="22">
    <w:abstractNumId w:val="9"/>
  </w:num>
  <w:num w:numId="23">
    <w:abstractNumId w:val="22"/>
  </w:num>
  <w:num w:numId="24">
    <w:abstractNumId w:val="15"/>
  </w:num>
  <w:num w:numId="25">
    <w:abstractNumId w:val="8"/>
  </w:num>
  <w:num w:numId="26">
    <w:abstractNumId w:val="1"/>
  </w:num>
  <w:num w:numId="27">
    <w:abstractNumId w:val="14"/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3"/>
  </w:num>
  <w:num w:numId="32">
    <w:abstractNumId w:val="12"/>
  </w:num>
  <w:num w:numId="33">
    <w:abstractNumId w:val="18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11A3F"/>
    <w:rsid w:val="00011822"/>
    <w:rsid w:val="00021024"/>
    <w:rsid w:val="0005457B"/>
    <w:rsid w:val="0009398C"/>
    <w:rsid w:val="000B3B13"/>
    <w:rsid w:val="00104F8F"/>
    <w:rsid w:val="00156502"/>
    <w:rsid w:val="00186C20"/>
    <w:rsid w:val="00251699"/>
    <w:rsid w:val="00343ED6"/>
    <w:rsid w:val="0053255C"/>
    <w:rsid w:val="005562D9"/>
    <w:rsid w:val="00557348"/>
    <w:rsid w:val="00567608"/>
    <w:rsid w:val="005C6DA7"/>
    <w:rsid w:val="005F1FF8"/>
    <w:rsid w:val="00613612"/>
    <w:rsid w:val="0069699A"/>
    <w:rsid w:val="006A2582"/>
    <w:rsid w:val="006F4F42"/>
    <w:rsid w:val="00701987"/>
    <w:rsid w:val="00771550"/>
    <w:rsid w:val="008237C0"/>
    <w:rsid w:val="008A7EB5"/>
    <w:rsid w:val="008D1980"/>
    <w:rsid w:val="0091526E"/>
    <w:rsid w:val="00942ED6"/>
    <w:rsid w:val="009548B7"/>
    <w:rsid w:val="009C5AF9"/>
    <w:rsid w:val="00A11A3F"/>
    <w:rsid w:val="00A3427E"/>
    <w:rsid w:val="00A45396"/>
    <w:rsid w:val="00AD72B3"/>
    <w:rsid w:val="00B16FA4"/>
    <w:rsid w:val="00BB0A9C"/>
    <w:rsid w:val="00BE4662"/>
    <w:rsid w:val="00C2453E"/>
    <w:rsid w:val="00C64FEF"/>
    <w:rsid w:val="00C667F9"/>
    <w:rsid w:val="00D04E91"/>
    <w:rsid w:val="00D129C4"/>
    <w:rsid w:val="00D42915"/>
    <w:rsid w:val="00DA33A3"/>
    <w:rsid w:val="00E22F0D"/>
    <w:rsid w:val="00F46FD0"/>
    <w:rsid w:val="00F65FAE"/>
    <w:rsid w:val="00FC56F0"/>
    <w:rsid w:val="00FD7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A3F"/>
    <w:pPr>
      <w:spacing w:after="0" w:line="240" w:lineRule="auto"/>
    </w:pPr>
  </w:style>
  <w:style w:type="character" w:customStyle="1" w:styleId="c1">
    <w:name w:val="c1"/>
    <w:basedOn w:val="a0"/>
    <w:rsid w:val="00A11A3F"/>
  </w:style>
  <w:style w:type="character" w:customStyle="1" w:styleId="c30">
    <w:name w:val="c30"/>
    <w:basedOn w:val="a0"/>
    <w:rsid w:val="00A11A3F"/>
  </w:style>
  <w:style w:type="table" w:styleId="a4">
    <w:name w:val="Table Grid"/>
    <w:basedOn w:val="a1"/>
    <w:uiPriority w:val="59"/>
    <w:rsid w:val="00A11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A11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11A3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65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5FAE"/>
    <w:rPr>
      <w:rFonts w:ascii="Tahoma" w:hAnsi="Tahoma" w:cs="Tahoma"/>
      <w:sz w:val="16"/>
      <w:szCs w:val="16"/>
    </w:rPr>
  </w:style>
  <w:style w:type="paragraph" w:customStyle="1" w:styleId="c12">
    <w:name w:val="c12"/>
    <w:basedOn w:val="a"/>
    <w:rsid w:val="00556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562D9"/>
  </w:style>
  <w:style w:type="paragraph" w:customStyle="1" w:styleId="c3">
    <w:name w:val="c3"/>
    <w:basedOn w:val="a"/>
    <w:rsid w:val="00556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5562D9"/>
  </w:style>
  <w:style w:type="character" w:customStyle="1" w:styleId="c20">
    <w:name w:val="c20"/>
    <w:basedOn w:val="a0"/>
    <w:rsid w:val="005562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C7C5C80-7586-4AB6-84ED-7F013E4ED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2188</Words>
  <Characters>12476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21</cp:revision>
  <cp:lastPrinted>2017-10-13T11:21:00Z</cp:lastPrinted>
  <dcterms:created xsi:type="dcterms:W3CDTF">2016-08-31T10:56:00Z</dcterms:created>
  <dcterms:modified xsi:type="dcterms:W3CDTF">2017-10-26T11:40:00Z</dcterms:modified>
</cp:coreProperties>
</file>