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AE" w:rsidRPr="00544CB6" w:rsidRDefault="002073AE" w:rsidP="002073AE">
      <w:pPr>
        <w:pStyle w:val="a3"/>
        <w:pageBreakBefore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26ACE">
        <w:rPr>
          <w:rStyle w:val="c1"/>
          <w:rFonts w:ascii="Times New Roman" w:hAnsi="Times New Roman" w:cs="Times New Roman"/>
          <w:b/>
          <w:sz w:val="28"/>
        </w:rPr>
        <w:t>Содержание программы</w:t>
      </w:r>
      <w:r>
        <w:rPr>
          <w:rStyle w:val="c1"/>
          <w:rFonts w:ascii="Times New Roman" w:hAnsi="Times New Roman" w:cs="Times New Roman"/>
          <w:b/>
          <w:sz w:val="28"/>
        </w:rPr>
        <w:t xml:space="preserve"> (33 ч)</w:t>
      </w:r>
    </w:p>
    <w:tbl>
      <w:tblPr>
        <w:tblStyle w:val="a4"/>
        <w:tblW w:w="0" w:type="auto"/>
        <w:tblInd w:w="360" w:type="dxa"/>
        <w:tblLook w:val="04A0"/>
      </w:tblPr>
      <w:tblGrid>
        <w:gridCol w:w="2242"/>
        <w:gridCol w:w="2609"/>
        <w:gridCol w:w="4111"/>
      </w:tblGrid>
      <w:tr w:rsidR="002A33CA" w:rsidTr="002A33CA">
        <w:tc>
          <w:tcPr>
            <w:tcW w:w="2242" w:type="dxa"/>
          </w:tcPr>
          <w:p w:rsidR="002A33CA" w:rsidRDefault="002A33CA" w:rsidP="003E52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09" w:type="dxa"/>
          </w:tcPr>
          <w:p w:rsidR="002A33CA" w:rsidRDefault="002A33CA" w:rsidP="003E52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111" w:type="dxa"/>
          </w:tcPr>
          <w:p w:rsidR="002A33CA" w:rsidRDefault="002A33CA" w:rsidP="003E52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</w:tc>
      </w:tr>
      <w:tr w:rsidR="002A33CA" w:rsidTr="002A33CA">
        <w:tc>
          <w:tcPr>
            <w:tcW w:w="2242" w:type="dxa"/>
          </w:tcPr>
          <w:p w:rsidR="002A33CA" w:rsidRDefault="002A33CA" w:rsidP="003E52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609" w:type="dxa"/>
          </w:tcPr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Музыка вокруг нас 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F916F8" w:rsidRPr="00F916F8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ч.)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Музыка и ты</w:t>
            </w:r>
          </w:p>
          <w:p w:rsidR="002A33CA" w:rsidRPr="005C258C" w:rsidRDefault="00F916F8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8338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33CA">
              <w:rPr>
                <w:rFonts w:ascii="Times New Roman" w:hAnsi="Times New Roman" w:cs="Times New Roman"/>
                <w:sz w:val="28"/>
                <w:szCs w:val="28"/>
              </w:rPr>
              <w:t xml:space="preserve"> ч.)</w:t>
            </w:r>
          </w:p>
        </w:tc>
        <w:tc>
          <w:tcPr>
            <w:tcW w:w="4111" w:type="dxa"/>
          </w:tcPr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1: И Муза вечная со мной;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2: Хоровод муз;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 3:Повсюду музыка слышна;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4: Душа музыки – мелодия;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5: музыка осени;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6: Сочини мелодию;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7: Азбука, азбука каждому нужна;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8: Музыкальная азбука;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9: Музыка вокруг нас;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10: Музыкальные инструменты;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11: Былины;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12: Музыкальные инструменты;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13: Звучащие картины;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14: Разыграй песню;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15: Рождество;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16: Новый год.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17: край, в котором ты живешь;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18: Художник, поэт, композитор;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19: Музыка утра;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20: Музыка вечера;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21: Музыкальные портреты;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22: Сказка;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23: Музы не молчали;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24: Мамин праздник;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25: Музыка и ты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26,27: Музыкальные инструменты;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28: Звучащие картины;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29: Музыка в цирке;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30: Дом, который звучит;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31: Опера-сказка;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32: «Ничего на свете лучше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33: Урок-концерт.</w:t>
            </w:r>
          </w:p>
        </w:tc>
      </w:tr>
      <w:tr w:rsidR="002A33CA" w:rsidTr="002A33CA">
        <w:tc>
          <w:tcPr>
            <w:tcW w:w="2242" w:type="dxa"/>
          </w:tcPr>
          <w:p w:rsidR="002A33CA" w:rsidRDefault="002A33CA" w:rsidP="003E521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609" w:type="dxa"/>
          </w:tcPr>
          <w:p w:rsidR="002A33CA" w:rsidRDefault="002A33CA" w:rsidP="003E521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A33CA" w:rsidRDefault="002A33CA" w:rsidP="002A33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2073AE" w:rsidRDefault="002073AE" w:rsidP="002073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2073AE" w:rsidRDefault="002073AE" w:rsidP="001C546B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073AE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 xml:space="preserve">ВИДЫ КОНТРОЛЬНЫХ РАБОТ, ИХ ПРОВЕДЕНИЕ </w:t>
      </w:r>
    </w:p>
    <w:p w:rsidR="002073AE" w:rsidRPr="002073AE" w:rsidRDefault="002073AE" w:rsidP="001C546B">
      <w:pPr>
        <w:pStyle w:val="a3"/>
        <w:spacing w:line="360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2073AE">
        <w:rPr>
          <w:rStyle w:val="c1"/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1C546B" w:rsidRDefault="001C546B" w:rsidP="002073AE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1C546B" w:rsidRDefault="001C546B" w:rsidP="00911C2D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1C546B" w:rsidRDefault="001C546B" w:rsidP="00911C2D">
      <w:pPr>
        <w:pStyle w:val="a3"/>
        <w:numPr>
          <w:ilvl w:val="0"/>
          <w:numId w:val="4"/>
        </w:numPr>
        <w:spacing w:line="360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1C546B" w:rsidRDefault="001C546B" w:rsidP="00911C2D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1C546B" w:rsidRDefault="001C546B" w:rsidP="001C546B">
      <w:pPr>
        <w:pStyle w:val="a3"/>
        <w:spacing w:line="360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1C546B" w:rsidRDefault="001C546B" w:rsidP="00911C2D">
      <w:pPr>
        <w:pStyle w:val="a3"/>
        <w:numPr>
          <w:ilvl w:val="0"/>
          <w:numId w:val="6"/>
        </w:numPr>
        <w:spacing w:line="360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1C546B" w:rsidRDefault="001C546B" w:rsidP="00911C2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1C546B" w:rsidRDefault="001C546B" w:rsidP="00911C2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1C546B" w:rsidRDefault="001C546B" w:rsidP="00911C2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1C546B" w:rsidRDefault="001C546B" w:rsidP="00911C2D">
      <w:pPr>
        <w:pStyle w:val="a3"/>
        <w:numPr>
          <w:ilvl w:val="0"/>
          <w:numId w:val="6"/>
        </w:numPr>
        <w:spacing w:line="360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1C546B" w:rsidRDefault="00911C2D" w:rsidP="00911C2D">
      <w:pPr>
        <w:pStyle w:val="a3"/>
        <w:spacing w:line="360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911C2D" w:rsidRDefault="00911C2D" w:rsidP="00911C2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911C2D" w:rsidRDefault="00911C2D" w:rsidP="00911C2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911C2D" w:rsidRDefault="00911C2D" w:rsidP="00911C2D">
      <w:pPr>
        <w:pStyle w:val="a3"/>
        <w:numPr>
          <w:ilvl w:val="0"/>
          <w:numId w:val="7"/>
        </w:numPr>
        <w:spacing w:line="360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911C2D" w:rsidRDefault="00911C2D" w:rsidP="00911C2D">
      <w:pPr>
        <w:pStyle w:val="a3"/>
        <w:spacing w:line="360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911C2D" w:rsidRDefault="00911C2D" w:rsidP="00911C2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</w:t>
      </w:r>
      <w:proofErr w:type="gramStart"/>
      <w:r>
        <w:rPr>
          <w:rStyle w:val="c1"/>
          <w:rFonts w:ascii="Times New Roman" w:hAnsi="Times New Roman" w:cs="Times New Roman"/>
          <w:sz w:val="28"/>
          <w:szCs w:val="28"/>
        </w:rPr>
        <w:t>обучения, по</w:t>
      </w:r>
      <w:proofErr w:type="gramEnd"/>
      <w:r>
        <w:rPr>
          <w:rStyle w:val="c1"/>
          <w:rFonts w:ascii="Times New Roman" w:hAnsi="Times New Roman" w:cs="Times New Roman"/>
          <w:sz w:val="28"/>
          <w:szCs w:val="28"/>
        </w:rPr>
        <w:t xml:space="preserve"> пятибалльной системе оценивания:</w:t>
      </w:r>
    </w:p>
    <w:p w:rsidR="00911C2D" w:rsidRDefault="00911C2D" w:rsidP="00911C2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911C2D" w:rsidRDefault="00911C2D" w:rsidP="00911C2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«4» получает учащийся, чей устный ответ (выступление), письменная работа, практическая деятельность или и</w:t>
      </w:r>
      <w:r w:rsidR="00184859">
        <w:rPr>
          <w:rStyle w:val="c1"/>
          <w:rFonts w:ascii="Times New Roman" w:hAnsi="Times New Roman" w:cs="Times New Roman"/>
          <w:sz w:val="28"/>
          <w:szCs w:val="28"/>
        </w:rPr>
        <w:t xml:space="preserve">х результат, в общем, </w:t>
      </w:r>
      <w:r w:rsidR="00184859">
        <w:rPr>
          <w:rStyle w:val="c1"/>
          <w:rFonts w:ascii="Times New Roman" w:hAnsi="Times New Roman" w:cs="Times New Roman"/>
          <w:sz w:val="28"/>
          <w:szCs w:val="28"/>
        </w:rPr>
        <w:lastRenderedPageBreak/>
        <w:t>соответст</w:t>
      </w:r>
      <w:r>
        <w:rPr>
          <w:rStyle w:val="c1"/>
          <w:rFonts w:ascii="Times New Roman" w:hAnsi="Times New Roman" w:cs="Times New Roman"/>
          <w:sz w:val="28"/>
          <w:szCs w:val="28"/>
        </w:rPr>
        <w:t>вуют требованиям программы обучения, но недостаточно полные или имеются</w:t>
      </w:r>
      <w:r w:rsidR="00184859">
        <w:rPr>
          <w:rStyle w:val="c1"/>
          <w:rFonts w:ascii="Times New Roman" w:hAnsi="Times New Roman" w:cs="Times New Roman"/>
          <w:sz w:val="28"/>
          <w:szCs w:val="28"/>
        </w:rPr>
        <w:t xml:space="preserve">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184859" w:rsidRDefault="00184859" w:rsidP="00911C2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баллах, то оценку «3» получает учащийся, набравший 45-69% от максимально возможного количества баллов;</w:t>
      </w:r>
    </w:p>
    <w:p w:rsidR="00184859" w:rsidRDefault="00184859" w:rsidP="00911C2D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184859" w:rsidRDefault="005715D6" w:rsidP="005715D6">
      <w:pPr>
        <w:pStyle w:val="a3"/>
        <w:spacing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Все тестовые заданий оцениваются:</w:t>
      </w:r>
    </w:p>
    <w:p w:rsidR="005715D6" w:rsidRDefault="005715D6" w:rsidP="005715D6">
      <w:pPr>
        <w:pStyle w:val="a3"/>
        <w:numPr>
          <w:ilvl w:val="0"/>
          <w:numId w:val="8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правильный ответ – 1 балл;</w:t>
      </w:r>
    </w:p>
    <w:p w:rsidR="005715D6" w:rsidRDefault="005715D6" w:rsidP="005715D6">
      <w:pPr>
        <w:pStyle w:val="a3"/>
        <w:numPr>
          <w:ilvl w:val="0"/>
          <w:numId w:val="8"/>
        </w:numPr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отсутствие ответа или неправильный ответ – 0 баллов.</w:t>
      </w: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оценивания:</w:t>
      </w: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«2» - не менее 25% правильных ответов;</w:t>
      </w: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«3» - от 25% до 50% правильных ответов;</w:t>
      </w: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«4» - от 50% до 75% правильных ответов;</w:t>
      </w:r>
    </w:p>
    <w:p w:rsidR="005715D6" w:rsidRDefault="005715D6" w:rsidP="005715D6">
      <w:pPr>
        <w:pStyle w:val="a3"/>
        <w:spacing w:line="360" w:lineRule="auto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«5» - от 75% и более правильных ответов;</w:t>
      </w:r>
    </w:p>
    <w:p w:rsidR="005715D6" w:rsidRDefault="005715D6" w:rsidP="002073AE">
      <w:pPr>
        <w:pStyle w:val="a3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2073AE" w:rsidRDefault="002073AE" w:rsidP="005715D6">
      <w:pPr>
        <w:pStyle w:val="a3"/>
        <w:spacing w:line="360" w:lineRule="auto"/>
        <w:ind w:left="72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br w:type="page"/>
      </w:r>
    </w:p>
    <w:p w:rsidR="005715D6" w:rsidRDefault="002073AE" w:rsidP="005715D6">
      <w:pPr>
        <w:pStyle w:val="a3"/>
        <w:spacing w:line="360" w:lineRule="auto"/>
        <w:ind w:left="72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>УУД и планируемые результаты освоения программы</w:t>
      </w:r>
    </w:p>
    <w:p w:rsidR="00585D54" w:rsidRDefault="00585D54" w:rsidP="00AC69F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Личностными </w:t>
      </w:r>
      <w:r w:rsidRPr="00585D54">
        <w:rPr>
          <w:rFonts w:ascii="Times New Roman" w:hAnsi="Times New Roman" w:cs="Times New Roman"/>
          <w:sz w:val="28"/>
          <w:szCs w:val="28"/>
        </w:rPr>
        <w:t>результатами обучения Музыке в начальной школе являются: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укрепление культурной, этнической и гражданской идентичности в соответствии с духовными традициями семьи и народа;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формирование личностного смысла постижения искусства и расширение ценностной сферы в процессе общения с музыкой;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приобретение начальных навыков </w:t>
      </w:r>
      <w:proofErr w:type="spellStart"/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социокультурной</w:t>
      </w:r>
      <w:proofErr w:type="spellEnd"/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адаптации в современном мире и позитивная самооценка своих музыкально-творческих возможностей;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музицирования</w:t>
      </w:r>
      <w:proofErr w:type="spellEnd"/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C69FE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585D54" w:rsidRPr="00382326" w:rsidRDefault="00585D54" w:rsidP="00AC69FE">
      <w:pPr>
        <w:pStyle w:val="a5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AC69FE" w:rsidRDefault="00AC69FE" w:rsidP="00AC69FE">
      <w:pPr>
        <w:pStyle w:val="a5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69FE" w:rsidRPr="00382326" w:rsidRDefault="00AC69FE" w:rsidP="00AC69FE">
      <w:pPr>
        <w:pStyle w:val="a5"/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6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результатами обучения Музыке в начальной школе 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ориентированность в культурном многообразии окружающей действительности, участие в жизни микр</w:t>
      </w:r>
      <w:proofErr w:type="gramStart"/>
      <w:r w:rsidRPr="00382326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382326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82326">
        <w:rPr>
          <w:rFonts w:ascii="Times New Roman" w:hAnsi="Times New Roman" w:cs="Times New Roman"/>
          <w:sz w:val="28"/>
          <w:szCs w:val="28"/>
          <w:lang w:eastAsia="ru-RU"/>
        </w:rPr>
        <w:t>макросоциума</w:t>
      </w:r>
      <w:proofErr w:type="spellEnd"/>
      <w:r w:rsidRPr="00382326">
        <w:rPr>
          <w:rFonts w:ascii="Times New Roman" w:hAnsi="Times New Roman" w:cs="Times New Roman"/>
          <w:sz w:val="28"/>
          <w:szCs w:val="28"/>
          <w:lang w:eastAsia="ru-RU"/>
        </w:rPr>
        <w:t xml:space="preserve"> (группы, класса, школы, города, региона и др.);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применение знаково-символических и речевых сре</w:t>
      </w:r>
      <w:proofErr w:type="gramStart"/>
      <w:r w:rsidRPr="00382326">
        <w:rPr>
          <w:rFonts w:ascii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382326">
        <w:rPr>
          <w:rFonts w:ascii="Times New Roman" w:hAnsi="Times New Roman" w:cs="Times New Roman"/>
          <w:sz w:val="28"/>
          <w:szCs w:val="28"/>
          <w:lang w:eastAsia="ru-RU"/>
        </w:rPr>
        <w:t>я решения коммуникативных и познавательных задач;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382326">
        <w:rPr>
          <w:rFonts w:ascii="Times New Roman" w:hAnsi="Times New Roman" w:cs="Times New Roman"/>
          <w:sz w:val="28"/>
          <w:szCs w:val="28"/>
          <w:lang w:eastAsia="ru-RU"/>
        </w:rPr>
        <w:t>неуспешности</w:t>
      </w:r>
      <w:proofErr w:type="spellEnd"/>
      <w:r w:rsidRPr="00382326">
        <w:rPr>
          <w:rFonts w:ascii="Times New Roman" w:hAnsi="Times New Roman" w:cs="Times New Roman"/>
          <w:sz w:val="28"/>
          <w:szCs w:val="28"/>
          <w:lang w:eastAsia="ru-RU"/>
        </w:rPr>
        <w:t>, умение корректировать свои действия;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участие в совместной деятельности на основе сотрудничества, поиска компромиссов, распределения функций и ролей;</w:t>
      </w:r>
    </w:p>
    <w:p w:rsidR="00AC69FE" w:rsidRPr="00382326" w:rsidRDefault="00AC69FE" w:rsidP="00AC69FE">
      <w:pPr>
        <w:pStyle w:val="a5"/>
        <w:numPr>
          <w:ilvl w:val="0"/>
          <w:numId w:val="20"/>
        </w:num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hAnsi="Times New Roman" w:cs="Times New Roman"/>
          <w:sz w:val="28"/>
          <w:szCs w:val="28"/>
          <w:lang w:eastAsia="ru-RU"/>
        </w:rPr>
        <w:t>умение воспринимать окружающий мир во всем его социальном, культурном, природном и художественном разнообразии.</w:t>
      </w:r>
    </w:p>
    <w:p w:rsidR="00BF04B0" w:rsidRPr="00382326" w:rsidRDefault="00AC69FE" w:rsidP="00BF04B0">
      <w:pPr>
        <w:pStyle w:val="a3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обучения Музыке в начальной школе являются: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BF04B0" w:rsidRPr="00382326" w:rsidRDefault="00BF04B0" w:rsidP="00BF04B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</w:t>
      </w:r>
    </w:p>
    <w:p w:rsidR="00BF04B0" w:rsidRPr="00382326" w:rsidRDefault="00026270" w:rsidP="00026270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>Для достижения данных целей в 1 классе ставятся следующие задачи: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развитие у учащихся устойчивого интереса к музыкальным занятиям;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побуждение к эмоциональному отклику на музыку разных жанров;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развитие умений учащихся воспринимать музыкальные произведения с ярко выраженным жизненным содержанием, определение их характера и настроения;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lastRenderedPageBreak/>
        <w:t>формирование навыков выражения своего отношения к музыке в слове, пластике, жесте;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развитие певческих умений и навыков, выразительное исполнение песен;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развитие умений откликаться на музыку с помощью простейших движений и пластического интонирования, драматизация пьес программного характера;</w:t>
      </w:r>
    </w:p>
    <w:p w:rsidR="00026270" w:rsidRPr="00382326" w:rsidRDefault="00026270" w:rsidP="00382326">
      <w:pPr>
        <w:pStyle w:val="a3"/>
        <w:numPr>
          <w:ilvl w:val="0"/>
          <w:numId w:val="22"/>
        </w:numPr>
        <w:spacing w:line="276" w:lineRule="auto"/>
        <w:ind w:left="426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82326">
        <w:rPr>
          <w:rStyle w:val="c1"/>
          <w:rFonts w:ascii="Times New Roman" w:hAnsi="Times New Roman" w:cs="Times New Roman"/>
          <w:sz w:val="28"/>
          <w:szCs w:val="28"/>
        </w:rPr>
        <w:t>освоение элементов музыкальной грамоты как средства осознания музыкальной речи.</w:t>
      </w:r>
    </w:p>
    <w:p w:rsidR="007B39D4" w:rsidRDefault="007B39D4" w:rsidP="007B39D4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82326" w:rsidRPr="00382326" w:rsidRDefault="00382326" w:rsidP="007B39D4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в 1 классе ученик </w:t>
      </w:r>
      <w:r w:rsidR="008338E5">
        <w:rPr>
          <w:rFonts w:ascii="Times New Roman" w:hAnsi="Times New Roman" w:cs="Times New Roman"/>
          <w:b/>
          <w:sz w:val="28"/>
          <w:szCs w:val="28"/>
        </w:rPr>
        <w:t>узнает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382326" w:rsidRPr="007B39D4" w:rsidRDefault="00382326" w:rsidP="007B39D4">
      <w:pPr>
        <w:pStyle w:val="a3"/>
        <w:numPr>
          <w:ilvl w:val="0"/>
          <w:numId w:val="28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B39D4">
        <w:rPr>
          <w:rFonts w:ascii="Times New Roman" w:hAnsi="Times New Roman" w:cs="Times New Roman"/>
          <w:sz w:val="28"/>
          <w:szCs w:val="28"/>
        </w:rPr>
        <w:t xml:space="preserve">смысл понятий: «композитор», «исполнитель», «слушатель»; </w:t>
      </w:r>
    </w:p>
    <w:p w:rsidR="00382326" w:rsidRPr="007B39D4" w:rsidRDefault="00382326" w:rsidP="007B39D4">
      <w:pPr>
        <w:pStyle w:val="a3"/>
        <w:numPr>
          <w:ilvl w:val="0"/>
          <w:numId w:val="28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B39D4">
        <w:rPr>
          <w:rFonts w:ascii="Times New Roman" w:hAnsi="Times New Roman" w:cs="Times New Roman"/>
          <w:sz w:val="28"/>
          <w:szCs w:val="28"/>
        </w:rPr>
        <w:t xml:space="preserve">названия изученных жанров и форм музыки; </w:t>
      </w:r>
    </w:p>
    <w:p w:rsidR="00382326" w:rsidRPr="007B39D4" w:rsidRDefault="00382326" w:rsidP="007B39D4">
      <w:pPr>
        <w:pStyle w:val="a3"/>
        <w:numPr>
          <w:ilvl w:val="0"/>
          <w:numId w:val="28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B39D4">
        <w:rPr>
          <w:rFonts w:ascii="Times New Roman" w:hAnsi="Times New Roman" w:cs="Times New Roman"/>
          <w:sz w:val="28"/>
          <w:szCs w:val="28"/>
        </w:rPr>
        <w:t xml:space="preserve">народные песни, названия изученных произведений и их авторов; </w:t>
      </w:r>
    </w:p>
    <w:p w:rsidR="00382326" w:rsidRPr="007B39D4" w:rsidRDefault="00382326" w:rsidP="007B39D4">
      <w:pPr>
        <w:pStyle w:val="a3"/>
        <w:numPr>
          <w:ilvl w:val="0"/>
          <w:numId w:val="28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B39D4">
        <w:rPr>
          <w:rFonts w:ascii="Times New Roman" w:hAnsi="Times New Roman" w:cs="Times New Roman"/>
          <w:sz w:val="28"/>
          <w:szCs w:val="28"/>
        </w:rPr>
        <w:t xml:space="preserve">наиболее популярные в России музыкальные инструменты; </w:t>
      </w:r>
    </w:p>
    <w:p w:rsidR="007B39D4" w:rsidRDefault="007B39D4" w:rsidP="00026270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26270" w:rsidRPr="00382326" w:rsidRDefault="00026270" w:rsidP="00026270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 w:rsidRPr="007B39D4">
        <w:rPr>
          <w:rFonts w:ascii="Times New Roman" w:hAnsi="Times New Roman" w:cs="Times New Roman"/>
          <w:b/>
          <w:sz w:val="28"/>
          <w:szCs w:val="28"/>
        </w:rPr>
        <w:t xml:space="preserve">в 1 классе ученик </w:t>
      </w:r>
      <w:r w:rsidR="008338E5">
        <w:rPr>
          <w:rFonts w:ascii="Times New Roman" w:hAnsi="Times New Roman" w:cs="Times New Roman"/>
          <w:b/>
          <w:sz w:val="28"/>
          <w:szCs w:val="28"/>
        </w:rPr>
        <w:t>научится</w:t>
      </w:r>
      <w:r w:rsidRPr="00382326">
        <w:rPr>
          <w:rFonts w:ascii="Times New Roman" w:hAnsi="Times New Roman" w:cs="Times New Roman"/>
          <w:sz w:val="28"/>
          <w:szCs w:val="28"/>
        </w:rPr>
        <w:t>: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воспринимать   </w:t>
      </w:r>
      <w:r w:rsidRPr="00382326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музыку </w:t>
      </w:r>
      <w:r w:rsidRPr="00382326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различных  </w:t>
      </w:r>
      <w:r w:rsidRPr="00382326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жанров;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эстетически   </w:t>
      </w:r>
      <w:r w:rsidRPr="0038232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откликаться   </w:t>
      </w:r>
      <w:r w:rsidRPr="0038232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4"/>
          <w:sz w:val="28"/>
          <w:szCs w:val="28"/>
        </w:rPr>
        <w:t>на</w:t>
      </w:r>
      <w:r w:rsidRPr="0038232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82326">
        <w:rPr>
          <w:rFonts w:ascii="Times New Roman" w:hAnsi="Times New Roman" w:cs="Times New Roman"/>
          <w:w w:val="111"/>
          <w:sz w:val="28"/>
          <w:szCs w:val="28"/>
        </w:rPr>
        <w:t>искусство,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1"/>
          <w:sz w:val="28"/>
          <w:szCs w:val="28"/>
        </w:rPr>
        <w:t>выражая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0"/>
          <w:sz w:val="28"/>
          <w:szCs w:val="28"/>
        </w:rPr>
        <w:t>своё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2"/>
          <w:sz w:val="28"/>
          <w:szCs w:val="28"/>
        </w:rPr>
        <w:t>отношение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7"/>
          <w:sz w:val="28"/>
          <w:szCs w:val="28"/>
        </w:rPr>
        <w:t>к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09"/>
          <w:sz w:val="28"/>
          <w:szCs w:val="28"/>
        </w:rPr>
        <w:t>нему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09"/>
          <w:sz w:val="28"/>
          <w:szCs w:val="28"/>
        </w:rPr>
        <w:t>в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0"/>
          <w:sz w:val="28"/>
          <w:szCs w:val="28"/>
        </w:rPr>
        <w:t>различных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25"/>
          <w:sz w:val="28"/>
          <w:szCs w:val="28"/>
        </w:rPr>
        <w:t>ви</w:t>
      </w:r>
      <w:r w:rsidRPr="00382326">
        <w:rPr>
          <w:rFonts w:ascii="Times New Roman" w:hAnsi="Times New Roman" w:cs="Times New Roman"/>
          <w:sz w:val="28"/>
          <w:szCs w:val="28"/>
        </w:rPr>
        <w:t xml:space="preserve">дах </w:t>
      </w:r>
      <w:r w:rsidRPr="00382326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музыкально  </w:t>
      </w:r>
      <w:r w:rsidRPr="00382326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творческой   </w:t>
      </w:r>
      <w:r w:rsidRPr="00382326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326">
        <w:rPr>
          <w:rFonts w:ascii="Times New Roman" w:hAnsi="Times New Roman" w:cs="Times New Roman"/>
          <w:w w:val="110"/>
          <w:sz w:val="28"/>
          <w:szCs w:val="28"/>
        </w:rPr>
        <w:t>определять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0"/>
          <w:sz w:val="28"/>
          <w:szCs w:val="28"/>
        </w:rPr>
        <w:t>виды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2"/>
          <w:sz w:val="28"/>
          <w:szCs w:val="28"/>
        </w:rPr>
        <w:t>музыки,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1"/>
          <w:sz w:val="28"/>
          <w:szCs w:val="28"/>
        </w:rPr>
        <w:t>сопоставлять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1"/>
          <w:sz w:val="28"/>
          <w:szCs w:val="28"/>
        </w:rPr>
        <w:t>музыкальные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23"/>
          <w:sz w:val="28"/>
          <w:szCs w:val="28"/>
        </w:rPr>
        <w:t>об</w:t>
      </w:r>
      <w:r w:rsidRPr="00382326">
        <w:rPr>
          <w:rFonts w:ascii="Times New Roman" w:hAnsi="Times New Roman" w:cs="Times New Roman"/>
          <w:sz w:val="28"/>
          <w:szCs w:val="28"/>
        </w:rPr>
        <w:t xml:space="preserve">разы </w:t>
      </w:r>
      <w:r w:rsidRPr="0038232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в</w:t>
      </w:r>
      <w:r w:rsidRPr="00382326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звучании  </w:t>
      </w:r>
      <w:r w:rsidRPr="00382326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различных  </w:t>
      </w:r>
      <w:r w:rsidRPr="00382326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музыкальных  </w:t>
      </w:r>
      <w:r w:rsidRPr="00382326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инструментов,   </w:t>
      </w:r>
      <w:r w:rsidRPr="003823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в</w:t>
      </w:r>
      <w:r w:rsidRPr="00382326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том</w:t>
      </w:r>
      <w:r w:rsidRPr="00382326">
        <w:rPr>
          <w:rFonts w:ascii="Times New Roman" w:hAnsi="Times New Roman" w:cs="Times New Roman"/>
          <w:color w:val="000000"/>
          <w:sz w:val="28"/>
          <w:szCs w:val="28"/>
        </w:rPr>
        <w:t xml:space="preserve">  ч</w:t>
      </w:r>
      <w:r w:rsidRPr="00382326">
        <w:rPr>
          <w:rFonts w:ascii="Times New Roman" w:hAnsi="Times New Roman" w:cs="Times New Roman"/>
          <w:sz w:val="28"/>
          <w:szCs w:val="28"/>
        </w:rPr>
        <w:t xml:space="preserve">исле </w:t>
      </w:r>
      <w:r w:rsidRPr="00382326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и </w:t>
      </w:r>
      <w:r w:rsidRPr="003823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современных   </w:t>
      </w:r>
      <w:r w:rsidRPr="0038232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электронных;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326">
        <w:rPr>
          <w:rFonts w:ascii="Times New Roman" w:hAnsi="Times New Roman" w:cs="Times New Roman"/>
          <w:w w:val="111"/>
          <w:sz w:val="28"/>
          <w:szCs w:val="28"/>
        </w:rPr>
        <w:t>общаться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0"/>
          <w:sz w:val="28"/>
          <w:szCs w:val="28"/>
        </w:rPr>
        <w:t>взаимодействовать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09"/>
          <w:sz w:val="28"/>
          <w:szCs w:val="28"/>
        </w:rPr>
        <w:t>в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2"/>
          <w:sz w:val="28"/>
          <w:szCs w:val="28"/>
        </w:rPr>
        <w:t>процессе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4"/>
          <w:sz w:val="28"/>
          <w:szCs w:val="28"/>
        </w:rPr>
        <w:t>ансамблево</w:t>
      </w:r>
      <w:r w:rsidRPr="00382326">
        <w:rPr>
          <w:rFonts w:ascii="Times New Roman" w:hAnsi="Times New Roman" w:cs="Times New Roman"/>
          <w:w w:val="113"/>
          <w:sz w:val="28"/>
          <w:szCs w:val="28"/>
        </w:rPr>
        <w:t>го,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2"/>
          <w:sz w:val="28"/>
          <w:szCs w:val="28"/>
        </w:rPr>
        <w:t>коллективного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09"/>
          <w:sz w:val="28"/>
          <w:szCs w:val="28"/>
        </w:rPr>
        <w:t>(хорового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1"/>
          <w:sz w:val="28"/>
          <w:szCs w:val="28"/>
        </w:rPr>
        <w:t>инструментального)</w:t>
      </w:r>
      <w:r w:rsidRPr="00382326">
        <w:rPr>
          <w:rFonts w:ascii="Times New Roman" w:hAnsi="Times New Roman" w:cs="Times New Roman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w w:val="115"/>
          <w:sz w:val="28"/>
          <w:szCs w:val="28"/>
        </w:rPr>
        <w:t>воплоще</w:t>
      </w:r>
      <w:r w:rsidRPr="00382326">
        <w:rPr>
          <w:rFonts w:ascii="Times New Roman" w:hAnsi="Times New Roman" w:cs="Times New Roman"/>
          <w:sz w:val="28"/>
          <w:szCs w:val="28"/>
        </w:rPr>
        <w:t xml:space="preserve">ния </w:t>
      </w:r>
      <w:r w:rsidRPr="00382326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различных  </w:t>
      </w:r>
      <w:r w:rsidRPr="00382326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 xml:space="preserve">художественных   </w:t>
      </w:r>
      <w:r w:rsidRPr="00382326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382326">
        <w:rPr>
          <w:rFonts w:ascii="Times New Roman" w:hAnsi="Times New Roman" w:cs="Times New Roman"/>
          <w:sz w:val="28"/>
          <w:szCs w:val="28"/>
        </w:rPr>
        <w:t>образов.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82326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>узнавать изученные музыкальные сочинения, называть их авторов;</w:t>
      </w:r>
    </w:p>
    <w:p w:rsidR="00026270" w:rsidRPr="00382326" w:rsidRDefault="00382326" w:rsidP="00382326">
      <w:pPr>
        <w:pStyle w:val="a3"/>
        <w:numPr>
          <w:ilvl w:val="0"/>
          <w:numId w:val="26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82326">
        <w:rPr>
          <w:rFonts w:ascii="Times New Roman" w:hAnsi="Times New Roman" w:cs="Times New Roman"/>
          <w:sz w:val="28"/>
          <w:szCs w:val="28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382326">
        <w:rPr>
          <w:rFonts w:ascii="Times New Roman" w:hAnsi="Times New Roman" w:cs="Times New Roman"/>
          <w:sz w:val="28"/>
          <w:szCs w:val="28"/>
        </w:rPr>
        <w:t>муз</w:t>
      </w:r>
      <w:r>
        <w:rPr>
          <w:rFonts w:ascii="Times New Roman" w:hAnsi="Times New Roman" w:cs="Times New Roman"/>
          <w:sz w:val="28"/>
          <w:szCs w:val="28"/>
        </w:rPr>
        <w:t>ицирование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импровизация).</w:t>
      </w:r>
    </w:p>
    <w:p w:rsidR="00C80B3D" w:rsidRDefault="00C80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0B3D" w:rsidRDefault="00C80B3D" w:rsidP="00C80B3D">
      <w:pPr>
        <w:jc w:val="center"/>
        <w:rPr>
          <w:rFonts w:ascii="Times New Roman" w:hAnsi="Times New Roman" w:cs="Times New Roman"/>
          <w:sz w:val="24"/>
        </w:rPr>
        <w:sectPr w:rsidR="00C80B3D" w:rsidSect="00C80B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0B3D" w:rsidRDefault="00C80B3D" w:rsidP="00C80B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КАЛЕНДАРНО-ТЕМАТИЧЕСКОЕ ПЛАНИРОВАНИЕ</w:t>
      </w:r>
    </w:p>
    <w:p w:rsidR="00C80B3D" w:rsidRDefault="00C80B3D" w:rsidP="00C80B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класс</w:t>
      </w:r>
    </w:p>
    <w:p w:rsidR="00C80B3D" w:rsidRDefault="00C80B3D" w:rsidP="00C80B3D">
      <w:pPr>
        <w:rPr>
          <w:lang w:val="en-US"/>
        </w:rPr>
      </w:pPr>
    </w:p>
    <w:p w:rsidR="00C80B3D" w:rsidRDefault="00C80B3D" w:rsidP="00C80B3D">
      <w:pPr>
        <w:rPr>
          <w:lang w:val="en-US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47"/>
        <w:gridCol w:w="95"/>
        <w:gridCol w:w="569"/>
        <w:gridCol w:w="1566"/>
        <w:gridCol w:w="741"/>
        <w:gridCol w:w="2015"/>
        <w:gridCol w:w="2876"/>
        <w:gridCol w:w="2034"/>
        <w:gridCol w:w="1998"/>
        <w:gridCol w:w="2170"/>
      </w:tblGrid>
      <w:tr w:rsidR="00C80B3D" w:rsidTr="00C80B3D"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80B3D" w:rsidTr="00C80B3D"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3D" w:rsidRDefault="00C80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3D" w:rsidRDefault="00C80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3D" w:rsidRDefault="00C80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3D" w:rsidRDefault="00C80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C80B3D" w:rsidTr="00C80B3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полугодие       16 часов                                                         Музыка вокруг нас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Муза вечная со мной!»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Образная природа музыкального искусства. Композитор как создатель музыки.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Муза – волшебница, добрая фея, раскрывающая перед школьниками чудесный мир звуков, которыми наполнено все вокруг. Композитор – исполнитель – слушатель.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 «Па-де-де» из балета «Щелкунчик»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Д.Кабалевский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«Песня о школе».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И.Якушенко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«Пестрая песенка»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 правила поведения на уроке музыки. Правила  пения. Смысл понятий «Композитор – исполнитель – слушатель», муза.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настроение музыки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первоначальными певческими навыками,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участвовать в коллективном пении, эмоционально откликаться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произведение и выразить свое впечатление в пении, игре или пластике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Узнавать, называть и определять объекты и явления окружающей действительности;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образа «хорошего ученика»; этические чувства, прежде всего доброжелательность и эмоционально-нравственная отзывчивость.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Хоровод муз.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как средство общения между людьми. Музыкальный фольклор как особая 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самовыражения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хоровод, танцы разных народов мира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Во поле береза стояла» р.н.п.; «Береза», р.н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оровод, обр.Е.Кузнецова; «Хора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сырба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молдавские народные наигрыши; «Сиртаки»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М.Теодоракис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понятия «хоровод», «хор», их общие признаки и различия. Что музыка объединяет музыкальные образы разных стран и народов.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узнавать на слух основную часть музыкальных произведений, передавать настроение музыки в пении,  выделять отдельные признаки предмета и объединять по общему признаку, давать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характера музыки.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информацию, сравнивать, устанавливать аналогию;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иному мнению, истории и культуре других народов; целостный, социально ориентированный взгляд на мир в единстве и разнообразии природы, народов, культур и религий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Повсюду музыка слышна.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 выработка умений и навыков.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как средство общения между людьми. Музыкальный фольклор.  Детский фольклор: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музыка-льные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приговорки, считалки, припевки.. Показать, что каждое жизненное обстоятельство находит отклик в музыке. Знакомство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народными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песенками-попевками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название первичных жанров: песня, танец, марш.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характер, настроение, жанровую основу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песен-попевок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Принимать участие в элементарной импровизации и исполнительской деятельности.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информацию, сравнивать, устанавливать 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понятные для партнера высказывания.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потребности, ценности и чувства.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 музыки – мелодия.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Урок-путешествие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как три составные области музыкального искусства, непрерывно связанные с жизнью человека.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музыкальной выразительности: специфические - мелодия.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– главная мысль любого музыкального сочинения, его лицо, его суть, его душа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«Детский альбом», «Вальс», «Марш деревянных солдатиков» П.И.Чайковского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«Па-де-де» из балета «Щелкунчик» П.И.Чайковского,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«Веселая песенка» Г.Струве, В.Викторова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жанры: марш, песня, танец. Музыкальные  термины: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мелодия и аккомпанемент.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мелодия – главная мысль музыкального произведения.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выявлять характерные особенности  жанров: песни, танца, марша, откликаться на характер музыки пластикой рук, ритмическими хлопками.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сравнивать характер, настроение в музыкальных произведениях; определять на слух основные жанры музыки (песня, танец и марш); эмоционально откликнуться на музыкальное произведение и выразить свое впечатление.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 и произвольно строить сообщения в устной форме,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 и называть объекты окружающей действительности;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формулировать то, что уже усвоено и что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устный диалог, строить монологическое высказывание.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Этические чувства, прежде всего доброжелательность и эмоционально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нравственная отзывчивость.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осени.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детскими песнями. Отметить звучание музыки в окружающей жизни и внутри самого человека. Куплетная  форма  песен.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внешний вид музыкального инструмента – фортепиано и скрипки, музыкальные термины – оркестр, солист, что музыкальные произведения композиторов, рисунки художников, стихотворения поэтов тесно связаны с впечатлениями детей об осени.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различать тембр музыкального инструмента - скрипки, выделять отдельные признаки предмета и объединять по общему признаку. 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коллективной творческой деятельности при воплощении различных музыкальных образов.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под понятие на основе распознавания объектов, выделения существенных признаков;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вести устный диалог, слушать собеседника.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природы; этические чувства, прежде всего доброжелательность и эмоционально-нравственная отзывчивость.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Сочини мелодию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 выработка умений и навыков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общее и особенное в музыкальной и речевой интонациях, их эмоционально-образном строе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элементами алгоритма сочинения мелодии. Вокальные импровизации детей. Ролевая игра «Играем в композитора». Тема природы в музыке. Ролевая игра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«Играем в композитора». Слушание народных ненецких песен.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закрепление понятий - мелодия и аккомпанемент, значение термина - ритмический рисунок.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найти нужную речевую интонацию для передачи характера и настроения песенки на стихи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 и песенки «Дождь идет», владеть элементами алгоритма сочинения мелодии, самостоятельно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 Проявлять Личностное отношение при восприятии музыкальных произведений, эмоциональную отзывчивость.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действия, адекватно воспринимать предложения учителей и товарищей;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позицию, адекватно  оценивать собственное поведение и поведение окружающих.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иному мнению; эстетические потребности, ценности и чувства.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«Азбука, азбука каждому нужна…»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и закрепление новых знаний.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музыки в отражении различных явлений жизни, в том числе и школьной. Увлекательное путешествие в школьную страну и музыкальную грамоту.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Д.Кабалевский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«Песня о школе»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Островский «Азбука»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Знать/ понимать: взаимосвязь всех школьных уроков друг с другом и роль музыки в отражениях различных  явлениях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нотной грамоты (названия нот, смысл понятий: скрипичный ключ, ноты, нотный стан).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узнавать изученные произведения, участвовать в коллективном пении, исполнение ритма,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мелодии движением рук, правильно передавать мелодию песни,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информации, передача информации устным путем;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обращаться за помощью, формулировать свои затруднения.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алфавит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Нотное письмо как способ записи музыки, как средство постижения музыкального произведения.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Нотолинейная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запись и основные нотные обозначения.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азбука – взаимосвязь всех школьных уроков друг с другом. Роль музыки в отражении различных явлений жизни, в том числе и школьной. Увлекательное путешествие в школьную страну и музыкальную грамоту. Знакомство с элементами музыкальной грамоты: ноты, нотоносец, скрипичный ключ.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элементы нотной грамоты. Значение музыкальных терминов: скрипичный ключ, ноты, нотный стан.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узнавать изученные произведения, участвовать в коллективном пении, исполнение ритма, изображение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мелодии движением рук.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деятельности, обобщение полученных знаний;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задач, ставить вопросы, обращаться за помощью.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азбука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полученных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в 1 четверти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песен. Игра «Угадай мелодию» на определение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произведений и композиторов, написавших  эти произведения.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определять на слух знакомые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жанры: песня, танец, марш,  смысл понятий «композитор-исполнитель-слушатель»,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узнавать изученные музыкальные произведения, выказывать свое отношение к различным  музыкальным сочинениям, явлениям, создавать собственные интерпретации, исполнять знакомые песни.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информацию, сравнивать,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ее решения; 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своей этнической принадлежности.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народной музыкой и инструментами. «Полянка» р.н. наигрыш ( свирель);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-«Во кузнице» р.н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аигрыш (рожок);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-«Как под яблонькой» импровизация на тему р.н.п. (гусли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«Музыкальный корабль» Г.Струве,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Семернина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название русских народных инструментов – свирель, гусли, рожок  и их внешний вид, своеобразие их интонационного звучания,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народные инструменты Ямала.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распознавать духовые  и струнные инструменты, вычленять и показывать (имитация игры) во время звучания  народных инструментов, исполнять вокальные произведения без музыкального сопровождения. Находить сходства и различия в инструментах разных народов.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ставить и формулировать проблемы, осознанно и произвольно строить сообщения в устной форме.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воспринимать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учителя, товарищей по исправлению ошибок.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конфликтов. Развитие эстетической потребности.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«Садко». Из русского былинного сказа.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 народным  былинным  сказом  “Садко”. Знакомство  с  жанрами  музыки,  их  эмоционально-образным  содержанием,  со  звучанием  народного  инструмента - гуслями.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разновидностями народных песен – колыбельные, плясовые. На примере музыки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Н.А.Римского-Корсакова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понятия «композиторская музыка».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 понимать: жанры народных песен – колыбельные, плясовые, их характерные особенности.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воспринимать информацию, внимательно слушать музыкальные  фрагменты и находить характерные особенности музыки в прозвучавших  литературных фрагментах, определять на слух звучание народных инструментов.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 и выделение необходимой информации из различных источников (музыка, картина,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рисунок)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Воплощения собственных мыслей, чувств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как 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угих людей и сопереживание им. Уважительное отношение к иному мнению, истории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 своего народа.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Сообщение и усвоение новых знаний 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Тембровая окраска наиболее популярных в России музыкальных инструментов и их выразительные возможности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Знакомство с понятием профессиональная музыка, с музыкальными инструментами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птички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«Петя и волк» С.С.Прокофьева (флейта);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-«Фрески Софии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Киевской»,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.1.»Орнамент»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В.Кикты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(арфа)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 понимать: названия профессиональных инструментов – флейта, арфа, фортепиано, выразительные и изобразительные возможности этих инструментов.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сопоставлять звучание народных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 инструментов,  выделять отдельные признаки предмета и объединять по общему признаку, передавать настроение музыки в пластическом движении, пении, давать определения общего характера музыки.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ставить и формулировать проблемы, осознанно и произвольно строить сообщения в устной форме.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предложения учителя, товарищей по исправлению ошибок.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конфликтов. Развитие эстетической потребности.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Звучащие картины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К.Кикта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«Фрески Софии Киевской»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Л.Дакен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«Кукушка»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И.С.Бах «Шутка»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 понимать: названия  народных и профессиональных инструментов, их своеобразие и интонационное звучание, сходства и различия.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узнавать музыкальные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по изображениям,  участвовать в коллективном пении, вовремя начинать  и заканчивать пение, слушать паузы, понимать дирижерские жесты.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Концентрация воли для преодоления затруднений; применять установленные правила.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Коорденировать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принимать различные позиции во взаимодействии.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благополучие. Учащиеся могут оказывать помощь в организации и проведении школьных культурно-массовых мероприятий.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 Выработка умений и навыков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и  навыков выразительного исполнения детьми песни; составление исполнительского плана песни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«Почему медведь зимой спит?»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Книппер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А.Ковален-кова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-«Мелодия» из оперы  « Орфей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Глюка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(флейта)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-«Фрески Софии Киевской», ч.1.»Орнамент»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В.Кикты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(арфа)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Л.К.Дакена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(арфа)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что нотный текст может оставаться  без изменений, а характер музыки изменяться исполнителями от событий, описанных в песне, основы понимания развития музыки.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планировать свою деятельность, выразительно исполнять песню и составлять исполнительский план вокального сочинения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исходя из сюжетной линии стихотворного текста, находить нужный характер звучания, импровизировать «музыкальные разговоры» различного характера.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оценивать собственную деятельность.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Коорденировать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принимать различные позиции во взаимодействии.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сопричастности и гордости за свою Родину, народ и историю. Уважительно относиться к родной культуре.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Обощающий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2 чет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Пришло Рождество, начинается  торжество. Родной обычай старины.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детей в мир духовной жизни людей.  Музыкальный фольклор народов России и мира, народные музыкальные традиции родного края.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«Тихая ночь» - международный рождественский гимн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Щедрик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 украинская народная колядка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идут, спешат на праздник» - колядка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С.Крылов - «Зимняя сказка»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образцы музыкального фольклора, народные музыкальные традиции, праздники – Рождество, названия  рождественских песнопений -  колядки.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соблюдать при пении  певческую установку, петь выразительно, слышать себя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товарищей,  вовремя начинать  и заканчивать пение, понимать дирижерские жесты.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рассуждения, обобщения.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правила, 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о распределении функций и ролей в совместной творческой деятельности.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могут оказывать помощь в организации и проведении школьных культурно-массовых мероприятий.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компетентность, устойчивое следование в поведении социальным нормам.</w:t>
            </w:r>
          </w:p>
        </w:tc>
      </w:tr>
      <w:tr w:rsidR="00C80B3D" w:rsidTr="00C80B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Добрый праздник среди зимы. 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Обобщенное представление об основных образно-эмоциональных сферах музыки и о музыкальном жанре – балет. 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 посвящен одному из самых любимых праздников детворы – Новый год. П.И.Чайковский  Балет «Щелкунчик»: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«Марш»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«Вальс снежных хлопьев»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«Па- де-де»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«Зимняя песенка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.Бердыщев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степень понимания роли музыки в жизни человека.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узнавать освоенные музыкальные произведения, давать определения общего характера музыки. Принимать участие в играх, танцах, песнях.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образа «хорошего ученика»; Этические чувства, прежде всего доброжелательность и эмоционально-нравственная отзывчивость.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часов                                   МУЗЫКА И ТЫ     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живешь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музыки в образной форме передать настроения, чувства, характер человека, его отношение к природе, к жизни.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«Моя Россия» Г.Струве,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Н, Соловьева;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мы Родиной зовем?»  Струве Ю.В.  Степанова;  «Добрый день!»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Я.Дубравин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Суслова;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-«Песенка о солнышке, радуге и радости» И.Кадомцева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что в музыке любого народа  отражена любовь к своей родной природе, с каким настроением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надо исполнять песни о Родине. Выразительность и изобразительность музыкальной интонации; названия изученных произведений и их авторов.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выказывать какие чувства возникают, когда поешь о Родине, различать выразительные возможности – скрипки.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Узнавать, называть и определять объекты и явления окружающей действительност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Этические чувства, прежде всего доброжелательность и эмоционально-нравственная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отзывчивость. Целостный, социально ориентированный взгляд на мир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Художник, поэт, композитор.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Образная природа музыкального искусства. Средства музыкальной выразительности: специфические и неспецифические, присущие и другим видам искусства.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 к  жанру  пейзажа,  зарисовкам  природы  в  разных  видах  искусства.  Песня – жанр, в котором  едины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 и  слова.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Кадомцев « Песенка о солнышке, радуге и радости» 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И.Никитин «Вот и солнце встает»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что виды искусства - музыка, литература, живопись, имеют общую основу- жизнь. У каждого вида искусства  свой язык, свои вырази - тельные средства.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Выразительность и изобразительность музыкальной интонации.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воспринимать художественные образы классической музыки, расширять словарный запас, 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информацию, сравнивать, устанавливать аналогию;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собственное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и поведение окружающих.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относиться к иному мнению. Самостоятельная и личная ответственность за свои поступки, установка на здоровый образ жизни.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утра.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интонация как основа музыкального искусства, отличающая его от других искусств.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Выразительность и изобразительность в музыке.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Э.Григ «Утро»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П.Чайковский «Зимнее утро»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В.Симонов «Утро в лесу»; «Добрый день!» 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С.Суслова;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что у музыки есть свойство - без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передавать  чувства, мысли, характер  человека, состояние природы, как связаны между собой разговорная речь и музыкальная речь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по звучавшему фрагменту  определять музыкальное произведение, проникнуться чувством сопереживания природе, находить нужные слова  для передачи настроения,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информацию, сравнивать,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понятные для партнера высказывания.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Уважительно относиться к иному мнению.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личная ответственность за свои поступки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на здоровый образ жизни.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вечера.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интонация.  Выразительность и изобразительность в музыке.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Вхождение  в  тему  через  жанр - колыбельной  песни. Особенности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колыбельной музыки.  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Гаврилин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«Вечерняя музыка»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С.Прокофьев «Ходит месяц над лугами»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«Колыбельная Умки»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В.Салманов « Вечер»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-«Спят усталые игрушки»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Островского, З.Петровой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что у музыки есть свойство - без слов передавать  чувства, мысли, характер  человека,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состояние природы, как связаны между собой разговорная речь и музыкальная речь, 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по звучавшему фрагменту  определять музыкальное произведение, проникнуться чувством сопереживания природе, находить нужные слова  для передачи настроения. Уметь сопоставлять,  сравнивать, различные жанры музыки.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информацию, сравнивать, устанавливать 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задачей;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понятные для партнера высказывания.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относиться к иному мнению. Самостоятельная и личная ответственность за свои поступки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закрепление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и особенное в музыкальной и речевой интонациях, их эмоционально-образном строе. Тайна  замысла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композитора  в  названии  музыкального произведения.  Отношение  авторов  произведений  поэтов  и  композиторов  к  главным  героям  музыкальных  портретов.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В.Моцарт « Менуэт»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С.Прокофьев «Болтунья»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образы – портреты персонажей можно передать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музыки, сходства и различия разговорной и музыкальной речи.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вслушиваться в музыкальную ткань произведения, на слух определять характер и настроение музыки, соединять слуховые впечатления детей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зрительными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 и произвольно строить сообщения в устной форме,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 и называть объекты окружающей действительности;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формулировать то, что уже усвоено и что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устный диалог, строить монологическое высказывание.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навыки сотрудничества в разных ситуациях, умение не создавать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конфликтов и находить выходы из спорных ситуаций.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Разыграй сказку. «Баба Яга» - русская народная сказка.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в народных обрядах и обычаях. Народные музыкальные игры. Детский фольклор: музыкальные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приговорки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считалки, припевки, сказки.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П.Чайковский «Баба Яга»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Баба – Яга» - детская песенка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Знать/ понимать: образы народного фольклора.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выделять характерные  интонационные музыкальные особенности музыкального сочинения: изобразительные и  выразительные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 на основе распознавания объектов, выделения существенных признаков;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мнение и позицию, вести устный диалог, слушать собеседника.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внутренней позиции школьника на основе положительного отношения к школе.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образа «хорошего ученика»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 не молчали.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Сообщение и усвоение новых знаний 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Обобщенное представление исторического прошлого в музыкальных образах.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защиты Отечества. Подвиги народа в произведениях художников, поэтов,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композиторовМузыкальные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памятники  защитникам  Отечества.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А.Бородин «Богатырская симфония»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бравы ребятушки» (русская народная песня)  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«Учил Суворов»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названия произведений и их авторов, в которых музыка рассказывает о русских защитниках.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определять характер музыки  и передавать ее настроение, описывать образ русских воинов, сопереживать  музыкальному образу, внимательно слушать.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информации, передача информации устным путем;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обращаться за помощью, формулировать свои затруднения.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как 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угих людей и сопереживание им. Уважительное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оношение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иному мнению, истории и культуре своего народа.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Мамин праздник.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исполнителя в донесении музыкального произведения до слушателя.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посвящен самому дорогому человеку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маме. В.Моцарт «Колыбельная»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И.Дунаевский «Колыбельная»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М.Славкин « Праздник бабушек и мам»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И.Арсеев «Спасибо»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что песенное начало музыки  ее напевность помогает передать чувство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покоя, нежности, доброты, ласки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олыбельные)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передавать эмоционально  во время хорового исполнения  разные по характеру  песни, импровизировать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ыделять характерные  интонационные музыкальные особенности музыкального сочинения, имитационными движениями.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и оценивать процесс и результат деятельности, обобщение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знаний;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задач, ставить вопросы, обращаться за помощью.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Навыки сотрудничества в разных ситуациях, умение не создавать конфликтов.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эстетической потребности.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четверти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музыкальных впечатлений, исполнение любимых песен, выученных на уроках четверти.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исполнять различные по характеру музыкальные сочинения; сравнивать речевые и музыкальные интонации и музыкальные произведения разных жанров.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 на основе распознавания объектов, выделения существенных признаков;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речь для регуляции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ормулировать собственное мнение и позицию, вести устный диалог, слушать собеседника.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внутренней позиции школьника на основе положительного отношения к школе.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образа «хорошего ученика»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У каждого свой музыкальный инструмент.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закрепление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Тембровая окраска наиболее популярных в России музыкальных инструментов и их выразительные возможности. Народные музыкальные игры.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И.Бах «Волынка»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П.Чайковский « Сладкая греза»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Л.Дакен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«Кукушка»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каждого свой музыкальный инструмент»- эстонская народная песня.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 особенности звучания музыкальных инструментов: волынка  и фортепиано, понятия: громко - тихо. Звуками фортепиано можно выразить чувства человека и  изобразить голоса разных музыкальных инструментов.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вслушиваться  в звучащую музыку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характер произведения, выделять характерные  интонационные музыкальные особенности музыкального сочинения, имитационными движениями изображать игру на музыкальных инструментах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информацию, сравнивать, устанавливать 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ее решения; 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устный диалог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грамматическими и синтаксическими нормами родного языка.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благополучие. Учащиеся могут оказывать помощь в организации и проведении школьных культурно-массовых мероприятий.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закрепление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Тембровая окраска наиболее популярных в России музыкальных инструментов и их выразительные возможности. Особенности звучания различных видов оркестров:  симфонического и народного.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«Тонкая рябина» - гитара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Ж.Рамо - «Тамбурин»- клавесин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И.Конради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«Менуэт» - лютня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внешний вид, тембр, выразительные возможности музыкальных инструментов - лютня, клавесин, гитара.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звучание музыкальных инструментов, узнавать музыкальные инструменты по внешнему виду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звучанию,  имитационными движениями изображать игру на музыкальных инструментах.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информацию, сравнивать, устанавливать аналогии, построение рассуждения;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ее решения; 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благополучие. Учащиеся могут оказывать помощь в организации и проведении школьных культурно-массовых мероприятий.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«Чудесная лютня» (по алжирской сказке). Звучащие картины.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полученных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как средство общения между людьми.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Обобщенная  характеристика  музыки,  дающая  представление  об  особенностях  русской  народной  протяжной,  лирической песни  разудалой  плясовой.  Художественный  образ.  Характер  музыки  и  ее  соответствие  настроению  картины.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что язык музыки понятен и без слов, особенности русской  народной  музыки. Названия музыкальных инструментов, их тембровую окраску.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размышлять о возможностях музыки в передаче чувств. Мыслей человека, силе ее воздействия. Обобщать характеристику музыкальных произведений,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художественные образы классической музыки, расширять словарный запас, 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ставить и формулировать проблемы, осознанно и произвольно строить сообщения в устной форме.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предложения учителя, товарищей по исправлению ошибок.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компетентность, устойчивое следование в поведении социальным нормам.</w:t>
            </w: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 цирке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Песня, танец и марш как три основные области музыкального искусства, неразрывно связанные с жизнью человека.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Цирковое  представление  с  музыкой, которая  создает  праздничное  настроение.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А.Журбин « Добрые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слоны»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И.Дунаевский « Выходной марш»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Д.Кабалевский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«Клоуны»;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О.Юдахина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Слон и скрипочка»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Знать/ понимать: фамилии композиторов и их произведения,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жанровую принадлежность музыкальных произведений,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песня- танец – марш.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узнавать изученные музыкальные произведения и называть имена их авторов;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передавать настроение музыки и его изменение: в пении, музыкально-пластическом движении.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Концентрация воли для преодоления затруднений;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установленные правила.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Коорденировать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принимать различные позиции во взаимодействии.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образа «хорошего ученика»; Этические чувства, прежде всего доброжелательность и эмоционально-нравственная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Дом, который звучит.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основа становления более сложных жанров – оперы, балета, мюзикла и др. Детский музыкальный театр как особая форма приобщения детей к музыкальному искусству.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операх  и  балетах  “встречаются”  песенная,   танцевальная  и  маршевая музыка.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Н.Римский-Корсаков  опера «Садко»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фрагменты)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Р.Щедрин балет «Конек-Горбунок»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«Золотые рыбки»)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Знать/ понимать: определение жанров: опера – балет, сходства и различия, названия произведений и их авторов.</w:t>
            </w:r>
          </w:p>
          <w:p w:rsidR="00C80B3D" w:rsidRP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вслушиваться  в звучащую музыку и определять характер произведения, выделять характерные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интонационные музыкальные особенности музыкального сочинения. Эмоционально откликаться на музыкальное произведение и выразить свое впечатление в пении, игре или пластике.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оценивать собственную деятельность.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Коорденировать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принимать различные позиции во взаимодействии.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Опера-сказка.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 выработка умений и навыков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Различные виды музыки: вокальная, инструментальная; сольная, хоровая, оркестровая. 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М.Коваль «Волк и семеро козлят»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М.Красев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«Муха – цокотуха»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определения: опера, хор, солисты, оркестр. Различать характер музыки: танцевальный, песенный, маршевый.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назвать понравившееся  произведения, дать его характеристику. Уметь сопоставлять,  сравнивать, различные жанры музыки.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строить рассуждения, обобщения.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правила, использовать речь для регуляции своего действия.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о распределении функций и ролей в совместной творческой деятельности.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Этические чувства, прежде всего доброжелательность и эмоционально-нравственная отзывчивость. Целостный, социально ориентированный взгляд на мир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3D" w:rsidTr="00C80B3D">
        <w:trPr>
          <w:trHeight w:val="2533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«Ничего на свете  лучше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Афиша. Программа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музыкальные радио- и телепередачи, музыкальные аудиозаписи и видеофильмы для детей как средство обогащения музыкального опыта, расширения и углубления музыкальных интересов и потребностей учащихся, как возможность самостоятельного приобретения первоначальных навыков самообразования в сфере музыкального искусства.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Г.Гладков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музыканты»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полюбившихся произведений,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афиши, исполнение любимых песен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Знать/ понимать: элементарные понятия о музыкальной грамоте  и использовать их во время урока, 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 через различные формы деятельности  систематизировать словарный запас детей.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 понимать: что все события в жизни человека находят свое отражение в ярких музыкальных и художественных образах. Понимать триединство: композитор – исполнитель – слушатель.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размышлять о музыке,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собственное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различным музыкальным явлениям, сочинениям, создавать собственные исполнительские интерпретации.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действия;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 относиться к иному мнению. Самостоятельная и личная ответственность за свои поступки, установка на здоровый образ жизни.</w:t>
            </w:r>
          </w:p>
          <w:p w:rsidR="00C80B3D" w:rsidRDefault="00C80B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</w:tbl>
    <w:p w:rsidR="002073AE" w:rsidRDefault="002073AE" w:rsidP="00C80B3D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C80B3D" w:rsidRDefault="00C80B3D">
      <w:pPr>
        <w:rPr>
          <w:rFonts w:ascii="Times New Roman" w:hAnsi="Times New Roman" w:cs="Times New Roman"/>
          <w:sz w:val="28"/>
          <w:szCs w:val="28"/>
        </w:rPr>
        <w:sectPr w:rsidR="00C80B3D" w:rsidSect="00C80B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39D4" w:rsidRDefault="002073AE" w:rsidP="002073AE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4E517E" w:rsidRDefault="004E517E" w:rsidP="004E517E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E517E" w:rsidTr="004E517E">
        <w:tc>
          <w:tcPr>
            <w:tcW w:w="2392" w:type="dxa"/>
          </w:tcPr>
          <w:p w:rsidR="004E517E" w:rsidRDefault="004E517E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</w:tcPr>
          <w:p w:rsidR="004E517E" w:rsidRDefault="004E517E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</w:tcPr>
          <w:p w:rsidR="004E517E" w:rsidRDefault="004E517E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</w:tcPr>
          <w:p w:rsidR="004E517E" w:rsidRDefault="004E517E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4E517E" w:rsidTr="004E517E">
        <w:tc>
          <w:tcPr>
            <w:tcW w:w="2392" w:type="dxa"/>
          </w:tcPr>
          <w:p w:rsidR="004E517E" w:rsidRPr="00F951ED" w:rsidRDefault="004E517E" w:rsidP="00F951E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класс.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Pr="00F951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951ED" w:rsidRPr="00F951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393" w:type="dxa"/>
          </w:tcPr>
          <w:p w:rsidR="004E517E" w:rsidRDefault="004E517E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51ED" w:rsidRPr="00F951ED" w:rsidRDefault="00F951ED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4E517E" w:rsidRDefault="00F951ED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класс. Е.Д. Критская, Г.П. Сергеева,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«Музыка». М. «Просвещение», </w:t>
            </w:r>
            <w:r w:rsidRPr="00F951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51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393" w:type="dxa"/>
          </w:tcPr>
          <w:p w:rsidR="00103B35" w:rsidRDefault="00103B35" w:rsidP="004E51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«Начальная школа». </w:t>
            </w:r>
          </w:p>
          <w:p w:rsidR="00103B35" w:rsidRPr="0098230F" w:rsidRDefault="0098230F" w:rsidP="00544C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103B35">
              <w:rPr>
                <w:rFonts w:ascii="Times New Roman" w:hAnsi="Times New Roman" w:cs="Times New Roman"/>
                <w:sz w:val="28"/>
                <w:szCs w:val="28"/>
              </w:rPr>
              <w:t>урнал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  <w:r w:rsidR="00544C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E517E" w:rsidRDefault="00103B35" w:rsidP="004E517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B35" w:rsidRDefault="00103B35" w:rsidP="00103B35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03B35" w:rsidTr="00103B35">
        <w:tc>
          <w:tcPr>
            <w:tcW w:w="4785" w:type="dxa"/>
          </w:tcPr>
          <w:p w:rsidR="00103B35" w:rsidRDefault="00103B35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</w:tcPr>
          <w:p w:rsidR="00103B35" w:rsidRDefault="00103B35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103B35" w:rsidTr="00103B35">
        <w:tc>
          <w:tcPr>
            <w:tcW w:w="4785" w:type="dxa"/>
          </w:tcPr>
          <w:p w:rsidR="00103B35" w:rsidRDefault="00103B35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4786" w:type="dxa"/>
          </w:tcPr>
          <w:p w:rsidR="00103B35" w:rsidRDefault="00103B35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B35">
              <w:rPr>
                <w:rFonts w:ascii="Times New Roman" w:hAnsi="Times New Roman" w:cs="Times New Roman"/>
                <w:sz w:val="28"/>
                <w:szCs w:val="28"/>
              </w:rPr>
              <w:t>http://www.n-shkola.ru/</w:t>
            </w:r>
          </w:p>
        </w:tc>
      </w:tr>
      <w:tr w:rsidR="00103B35" w:rsidTr="00103B35">
        <w:tc>
          <w:tcPr>
            <w:tcW w:w="4785" w:type="dxa"/>
          </w:tcPr>
          <w:p w:rsidR="00103B35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</w:tcPr>
          <w:p w:rsidR="00103B35" w:rsidRPr="00103B35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E15B27" w:rsidTr="00103B35">
        <w:tc>
          <w:tcPr>
            <w:tcW w:w="4785" w:type="dxa"/>
          </w:tcPr>
          <w:p w:rsid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</w:tcPr>
          <w:p w:rsidR="00E15B27" w:rsidRP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E15B27" w:rsidTr="00103B35">
        <w:tc>
          <w:tcPr>
            <w:tcW w:w="4785" w:type="dxa"/>
          </w:tcPr>
          <w:p w:rsid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</w:tcPr>
          <w:p w:rsidR="00E15B27" w:rsidRP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E15B27" w:rsidTr="00103B35">
        <w:tc>
          <w:tcPr>
            <w:tcW w:w="4785" w:type="dxa"/>
          </w:tcPr>
          <w:p w:rsid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E15B27" w:rsidRPr="00E15B27" w:rsidRDefault="00E15B27" w:rsidP="00103B3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B27"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E924D7" w:rsidRPr="004E517E" w:rsidRDefault="00E924D7" w:rsidP="00103B3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24D7" w:rsidRPr="004E517E" w:rsidSect="00C8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9373C8A"/>
    <w:multiLevelType w:val="hybridMultilevel"/>
    <w:tmpl w:val="63FC2D8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64F2C"/>
    <w:multiLevelType w:val="hybridMultilevel"/>
    <w:tmpl w:val="3842AD5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90E6D"/>
    <w:multiLevelType w:val="hybridMultilevel"/>
    <w:tmpl w:val="4A3A123C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407E16"/>
    <w:multiLevelType w:val="hybridMultilevel"/>
    <w:tmpl w:val="DD44F2F8"/>
    <w:lvl w:ilvl="0" w:tplc="2DFA5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909EC"/>
    <w:multiLevelType w:val="hybridMultilevel"/>
    <w:tmpl w:val="AFD2A5B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138C2"/>
    <w:multiLevelType w:val="hybridMultilevel"/>
    <w:tmpl w:val="6418486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3223"/>
    <w:multiLevelType w:val="hybridMultilevel"/>
    <w:tmpl w:val="31D40482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64D70E1"/>
    <w:multiLevelType w:val="hybridMultilevel"/>
    <w:tmpl w:val="D1FC64E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D0292"/>
    <w:multiLevelType w:val="hybridMultilevel"/>
    <w:tmpl w:val="9140F01A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857A8F"/>
    <w:multiLevelType w:val="hybridMultilevel"/>
    <w:tmpl w:val="4BD0F59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B10E6"/>
    <w:multiLevelType w:val="hybridMultilevel"/>
    <w:tmpl w:val="FA62109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9E61A8"/>
    <w:multiLevelType w:val="hybridMultilevel"/>
    <w:tmpl w:val="5B6A880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F4B2E"/>
    <w:multiLevelType w:val="hybridMultilevel"/>
    <w:tmpl w:val="E000144A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7E6C65"/>
    <w:multiLevelType w:val="hybridMultilevel"/>
    <w:tmpl w:val="7696CF5A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13"/>
  </w:num>
  <w:num w:numId="4">
    <w:abstractNumId w:val="14"/>
  </w:num>
  <w:num w:numId="5">
    <w:abstractNumId w:val="6"/>
  </w:num>
  <w:num w:numId="6">
    <w:abstractNumId w:val="3"/>
  </w:num>
  <w:num w:numId="7">
    <w:abstractNumId w:val="17"/>
  </w:num>
  <w:num w:numId="8">
    <w:abstractNumId w:val="7"/>
  </w:num>
  <w:num w:numId="9">
    <w:abstractNumId w:val="26"/>
  </w:num>
  <w:num w:numId="10">
    <w:abstractNumId w:val="19"/>
  </w:num>
  <w:num w:numId="11">
    <w:abstractNumId w:val="20"/>
  </w:num>
  <w:num w:numId="12">
    <w:abstractNumId w:val="25"/>
  </w:num>
  <w:num w:numId="13">
    <w:abstractNumId w:val="11"/>
  </w:num>
  <w:num w:numId="14">
    <w:abstractNumId w:val="12"/>
  </w:num>
  <w:num w:numId="15">
    <w:abstractNumId w:val="0"/>
  </w:num>
  <w:num w:numId="16">
    <w:abstractNumId w:val="24"/>
  </w:num>
  <w:num w:numId="17">
    <w:abstractNumId w:val="10"/>
  </w:num>
  <w:num w:numId="18">
    <w:abstractNumId w:val="23"/>
  </w:num>
  <w:num w:numId="19">
    <w:abstractNumId w:val="16"/>
  </w:num>
  <w:num w:numId="20">
    <w:abstractNumId w:val="4"/>
  </w:num>
  <w:num w:numId="21">
    <w:abstractNumId w:val="1"/>
  </w:num>
  <w:num w:numId="22">
    <w:abstractNumId w:val="2"/>
  </w:num>
  <w:num w:numId="23">
    <w:abstractNumId w:val="18"/>
  </w:num>
  <w:num w:numId="24">
    <w:abstractNumId w:val="5"/>
  </w:num>
  <w:num w:numId="25">
    <w:abstractNumId w:val="22"/>
  </w:num>
  <w:num w:numId="26">
    <w:abstractNumId w:val="8"/>
  </w:num>
  <w:num w:numId="27">
    <w:abstractNumId w:val="9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7784"/>
    <w:rsid w:val="00026270"/>
    <w:rsid w:val="000A4CDE"/>
    <w:rsid w:val="00103B35"/>
    <w:rsid w:val="00111EDC"/>
    <w:rsid w:val="001237F4"/>
    <w:rsid w:val="00184859"/>
    <w:rsid w:val="0019713A"/>
    <w:rsid w:val="001C3963"/>
    <w:rsid w:val="001C546B"/>
    <w:rsid w:val="002073AE"/>
    <w:rsid w:val="00233C17"/>
    <w:rsid w:val="00254737"/>
    <w:rsid w:val="00290ABA"/>
    <w:rsid w:val="002A33CA"/>
    <w:rsid w:val="00336BE9"/>
    <w:rsid w:val="00382326"/>
    <w:rsid w:val="00450C5E"/>
    <w:rsid w:val="00493F4F"/>
    <w:rsid w:val="004E517E"/>
    <w:rsid w:val="00521C17"/>
    <w:rsid w:val="00544CB6"/>
    <w:rsid w:val="00570630"/>
    <w:rsid w:val="005715D6"/>
    <w:rsid w:val="00585D54"/>
    <w:rsid w:val="005C258C"/>
    <w:rsid w:val="00647784"/>
    <w:rsid w:val="0066362A"/>
    <w:rsid w:val="00667EF8"/>
    <w:rsid w:val="006B2B66"/>
    <w:rsid w:val="006E2D7F"/>
    <w:rsid w:val="006E6DE8"/>
    <w:rsid w:val="007225C7"/>
    <w:rsid w:val="00742000"/>
    <w:rsid w:val="007B39D4"/>
    <w:rsid w:val="008338E5"/>
    <w:rsid w:val="00882252"/>
    <w:rsid w:val="00911C2D"/>
    <w:rsid w:val="0091666D"/>
    <w:rsid w:val="00920CF7"/>
    <w:rsid w:val="00941468"/>
    <w:rsid w:val="0098230F"/>
    <w:rsid w:val="00A52B13"/>
    <w:rsid w:val="00AC69FE"/>
    <w:rsid w:val="00AC6E07"/>
    <w:rsid w:val="00BC0FAA"/>
    <w:rsid w:val="00BC1C2D"/>
    <w:rsid w:val="00BD0AC4"/>
    <w:rsid w:val="00BF04B0"/>
    <w:rsid w:val="00C14A17"/>
    <w:rsid w:val="00C26ACE"/>
    <w:rsid w:val="00C77567"/>
    <w:rsid w:val="00C80B3D"/>
    <w:rsid w:val="00CD40DD"/>
    <w:rsid w:val="00D15DD4"/>
    <w:rsid w:val="00D60F3A"/>
    <w:rsid w:val="00D61D48"/>
    <w:rsid w:val="00E15B27"/>
    <w:rsid w:val="00E30727"/>
    <w:rsid w:val="00E54F77"/>
    <w:rsid w:val="00E924D7"/>
    <w:rsid w:val="00F916F8"/>
    <w:rsid w:val="00F951ED"/>
    <w:rsid w:val="00FC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CDE"/>
    <w:pPr>
      <w:spacing w:after="0" w:line="240" w:lineRule="auto"/>
    </w:pPr>
  </w:style>
  <w:style w:type="table" w:styleId="a4">
    <w:name w:val="Table Grid"/>
    <w:basedOn w:val="a1"/>
    <w:uiPriority w:val="59"/>
    <w:rsid w:val="000A4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49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3F4F"/>
  </w:style>
  <w:style w:type="character" w:customStyle="1" w:styleId="c4">
    <w:name w:val="c4"/>
    <w:basedOn w:val="a0"/>
    <w:rsid w:val="00882252"/>
  </w:style>
  <w:style w:type="character" w:customStyle="1" w:styleId="c25">
    <w:name w:val="c25"/>
    <w:basedOn w:val="a0"/>
    <w:rsid w:val="00882252"/>
  </w:style>
  <w:style w:type="paragraph" w:customStyle="1" w:styleId="c14">
    <w:name w:val="c14"/>
    <w:basedOn w:val="a"/>
    <w:rsid w:val="0057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15D6"/>
  </w:style>
  <w:style w:type="paragraph" w:styleId="a5">
    <w:name w:val="List Paragraph"/>
    <w:basedOn w:val="a"/>
    <w:uiPriority w:val="34"/>
    <w:qFormat/>
    <w:rsid w:val="00AC69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82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982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CDE"/>
    <w:pPr>
      <w:spacing w:after="0" w:line="240" w:lineRule="auto"/>
    </w:pPr>
  </w:style>
  <w:style w:type="table" w:styleId="a4">
    <w:name w:val="Table Grid"/>
    <w:basedOn w:val="a1"/>
    <w:uiPriority w:val="59"/>
    <w:rsid w:val="000A4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49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3F4F"/>
  </w:style>
  <w:style w:type="character" w:customStyle="1" w:styleId="c4">
    <w:name w:val="c4"/>
    <w:basedOn w:val="a0"/>
    <w:rsid w:val="00882252"/>
  </w:style>
  <w:style w:type="character" w:customStyle="1" w:styleId="c25">
    <w:name w:val="c25"/>
    <w:basedOn w:val="a0"/>
    <w:rsid w:val="00882252"/>
  </w:style>
  <w:style w:type="paragraph" w:customStyle="1" w:styleId="c14">
    <w:name w:val="c14"/>
    <w:basedOn w:val="a"/>
    <w:rsid w:val="0057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15D6"/>
  </w:style>
  <w:style w:type="paragraph" w:styleId="a5">
    <w:name w:val="List Paragraph"/>
    <w:basedOn w:val="a"/>
    <w:uiPriority w:val="34"/>
    <w:qFormat/>
    <w:rsid w:val="00AC69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82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982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6E2E98-EA98-40B6-972B-E7A72E2B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38</Pages>
  <Words>6681</Words>
  <Characters>38088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Oksana</cp:lastModifiedBy>
  <cp:revision>26</cp:revision>
  <cp:lastPrinted>2017-10-12T12:08:00Z</cp:lastPrinted>
  <dcterms:created xsi:type="dcterms:W3CDTF">2016-08-24T12:30:00Z</dcterms:created>
  <dcterms:modified xsi:type="dcterms:W3CDTF">2017-10-26T10:42:00Z</dcterms:modified>
</cp:coreProperties>
</file>