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5B1" w:rsidRDefault="004E05B1" w:rsidP="00942549">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40377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3777"/>
                    </a:xfrm>
                    <a:prstGeom prst="rect">
                      <a:avLst/>
                    </a:prstGeom>
                    <a:noFill/>
                    <a:ln>
                      <a:noFill/>
                    </a:ln>
                  </pic:spPr>
                </pic:pic>
              </a:graphicData>
            </a:graphic>
          </wp:inline>
        </w:drawing>
      </w:r>
    </w:p>
    <w:p w:rsidR="004E05B1" w:rsidRDefault="004E05B1" w:rsidP="00942549">
      <w:pPr>
        <w:autoSpaceDE w:val="0"/>
        <w:autoSpaceDN w:val="0"/>
        <w:adjustRightInd w:val="0"/>
        <w:spacing w:after="0"/>
        <w:jc w:val="center"/>
        <w:rPr>
          <w:rFonts w:ascii="Times New Roman" w:hAnsi="Times New Roman" w:cs="Times New Roman"/>
          <w:b/>
          <w:sz w:val="24"/>
          <w:szCs w:val="24"/>
        </w:rPr>
      </w:pPr>
    </w:p>
    <w:p w:rsidR="004E05B1" w:rsidRDefault="004E05B1" w:rsidP="00942549">
      <w:pPr>
        <w:autoSpaceDE w:val="0"/>
        <w:autoSpaceDN w:val="0"/>
        <w:adjustRightInd w:val="0"/>
        <w:spacing w:after="0"/>
        <w:jc w:val="center"/>
        <w:rPr>
          <w:rFonts w:ascii="Times New Roman" w:hAnsi="Times New Roman" w:cs="Times New Roman"/>
          <w:b/>
          <w:sz w:val="24"/>
          <w:szCs w:val="24"/>
        </w:rPr>
      </w:pPr>
    </w:p>
    <w:p w:rsidR="004E05B1" w:rsidRDefault="004E05B1" w:rsidP="00942549">
      <w:pPr>
        <w:autoSpaceDE w:val="0"/>
        <w:autoSpaceDN w:val="0"/>
        <w:adjustRightInd w:val="0"/>
        <w:spacing w:after="0"/>
        <w:jc w:val="center"/>
        <w:rPr>
          <w:rFonts w:ascii="Times New Roman" w:hAnsi="Times New Roman" w:cs="Times New Roman"/>
          <w:b/>
          <w:sz w:val="24"/>
          <w:szCs w:val="24"/>
        </w:rPr>
      </w:pPr>
      <w:bookmarkStart w:id="0" w:name="_GoBack"/>
      <w:bookmarkEnd w:id="0"/>
    </w:p>
    <w:p w:rsidR="00942549" w:rsidRPr="00942549" w:rsidRDefault="00942549" w:rsidP="00942549">
      <w:pPr>
        <w:autoSpaceDE w:val="0"/>
        <w:autoSpaceDN w:val="0"/>
        <w:adjustRightInd w:val="0"/>
        <w:spacing w:after="0"/>
        <w:jc w:val="center"/>
        <w:rPr>
          <w:rFonts w:ascii="Times New Roman" w:hAnsi="Times New Roman" w:cs="Times New Roman"/>
          <w:b/>
          <w:sz w:val="24"/>
          <w:szCs w:val="24"/>
        </w:rPr>
      </w:pPr>
      <w:r w:rsidRPr="00942549">
        <w:rPr>
          <w:rFonts w:ascii="Times New Roman" w:hAnsi="Times New Roman" w:cs="Times New Roman"/>
          <w:b/>
          <w:sz w:val="24"/>
          <w:szCs w:val="24"/>
        </w:rPr>
        <w:lastRenderedPageBreak/>
        <w:t xml:space="preserve">Содержание образовательной программы </w:t>
      </w:r>
      <w:r>
        <w:rPr>
          <w:rFonts w:ascii="Times New Roman" w:hAnsi="Times New Roman" w:cs="Times New Roman"/>
          <w:b/>
          <w:sz w:val="24"/>
          <w:szCs w:val="24"/>
        </w:rPr>
        <w:t>основного</w:t>
      </w:r>
      <w:r w:rsidRPr="00942549">
        <w:rPr>
          <w:rFonts w:ascii="Times New Roman" w:hAnsi="Times New Roman" w:cs="Times New Roman"/>
          <w:b/>
          <w:sz w:val="24"/>
          <w:szCs w:val="24"/>
        </w:rPr>
        <w:t xml:space="preserve"> общего образования</w:t>
      </w:r>
    </w:p>
    <w:p w:rsidR="00942549" w:rsidRPr="00942549" w:rsidRDefault="00942549" w:rsidP="00942549">
      <w:pPr>
        <w:autoSpaceDE w:val="0"/>
        <w:autoSpaceDN w:val="0"/>
        <w:adjustRightInd w:val="0"/>
        <w:spacing w:after="0"/>
        <w:ind w:firstLine="72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410"/>
        <w:gridCol w:w="2100"/>
      </w:tblGrid>
      <w:tr w:rsidR="00942549" w:rsidRPr="00942549" w:rsidTr="0032258B">
        <w:tc>
          <w:tcPr>
            <w:tcW w:w="1061" w:type="dxa"/>
          </w:tcPr>
          <w:p w:rsidR="00942549" w:rsidRPr="00942549" w:rsidRDefault="00942549" w:rsidP="00942549">
            <w:pPr>
              <w:autoSpaceDE w:val="0"/>
              <w:autoSpaceDN w:val="0"/>
              <w:adjustRightInd w:val="0"/>
              <w:spacing w:after="0"/>
              <w:jc w:val="center"/>
              <w:rPr>
                <w:rFonts w:ascii="Times New Roman" w:eastAsia="Calibri" w:hAnsi="Times New Roman" w:cs="Times New Roman"/>
                <w:sz w:val="24"/>
                <w:szCs w:val="24"/>
              </w:rPr>
            </w:pPr>
            <w:r w:rsidRPr="00942549">
              <w:rPr>
                <w:rFonts w:ascii="Times New Roman" w:eastAsia="Calibri" w:hAnsi="Times New Roman" w:cs="Times New Roman"/>
                <w:sz w:val="24"/>
                <w:szCs w:val="24"/>
              </w:rPr>
              <w:t xml:space="preserve">№ </w:t>
            </w:r>
            <w:proofErr w:type="gramStart"/>
            <w:r w:rsidRPr="00942549">
              <w:rPr>
                <w:rFonts w:ascii="Times New Roman" w:eastAsia="Calibri" w:hAnsi="Times New Roman" w:cs="Times New Roman"/>
                <w:sz w:val="24"/>
                <w:szCs w:val="24"/>
              </w:rPr>
              <w:t>п</w:t>
            </w:r>
            <w:proofErr w:type="gramEnd"/>
            <w:r w:rsidRPr="00942549">
              <w:rPr>
                <w:rFonts w:ascii="Times New Roman" w:eastAsia="Calibri" w:hAnsi="Times New Roman" w:cs="Times New Roman"/>
                <w:sz w:val="24"/>
                <w:szCs w:val="24"/>
              </w:rPr>
              <w:t>/п</w:t>
            </w:r>
          </w:p>
        </w:tc>
        <w:tc>
          <w:tcPr>
            <w:tcW w:w="6409" w:type="dxa"/>
          </w:tcPr>
          <w:p w:rsidR="00942549" w:rsidRPr="00942549" w:rsidRDefault="00942549" w:rsidP="00942549">
            <w:pPr>
              <w:autoSpaceDE w:val="0"/>
              <w:autoSpaceDN w:val="0"/>
              <w:adjustRightInd w:val="0"/>
              <w:spacing w:after="0"/>
              <w:jc w:val="center"/>
              <w:rPr>
                <w:rFonts w:ascii="Times New Roman" w:eastAsia="Calibri" w:hAnsi="Times New Roman" w:cs="Times New Roman"/>
                <w:sz w:val="24"/>
                <w:szCs w:val="24"/>
              </w:rPr>
            </w:pPr>
            <w:r w:rsidRPr="00942549">
              <w:rPr>
                <w:rFonts w:ascii="Times New Roman" w:eastAsia="Calibri" w:hAnsi="Times New Roman" w:cs="Times New Roman"/>
                <w:sz w:val="24"/>
                <w:szCs w:val="24"/>
              </w:rPr>
              <w:t>Разделы образовательной программы основного общего образования</w:t>
            </w:r>
          </w:p>
        </w:tc>
        <w:tc>
          <w:tcPr>
            <w:tcW w:w="2101" w:type="dxa"/>
          </w:tcPr>
          <w:p w:rsidR="00942549" w:rsidRPr="00942549" w:rsidRDefault="00942549" w:rsidP="00942549">
            <w:pPr>
              <w:autoSpaceDE w:val="0"/>
              <w:autoSpaceDN w:val="0"/>
              <w:adjustRightInd w:val="0"/>
              <w:spacing w:after="0"/>
              <w:jc w:val="center"/>
              <w:rPr>
                <w:rFonts w:ascii="Times New Roman" w:eastAsia="Calibri" w:hAnsi="Times New Roman" w:cs="Times New Roman"/>
                <w:sz w:val="24"/>
                <w:szCs w:val="24"/>
              </w:rPr>
            </w:pPr>
            <w:r w:rsidRPr="00942549">
              <w:rPr>
                <w:rFonts w:ascii="Times New Roman" w:eastAsia="Calibri" w:hAnsi="Times New Roman" w:cs="Times New Roman"/>
                <w:sz w:val="24"/>
                <w:szCs w:val="24"/>
              </w:rPr>
              <w:t>Стр.</w:t>
            </w:r>
          </w:p>
        </w:tc>
      </w:tr>
      <w:tr w:rsidR="00942549" w:rsidRPr="00942549" w:rsidTr="00942549">
        <w:tc>
          <w:tcPr>
            <w:tcW w:w="1058"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lang w:val="en-US"/>
              </w:rPr>
            </w:pPr>
            <w:r w:rsidRPr="00942549">
              <w:rPr>
                <w:rFonts w:ascii="Times New Roman" w:eastAsia="Calibri" w:hAnsi="Times New Roman" w:cs="Times New Roman"/>
                <w:sz w:val="24"/>
                <w:szCs w:val="24"/>
                <w:lang w:val="en-US"/>
              </w:rPr>
              <w:t>I</w:t>
            </w:r>
          </w:p>
        </w:tc>
        <w:tc>
          <w:tcPr>
            <w:tcW w:w="6412"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rPr>
            </w:pPr>
            <w:r w:rsidRPr="00942549">
              <w:rPr>
                <w:rFonts w:ascii="Times New Roman" w:eastAsia="Calibri" w:hAnsi="Times New Roman" w:cs="Times New Roman"/>
                <w:sz w:val="24"/>
                <w:szCs w:val="24"/>
              </w:rPr>
              <w:t>Пояснительная записка</w:t>
            </w:r>
          </w:p>
        </w:tc>
        <w:tc>
          <w:tcPr>
            <w:tcW w:w="2101" w:type="dxa"/>
          </w:tcPr>
          <w:p w:rsidR="00942549" w:rsidRPr="006D1EAD" w:rsidRDefault="006D1EAD" w:rsidP="00942549">
            <w:pPr>
              <w:autoSpaceDE w:val="0"/>
              <w:autoSpaceDN w:val="0"/>
              <w:adjustRightInd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r>
      <w:tr w:rsidR="00942549" w:rsidRPr="00942549" w:rsidTr="00942549">
        <w:tc>
          <w:tcPr>
            <w:tcW w:w="1058"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lang w:val="en-US"/>
              </w:rPr>
            </w:pPr>
            <w:r w:rsidRPr="00942549">
              <w:rPr>
                <w:rFonts w:ascii="Times New Roman" w:eastAsia="Calibri" w:hAnsi="Times New Roman" w:cs="Times New Roman"/>
                <w:sz w:val="24"/>
                <w:szCs w:val="24"/>
                <w:lang w:val="en-US"/>
              </w:rPr>
              <w:t>II</w:t>
            </w:r>
          </w:p>
        </w:tc>
        <w:tc>
          <w:tcPr>
            <w:tcW w:w="6412"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rPr>
            </w:pPr>
            <w:r w:rsidRPr="00942549">
              <w:rPr>
                <w:rFonts w:ascii="Times New Roman" w:hAnsi="Times New Roman" w:cs="Times New Roman"/>
                <w:bCs/>
                <w:color w:val="000000" w:themeColor="text1"/>
                <w:sz w:val="24"/>
                <w:szCs w:val="24"/>
              </w:rPr>
              <w:t xml:space="preserve">Планируемые результаты освоения </w:t>
            </w:r>
            <w:proofErr w:type="gramStart"/>
            <w:r w:rsidRPr="00942549">
              <w:rPr>
                <w:rFonts w:ascii="Times New Roman" w:hAnsi="Times New Roman" w:cs="Times New Roman"/>
                <w:bCs/>
                <w:color w:val="000000" w:themeColor="text1"/>
                <w:sz w:val="24"/>
                <w:szCs w:val="24"/>
              </w:rPr>
              <w:t>обучающимися</w:t>
            </w:r>
            <w:proofErr w:type="gramEnd"/>
            <w:r w:rsidRPr="00942549">
              <w:rPr>
                <w:rFonts w:ascii="Times New Roman" w:hAnsi="Times New Roman" w:cs="Times New Roman"/>
                <w:bCs/>
                <w:color w:val="000000" w:themeColor="text1"/>
                <w:sz w:val="24"/>
                <w:szCs w:val="24"/>
              </w:rPr>
              <w:t xml:space="preserve"> основной образовательной программы основного общего образования</w:t>
            </w:r>
          </w:p>
        </w:tc>
        <w:tc>
          <w:tcPr>
            <w:tcW w:w="2101" w:type="dxa"/>
          </w:tcPr>
          <w:p w:rsidR="00942549" w:rsidRPr="006D1EAD" w:rsidRDefault="006D1EAD" w:rsidP="00942549">
            <w:pPr>
              <w:autoSpaceDE w:val="0"/>
              <w:autoSpaceDN w:val="0"/>
              <w:adjustRightInd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5 - 9</w:t>
            </w:r>
          </w:p>
        </w:tc>
      </w:tr>
      <w:tr w:rsidR="00942549" w:rsidRPr="00942549" w:rsidTr="00942549">
        <w:tc>
          <w:tcPr>
            <w:tcW w:w="1058"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lang w:val="en-US"/>
              </w:rPr>
            </w:pPr>
            <w:r w:rsidRPr="00942549">
              <w:rPr>
                <w:rFonts w:ascii="Times New Roman" w:eastAsia="Calibri" w:hAnsi="Times New Roman" w:cs="Times New Roman"/>
                <w:sz w:val="24"/>
                <w:szCs w:val="24"/>
                <w:lang w:val="en-US"/>
              </w:rPr>
              <w:t>III</w:t>
            </w:r>
          </w:p>
        </w:tc>
        <w:tc>
          <w:tcPr>
            <w:tcW w:w="6412" w:type="dxa"/>
          </w:tcPr>
          <w:p w:rsidR="00942549" w:rsidRPr="00942549" w:rsidRDefault="00942549" w:rsidP="00942549">
            <w:pPr>
              <w:autoSpaceDE w:val="0"/>
              <w:autoSpaceDN w:val="0"/>
              <w:adjustRightInd w:val="0"/>
              <w:spacing w:after="0"/>
              <w:jc w:val="both"/>
              <w:rPr>
                <w:rFonts w:ascii="Times New Roman" w:hAnsi="Times New Roman" w:cs="Times New Roman"/>
                <w:bCs/>
                <w:color w:val="000000" w:themeColor="text1"/>
                <w:sz w:val="24"/>
                <w:szCs w:val="24"/>
              </w:rPr>
            </w:pPr>
            <w:r w:rsidRPr="00942549">
              <w:rPr>
                <w:rFonts w:ascii="Times New Roman" w:hAnsi="Times New Roman" w:cs="Times New Roman"/>
                <w:bCs/>
                <w:color w:val="000000" w:themeColor="text1"/>
                <w:sz w:val="24"/>
                <w:szCs w:val="24"/>
              </w:rPr>
              <w:t>Учебный план</w:t>
            </w:r>
          </w:p>
        </w:tc>
        <w:tc>
          <w:tcPr>
            <w:tcW w:w="2101" w:type="dxa"/>
          </w:tcPr>
          <w:p w:rsidR="00942549" w:rsidRPr="006D1EAD" w:rsidRDefault="006D1EAD" w:rsidP="00942549">
            <w:pPr>
              <w:autoSpaceDE w:val="0"/>
              <w:autoSpaceDN w:val="0"/>
              <w:adjustRightInd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 – 17</w:t>
            </w:r>
          </w:p>
        </w:tc>
      </w:tr>
      <w:tr w:rsidR="00942549" w:rsidRPr="00942549" w:rsidTr="00942549">
        <w:tc>
          <w:tcPr>
            <w:tcW w:w="1058"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rPr>
            </w:pPr>
            <w:r w:rsidRPr="00942549">
              <w:rPr>
                <w:rFonts w:ascii="Times New Roman" w:eastAsia="Calibri" w:hAnsi="Times New Roman" w:cs="Times New Roman"/>
                <w:sz w:val="24"/>
                <w:szCs w:val="24"/>
                <w:lang w:val="en-US"/>
              </w:rPr>
              <w:t>IV</w:t>
            </w:r>
          </w:p>
        </w:tc>
        <w:tc>
          <w:tcPr>
            <w:tcW w:w="6412" w:type="dxa"/>
          </w:tcPr>
          <w:p w:rsidR="00942549" w:rsidRPr="00942549" w:rsidRDefault="00942549" w:rsidP="00942549">
            <w:pPr>
              <w:autoSpaceDE w:val="0"/>
              <w:autoSpaceDN w:val="0"/>
              <w:adjustRightInd w:val="0"/>
              <w:spacing w:after="0"/>
              <w:jc w:val="both"/>
              <w:rPr>
                <w:rFonts w:ascii="Times New Roman" w:hAnsi="Times New Roman" w:cs="Times New Roman"/>
                <w:bCs/>
                <w:color w:val="000000" w:themeColor="text1"/>
                <w:sz w:val="24"/>
                <w:szCs w:val="24"/>
              </w:rPr>
            </w:pPr>
            <w:r w:rsidRPr="00942549">
              <w:rPr>
                <w:rFonts w:ascii="Times New Roman" w:hAnsi="Times New Roman" w:cs="Times New Roman"/>
                <w:bCs/>
                <w:color w:val="000000" w:themeColor="text1"/>
                <w:sz w:val="24"/>
                <w:szCs w:val="24"/>
              </w:rPr>
              <w:t>Основные направления реализации</w:t>
            </w:r>
          </w:p>
        </w:tc>
        <w:tc>
          <w:tcPr>
            <w:tcW w:w="2101" w:type="dxa"/>
          </w:tcPr>
          <w:p w:rsidR="00942549" w:rsidRPr="006D1EAD" w:rsidRDefault="006D1EAD" w:rsidP="00942549">
            <w:pPr>
              <w:autoSpaceDE w:val="0"/>
              <w:autoSpaceDN w:val="0"/>
              <w:adjustRightInd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 – 21</w:t>
            </w:r>
          </w:p>
        </w:tc>
      </w:tr>
      <w:tr w:rsidR="00942549" w:rsidRPr="00942549" w:rsidTr="00942549">
        <w:tc>
          <w:tcPr>
            <w:tcW w:w="1058"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lang w:val="en-US"/>
              </w:rPr>
            </w:pPr>
            <w:r w:rsidRPr="00942549">
              <w:rPr>
                <w:rFonts w:ascii="Times New Roman" w:eastAsia="Calibri" w:hAnsi="Times New Roman" w:cs="Times New Roman"/>
                <w:sz w:val="24"/>
                <w:szCs w:val="24"/>
                <w:lang w:val="en-US"/>
              </w:rPr>
              <w:t>V</w:t>
            </w:r>
          </w:p>
        </w:tc>
        <w:tc>
          <w:tcPr>
            <w:tcW w:w="6412" w:type="dxa"/>
          </w:tcPr>
          <w:p w:rsidR="00942549" w:rsidRPr="00942549" w:rsidRDefault="00942549" w:rsidP="00942549">
            <w:pPr>
              <w:autoSpaceDE w:val="0"/>
              <w:autoSpaceDN w:val="0"/>
              <w:adjustRightInd w:val="0"/>
              <w:spacing w:after="0"/>
              <w:jc w:val="both"/>
              <w:rPr>
                <w:rFonts w:ascii="Times New Roman" w:hAnsi="Times New Roman" w:cs="Times New Roman"/>
                <w:bCs/>
                <w:color w:val="000000" w:themeColor="text1"/>
                <w:sz w:val="24"/>
                <w:szCs w:val="24"/>
              </w:rPr>
            </w:pPr>
            <w:r w:rsidRPr="00942549">
              <w:rPr>
                <w:rFonts w:ascii="Times New Roman" w:hAnsi="Times New Roman" w:cs="Times New Roman"/>
                <w:bCs/>
                <w:color w:val="000000" w:themeColor="text1"/>
                <w:sz w:val="24"/>
                <w:szCs w:val="24"/>
              </w:rPr>
              <w:t xml:space="preserve">Программа воспитания и </w:t>
            </w:r>
            <w:proofErr w:type="gramStart"/>
            <w:r w:rsidRPr="00942549">
              <w:rPr>
                <w:rFonts w:ascii="Times New Roman" w:hAnsi="Times New Roman" w:cs="Times New Roman"/>
                <w:bCs/>
                <w:color w:val="000000" w:themeColor="text1"/>
                <w:sz w:val="24"/>
                <w:szCs w:val="24"/>
              </w:rPr>
              <w:t>социализации</w:t>
            </w:r>
            <w:proofErr w:type="gramEnd"/>
            <w:r w:rsidRPr="00942549">
              <w:rPr>
                <w:rFonts w:ascii="Times New Roman" w:hAnsi="Times New Roman" w:cs="Times New Roman"/>
                <w:bCs/>
                <w:color w:val="000000" w:themeColor="text1"/>
                <w:sz w:val="24"/>
                <w:szCs w:val="24"/>
              </w:rPr>
              <w:t xml:space="preserve"> обучающихся на ступени основного общего образования</w:t>
            </w:r>
          </w:p>
        </w:tc>
        <w:tc>
          <w:tcPr>
            <w:tcW w:w="2101" w:type="dxa"/>
          </w:tcPr>
          <w:p w:rsidR="00942549" w:rsidRPr="006D1EAD" w:rsidRDefault="006D1EAD" w:rsidP="00942549">
            <w:pPr>
              <w:autoSpaceDE w:val="0"/>
              <w:autoSpaceDN w:val="0"/>
              <w:adjustRightInd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22 - 43</w:t>
            </w:r>
          </w:p>
        </w:tc>
      </w:tr>
      <w:tr w:rsidR="00942549" w:rsidRPr="00942549" w:rsidTr="00942549">
        <w:tc>
          <w:tcPr>
            <w:tcW w:w="1058" w:type="dxa"/>
          </w:tcPr>
          <w:p w:rsidR="00942549" w:rsidRPr="00942549" w:rsidRDefault="00942549" w:rsidP="00942549">
            <w:pPr>
              <w:autoSpaceDE w:val="0"/>
              <w:autoSpaceDN w:val="0"/>
              <w:adjustRightInd w:val="0"/>
              <w:spacing w:after="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VI</w:t>
            </w:r>
          </w:p>
        </w:tc>
        <w:tc>
          <w:tcPr>
            <w:tcW w:w="6412" w:type="dxa"/>
          </w:tcPr>
          <w:p w:rsidR="00942549" w:rsidRPr="00942549" w:rsidRDefault="00942549" w:rsidP="00942549">
            <w:pPr>
              <w:autoSpaceDE w:val="0"/>
              <w:autoSpaceDN w:val="0"/>
              <w:adjustRightInd w:val="0"/>
              <w:spacing w:after="0"/>
              <w:jc w:val="both"/>
              <w:rPr>
                <w:rFonts w:ascii="Times New Roman" w:hAnsi="Times New Roman" w:cs="Times New Roman"/>
                <w:bCs/>
                <w:color w:val="000000" w:themeColor="text1"/>
                <w:sz w:val="24"/>
                <w:szCs w:val="24"/>
              </w:rPr>
            </w:pPr>
            <w:r w:rsidRPr="00942549">
              <w:rPr>
                <w:rFonts w:ascii="Times New Roman" w:hAnsi="Times New Roman" w:cs="Times New Roman"/>
                <w:bCs/>
                <w:color w:val="000000" w:themeColor="text1"/>
                <w:sz w:val="24"/>
                <w:szCs w:val="24"/>
              </w:rPr>
              <w:t>Программа отдельных учебных предметов</w:t>
            </w:r>
          </w:p>
        </w:tc>
        <w:tc>
          <w:tcPr>
            <w:tcW w:w="2101" w:type="dxa"/>
          </w:tcPr>
          <w:p w:rsidR="00942549" w:rsidRPr="006D1EAD" w:rsidRDefault="006D1EAD" w:rsidP="00942549">
            <w:pPr>
              <w:autoSpaceDE w:val="0"/>
              <w:autoSpaceDN w:val="0"/>
              <w:adjustRightInd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44 - 183</w:t>
            </w:r>
          </w:p>
        </w:tc>
      </w:tr>
    </w:tbl>
    <w:p w:rsidR="00A072E9" w:rsidRDefault="00A072E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Default="00942549" w:rsidP="00A072E9">
      <w:pPr>
        <w:pStyle w:val="Default"/>
        <w:rPr>
          <w:color w:val="000000" w:themeColor="text1"/>
          <w:lang w:val="en-US"/>
        </w:rPr>
      </w:pPr>
    </w:p>
    <w:p w:rsidR="00942549" w:rsidRPr="00942549" w:rsidRDefault="00942549" w:rsidP="00A072E9">
      <w:pPr>
        <w:pStyle w:val="Default"/>
        <w:rPr>
          <w:color w:val="000000" w:themeColor="text1"/>
          <w:lang w:val="en-US"/>
        </w:rPr>
      </w:pPr>
    </w:p>
    <w:p w:rsidR="00A072E9" w:rsidRPr="009F4F0F" w:rsidRDefault="00A072E9" w:rsidP="00A072E9">
      <w:pPr>
        <w:pStyle w:val="Default"/>
        <w:jc w:val="center"/>
        <w:rPr>
          <w:color w:val="000000" w:themeColor="text1"/>
          <w:sz w:val="23"/>
          <w:szCs w:val="23"/>
        </w:rPr>
      </w:pPr>
      <w:r w:rsidRPr="009F4F0F">
        <w:rPr>
          <w:b/>
          <w:bCs/>
          <w:color w:val="000000" w:themeColor="text1"/>
          <w:sz w:val="23"/>
          <w:szCs w:val="23"/>
        </w:rPr>
        <w:t>I. Пояснительная записка</w:t>
      </w:r>
    </w:p>
    <w:p w:rsidR="00A072E9" w:rsidRPr="009F4F0F" w:rsidRDefault="00A072E9" w:rsidP="00A072E9">
      <w:pPr>
        <w:pStyle w:val="Default"/>
        <w:ind w:firstLine="708"/>
        <w:jc w:val="both"/>
        <w:rPr>
          <w:color w:val="000000" w:themeColor="text1"/>
        </w:rPr>
      </w:pPr>
      <w:proofErr w:type="gramStart"/>
      <w:r w:rsidRPr="009F4F0F">
        <w:rPr>
          <w:color w:val="000000" w:themeColor="text1"/>
          <w:sz w:val="23"/>
          <w:szCs w:val="23"/>
        </w:rPr>
        <w:t xml:space="preserve">Основная образовательная программа основного общего образования МОУ  </w:t>
      </w:r>
      <w:r w:rsidRPr="009F4F0F">
        <w:rPr>
          <w:color w:val="000000" w:themeColor="text1"/>
        </w:rPr>
        <w:t xml:space="preserve">«СОШ №1» Фрунзенского района г. Саратова (далее – Школа) разработана в соответствии с требованиями государственного образовательного стандарта основного общего образования, Положением о структуре, порядке разработки и утверждения основной образовательной программы Учреждения, определяет цель, задачи, планируемые результаты, содержание и организацию образовательного процесса на ступени основного общего образования. </w:t>
      </w:r>
      <w:proofErr w:type="gramEnd"/>
    </w:p>
    <w:p w:rsidR="00AD7D65" w:rsidRPr="009F4F0F" w:rsidRDefault="00A072E9" w:rsidP="00A072E9">
      <w:pPr>
        <w:spacing w:after="0"/>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Основная образовательная программа основного общего образования Школы предназначена </w:t>
      </w:r>
      <w:proofErr w:type="gramStart"/>
      <w:r w:rsidRPr="009F4F0F">
        <w:rPr>
          <w:rFonts w:ascii="Times New Roman" w:hAnsi="Times New Roman" w:cs="Times New Roman"/>
          <w:color w:val="000000" w:themeColor="text1"/>
          <w:sz w:val="24"/>
          <w:szCs w:val="24"/>
        </w:rPr>
        <w:t>для поэтапной реализации поставленных в Программе перед творческим педагогическим сообществом задач для достижения определенных в Программе</w:t>
      </w:r>
      <w:proofErr w:type="gramEnd"/>
      <w:r w:rsidRPr="009F4F0F">
        <w:rPr>
          <w:rFonts w:ascii="Times New Roman" w:hAnsi="Times New Roman" w:cs="Times New Roman"/>
          <w:color w:val="000000" w:themeColor="text1"/>
          <w:sz w:val="24"/>
          <w:szCs w:val="24"/>
        </w:rPr>
        <w:t xml:space="preserve"> целей. Программа направлена на развитие интеллектуальных и творческих способностей учащихся, сохранение и развитие лучших традиций фундаментального общего образования России, воспитание гражданина современного общества.</w:t>
      </w:r>
    </w:p>
    <w:p w:rsidR="00355B62" w:rsidRPr="009F4F0F" w:rsidRDefault="00355B62" w:rsidP="00355B62">
      <w:pPr>
        <w:shd w:val="clear" w:color="auto" w:fill="FFFFFF"/>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Информационная справка о муниципальном общеобразовательном учреждении «Средняя общеобразовательная школа № 1»</w:t>
      </w: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75"/>
        <w:gridCol w:w="3515"/>
        <w:gridCol w:w="58"/>
        <w:gridCol w:w="5374"/>
      </w:tblGrid>
      <w:tr w:rsidR="00355B62" w:rsidRPr="009F4F0F" w:rsidTr="00BA1495">
        <w:trPr>
          <w:cantSplit/>
        </w:trPr>
        <w:tc>
          <w:tcPr>
            <w:tcW w:w="5000" w:type="pct"/>
            <w:gridSpan w:val="5"/>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I. Статус по Уставу. Учредители </w:t>
            </w:r>
          </w:p>
        </w:tc>
      </w:tr>
      <w:tr w:rsidR="00355B62" w:rsidRPr="009F4F0F" w:rsidTr="00C9464E">
        <w:trPr>
          <w:trHeight w:val="1085"/>
        </w:trPr>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Полное наименование</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муниципальное общеобразовательное учреждение «Средняя общеобразовательная школа № 1» Фрунзенского района г. Саратова</w:t>
            </w:r>
          </w:p>
        </w:tc>
      </w:tr>
      <w:tr w:rsidR="00355B62" w:rsidRPr="009F4F0F" w:rsidTr="00C9464E">
        <w:trPr>
          <w:trHeight w:val="437"/>
        </w:trPr>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Сокращенное наименование</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МОУ «СОШ № 1» Фрунзенского района г. Саратова.</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Организационно-правовая форма </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учреждение</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4</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Тип учреждения</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бюджетное</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1914" w:type="pct"/>
            <w:gridSpan w:val="3"/>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Тип образовательной организации</w:t>
            </w:r>
          </w:p>
        </w:tc>
        <w:tc>
          <w:tcPr>
            <w:tcW w:w="2605" w:type="pct"/>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общеобразовательная организация</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Учредители</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840C4F" w:rsidP="00840C4F">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А</w:t>
            </w:r>
            <w:r w:rsidR="00355B62" w:rsidRPr="009F4F0F">
              <w:rPr>
                <w:rFonts w:ascii="Times New Roman" w:hAnsi="Times New Roman" w:cs="Times New Roman"/>
                <w:color w:val="000000" w:themeColor="text1"/>
              </w:rPr>
              <w:t>дминистраци</w:t>
            </w:r>
            <w:r w:rsidRPr="009F4F0F">
              <w:rPr>
                <w:rFonts w:ascii="Times New Roman" w:hAnsi="Times New Roman" w:cs="Times New Roman"/>
                <w:color w:val="000000" w:themeColor="text1"/>
              </w:rPr>
              <w:t>я</w:t>
            </w:r>
            <w:r w:rsidR="00355B62" w:rsidRPr="009F4F0F">
              <w:rPr>
                <w:rFonts w:ascii="Times New Roman" w:hAnsi="Times New Roman" w:cs="Times New Roman"/>
                <w:color w:val="000000" w:themeColor="text1"/>
              </w:rPr>
              <w:t xml:space="preserve"> Фрунзенского района муниципального образования «Город Саратов»</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7</w:t>
            </w:r>
          </w:p>
        </w:tc>
        <w:tc>
          <w:tcPr>
            <w:tcW w:w="1914" w:type="pct"/>
            <w:gridSpan w:val="3"/>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Свидетельство о государственной аккредитации</w:t>
            </w:r>
          </w:p>
        </w:tc>
        <w:tc>
          <w:tcPr>
            <w:tcW w:w="2605" w:type="pct"/>
            <w:tcBorders>
              <w:top w:val="single" w:sz="4" w:space="0" w:color="auto"/>
              <w:left w:val="single" w:sz="4" w:space="0" w:color="auto"/>
              <w:bottom w:val="single" w:sz="4" w:space="0" w:color="auto"/>
              <w:right w:val="single" w:sz="4" w:space="0" w:color="auto"/>
            </w:tcBorders>
          </w:tcPr>
          <w:p w:rsidR="00355B62" w:rsidRPr="009F4F0F" w:rsidRDefault="00C9464E" w:rsidP="00355B62">
            <w:pPr>
              <w:spacing w:after="0"/>
              <w:rPr>
                <w:rFonts w:ascii="Times New Roman" w:hAnsi="Times New Roman" w:cs="Times New Roman"/>
                <w:color w:val="000000" w:themeColor="text1"/>
              </w:rPr>
            </w:pPr>
            <w:proofErr w:type="gramStart"/>
            <w:r w:rsidRPr="009F4F0F">
              <w:rPr>
                <w:rFonts w:ascii="Times New Roman" w:hAnsi="Times New Roman" w:cs="Times New Roman"/>
                <w:color w:val="000000" w:themeColor="text1"/>
              </w:rPr>
              <w:t>Регистрационный</w:t>
            </w:r>
            <w:proofErr w:type="gramEnd"/>
            <w:r w:rsidRPr="009F4F0F">
              <w:rPr>
                <w:rFonts w:ascii="Times New Roman" w:hAnsi="Times New Roman" w:cs="Times New Roman"/>
                <w:color w:val="000000" w:themeColor="text1"/>
              </w:rPr>
              <w:t xml:space="preserve"> № 432 от 26 ноября 2010г</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1914" w:type="pct"/>
            <w:gridSpan w:val="3"/>
            <w:tcBorders>
              <w:top w:val="single" w:sz="4" w:space="0" w:color="auto"/>
              <w:left w:val="single" w:sz="4" w:space="0" w:color="auto"/>
              <w:bottom w:val="single" w:sz="4" w:space="0" w:color="auto"/>
              <w:right w:val="single" w:sz="4" w:space="0" w:color="auto"/>
            </w:tcBorders>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Лицензия на </w:t>
            </w:r>
            <w:proofErr w:type="gramStart"/>
            <w:r w:rsidRPr="009F4F0F">
              <w:rPr>
                <w:rFonts w:ascii="Times New Roman" w:hAnsi="Times New Roman" w:cs="Times New Roman"/>
                <w:color w:val="000000" w:themeColor="text1"/>
              </w:rPr>
              <w:t>право ведения</w:t>
            </w:r>
            <w:proofErr w:type="gramEnd"/>
            <w:r w:rsidRPr="009F4F0F">
              <w:rPr>
                <w:rFonts w:ascii="Times New Roman" w:hAnsi="Times New Roman" w:cs="Times New Roman"/>
                <w:color w:val="000000" w:themeColor="text1"/>
              </w:rPr>
              <w:t xml:space="preserve"> образовательной деятельности</w:t>
            </w:r>
          </w:p>
        </w:tc>
        <w:tc>
          <w:tcPr>
            <w:tcW w:w="2605" w:type="pct"/>
            <w:tcBorders>
              <w:top w:val="single" w:sz="4" w:space="0" w:color="auto"/>
              <w:left w:val="single" w:sz="4" w:space="0" w:color="auto"/>
              <w:bottom w:val="single" w:sz="4" w:space="0" w:color="auto"/>
              <w:right w:val="single" w:sz="4" w:space="0" w:color="auto"/>
            </w:tcBorders>
          </w:tcPr>
          <w:p w:rsidR="00355B62" w:rsidRPr="009F4F0F" w:rsidRDefault="00C9464E" w:rsidP="00C9464E">
            <w:pPr>
              <w:pStyle w:val="Default"/>
              <w:rPr>
                <w:color w:val="000000" w:themeColor="text1"/>
                <w:sz w:val="22"/>
                <w:szCs w:val="22"/>
              </w:rPr>
            </w:pPr>
            <w:proofErr w:type="gramStart"/>
            <w:r w:rsidRPr="009F4F0F">
              <w:rPr>
                <w:color w:val="000000" w:themeColor="text1"/>
                <w:sz w:val="22"/>
                <w:szCs w:val="22"/>
              </w:rPr>
              <w:t xml:space="preserve">Лицензия на основную образовательную деятельность серия A,  № 235906, регистрационный № 227 выдана 10 июня  2010 г. </w:t>
            </w:r>
            <w:proofErr w:type="gramEnd"/>
          </w:p>
        </w:tc>
      </w:tr>
      <w:tr w:rsidR="00355B62" w:rsidRPr="009F4F0F" w:rsidTr="00BA1495">
        <w:tc>
          <w:tcPr>
            <w:tcW w:w="5000" w:type="pct"/>
            <w:gridSpan w:val="5"/>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II. Адрес</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Юридический адрес </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smartTag w:uri="urn:schemas-microsoft-com:office:smarttags" w:element="metricconverter">
              <w:smartTagPr>
                <w:attr w:name="ProductID" w:val="410012, г"/>
              </w:smartTagPr>
              <w:r w:rsidRPr="009F4F0F">
                <w:rPr>
                  <w:rFonts w:ascii="Times New Roman" w:hAnsi="Times New Roman" w:cs="Times New Roman"/>
                  <w:color w:val="000000" w:themeColor="text1"/>
                </w:rPr>
                <w:t>410012, г</w:t>
              </w:r>
            </w:smartTag>
            <w:proofErr w:type="gramStart"/>
            <w:r w:rsidRPr="009F4F0F">
              <w:rPr>
                <w:rFonts w:ascii="Times New Roman" w:hAnsi="Times New Roman" w:cs="Times New Roman"/>
                <w:color w:val="000000" w:themeColor="text1"/>
              </w:rPr>
              <w:t>.С</w:t>
            </w:r>
            <w:proofErr w:type="gramEnd"/>
            <w:r w:rsidRPr="009F4F0F">
              <w:rPr>
                <w:rFonts w:ascii="Times New Roman" w:hAnsi="Times New Roman" w:cs="Times New Roman"/>
                <w:color w:val="000000" w:themeColor="text1"/>
              </w:rPr>
              <w:t>аратов, ул. им. Разина С.Т., 32</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Фактические адреса</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smartTag w:uri="urn:schemas-microsoft-com:office:smarttags" w:element="metricconverter">
              <w:smartTagPr>
                <w:attr w:name="ProductID" w:val="410012, г"/>
              </w:smartTagPr>
              <w:r w:rsidRPr="009F4F0F">
                <w:rPr>
                  <w:rFonts w:ascii="Times New Roman" w:hAnsi="Times New Roman" w:cs="Times New Roman"/>
                  <w:color w:val="000000" w:themeColor="text1"/>
                </w:rPr>
                <w:t>410012, г</w:t>
              </w:r>
            </w:smartTag>
            <w:r w:rsidRPr="009F4F0F">
              <w:rPr>
                <w:rFonts w:ascii="Times New Roman" w:hAnsi="Times New Roman" w:cs="Times New Roman"/>
                <w:color w:val="000000" w:themeColor="text1"/>
              </w:rPr>
              <w:t>.Саратов, ул. им. Разина С.Т., 32</w:t>
            </w:r>
          </w:p>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Телефон (факс) (88452)513601</w:t>
            </w:r>
          </w:p>
        </w:tc>
      </w:tr>
      <w:tr w:rsidR="00355B62" w:rsidRPr="009F4F0F" w:rsidTr="00C9464E">
        <w:tc>
          <w:tcPr>
            <w:tcW w:w="481"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914" w:type="pct"/>
            <w:gridSpan w:val="3"/>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Е-mail</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0B5248" w:rsidP="00355B62">
            <w:pPr>
              <w:spacing w:after="0"/>
              <w:rPr>
                <w:rFonts w:ascii="Times New Roman" w:hAnsi="Times New Roman" w:cs="Times New Roman"/>
                <w:color w:val="000000" w:themeColor="text1"/>
              </w:rPr>
            </w:pPr>
            <w:hyperlink r:id="rId10" w:history="1">
              <w:r w:rsidR="00355B62" w:rsidRPr="009F4F0F">
                <w:rPr>
                  <w:rStyle w:val="a3"/>
                  <w:rFonts w:ascii="Times New Roman" w:hAnsi="Times New Roman" w:cs="Times New Roman"/>
                  <w:color w:val="000000" w:themeColor="text1"/>
                </w:rPr>
                <w:t>sar</w:t>
              </w:r>
              <w:r w:rsidR="00355B62" w:rsidRPr="009F4F0F">
                <w:rPr>
                  <w:rStyle w:val="a3"/>
                  <w:rFonts w:ascii="Times New Roman" w:hAnsi="Times New Roman" w:cs="Times New Roman"/>
                  <w:color w:val="000000" w:themeColor="text1"/>
                  <w:lang w:val="en-US"/>
                </w:rPr>
                <w:t>school1</w:t>
              </w:r>
              <w:r w:rsidR="00355B62" w:rsidRPr="009F4F0F">
                <w:rPr>
                  <w:rStyle w:val="a3"/>
                  <w:rFonts w:ascii="Times New Roman" w:hAnsi="Times New Roman" w:cs="Times New Roman"/>
                  <w:color w:val="000000" w:themeColor="text1"/>
                </w:rPr>
                <w:t>@</w:t>
              </w:r>
              <w:r w:rsidR="00355B62" w:rsidRPr="009F4F0F">
                <w:rPr>
                  <w:rStyle w:val="a3"/>
                  <w:rFonts w:ascii="Times New Roman" w:hAnsi="Times New Roman" w:cs="Times New Roman"/>
                  <w:color w:val="000000" w:themeColor="text1"/>
                  <w:lang w:val="en-US"/>
                </w:rPr>
                <w:t>yandex</w:t>
              </w:r>
              <w:r w:rsidR="00355B62" w:rsidRPr="009F4F0F">
                <w:rPr>
                  <w:rStyle w:val="a3"/>
                  <w:rFonts w:ascii="Times New Roman" w:hAnsi="Times New Roman" w:cs="Times New Roman"/>
                  <w:color w:val="000000" w:themeColor="text1"/>
                </w:rPr>
                <w:t>.ru</w:t>
              </w:r>
            </w:hyperlink>
            <w:r w:rsidR="00355B62" w:rsidRPr="009F4F0F">
              <w:rPr>
                <w:rFonts w:ascii="Times New Roman" w:hAnsi="Times New Roman" w:cs="Times New Roman"/>
                <w:color w:val="000000" w:themeColor="text1"/>
              </w:rPr>
              <w:t xml:space="preserve"> </w:t>
            </w:r>
          </w:p>
        </w:tc>
      </w:tr>
      <w:tr w:rsidR="00355B62" w:rsidRPr="009F4F0F" w:rsidTr="00BA1495">
        <w:tc>
          <w:tcPr>
            <w:tcW w:w="5000" w:type="pct"/>
            <w:gridSpan w:val="5"/>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III. Общая характеристика Школы </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Год ввода в эксплуатацию</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1907, 1939, 1968</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Проектная мощность (чел.)</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495 (в одну смену)</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Реальная наполняемость (чел.)</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689</w:t>
            </w:r>
          </w:p>
        </w:tc>
      </w:tr>
      <w:tr w:rsidR="00355B62" w:rsidRPr="009F4F0F" w:rsidTr="00BA1495">
        <w:tc>
          <w:tcPr>
            <w:tcW w:w="5000" w:type="pct"/>
            <w:gridSpan w:val="5"/>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IV. Материально-техническая база</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Общая площадь</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4576 кв.м</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Количество учебных кабинетов</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25</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Количество компьютерных классов</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1(13 компьютеров)</w:t>
            </w:r>
          </w:p>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Мобильный компьютерный класс (10 ноутбуков)</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lastRenderedPageBreak/>
              <w:t>4.</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Количество компьютеров</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53</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Количество интерактивных досок</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10</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Количество медиапроекторов</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11</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7.</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Библиотека</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 (Общий фонд – 12 680 экз.)</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Актовый зал</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 (120 посадочных мест)</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Спортивный зал</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10.</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Медицинский кабинет</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11</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Кабинет психолога</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12</w:t>
            </w:r>
          </w:p>
        </w:tc>
        <w:tc>
          <w:tcPr>
            <w:tcW w:w="1732"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Столовая</w:t>
            </w:r>
          </w:p>
        </w:tc>
        <w:tc>
          <w:tcPr>
            <w:tcW w:w="2605"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 (90 посадочных мест)</w:t>
            </w:r>
          </w:p>
        </w:tc>
      </w:tr>
      <w:tr w:rsidR="00C9464E" w:rsidRPr="009F4F0F" w:rsidTr="00C9464E">
        <w:tc>
          <w:tcPr>
            <w:tcW w:w="2395" w:type="pct"/>
            <w:gridSpan w:val="4"/>
            <w:tcBorders>
              <w:top w:val="single" w:sz="4" w:space="0" w:color="auto"/>
              <w:left w:val="single" w:sz="4" w:space="0" w:color="auto"/>
              <w:bottom w:val="single" w:sz="4" w:space="0" w:color="auto"/>
              <w:right w:val="single" w:sz="4" w:space="0" w:color="auto"/>
            </w:tcBorders>
          </w:tcPr>
          <w:p w:rsidR="00C9464E" w:rsidRPr="009F4F0F" w:rsidRDefault="00C9464E"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lang w:val="en-US"/>
              </w:rPr>
              <w:t>V</w:t>
            </w:r>
            <w:r w:rsidRPr="009F4F0F">
              <w:rPr>
                <w:rFonts w:ascii="Times New Roman" w:hAnsi="Times New Roman" w:cs="Times New Roman"/>
                <w:color w:val="000000" w:themeColor="text1"/>
              </w:rPr>
              <w:t>. Режим работы Школы</w:t>
            </w:r>
          </w:p>
        </w:tc>
        <w:tc>
          <w:tcPr>
            <w:tcW w:w="2605" w:type="pct"/>
            <w:tcBorders>
              <w:top w:val="single" w:sz="4" w:space="0" w:color="auto"/>
              <w:left w:val="single" w:sz="4" w:space="0" w:color="auto"/>
              <w:bottom w:val="single" w:sz="4" w:space="0" w:color="auto"/>
              <w:right w:val="single" w:sz="4" w:space="0" w:color="auto"/>
            </w:tcBorders>
          </w:tcPr>
          <w:p w:rsidR="00C9464E" w:rsidRPr="009F4F0F" w:rsidRDefault="00C9464E" w:rsidP="00C9464E">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Школа работает в две смены по шестидневной учебной неделе. Продолжительность урока 45 минут</w:t>
            </w:r>
          </w:p>
        </w:tc>
      </w:tr>
      <w:tr w:rsidR="00C9464E" w:rsidRPr="009F4F0F" w:rsidTr="00C9464E">
        <w:tc>
          <w:tcPr>
            <w:tcW w:w="2395" w:type="pct"/>
            <w:gridSpan w:val="4"/>
            <w:tcBorders>
              <w:top w:val="single" w:sz="4" w:space="0" w:color="auto"/>
              <w:left w:val="single" w:sz="4" w:space="0" w:color="auto"/>
              <w:bottom w:val="single" w:sz="4" w:space="0" w:color="auto"/>
              <w:right w:val="single" w:sz="4" w:space="0" w:color="auto"/>
            </w:tcBorders>
          </w:tcPr>
          <w:p w:rsidR="00C9464E" w:rsidRPr="009F4F0F" w:rsidRDefault="00C9464E"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lang w:val="en-US"/>
              </w:rPr>
              <w:t>VI</w:t>
            </w:r>
            <w:r w:rsidRPr="009F4F0F">
              <w:rPr>
                <w:rFonts w:ascii="Times New Roman" w:hAnsi="Times New Roman" w:cs="Times New Roman"/>
                <w:color w:val="000000" w:themeColor="text1"/>
              </w:rPr>
              <w:t>. Формы получения образования</w:t>
            </w:r>
          </w:p>
        </w:tc>
        <w:tc>
          <w:tcPr>
            <w:tcW w:w="2605" w:type="pct"/>
            <w:tcBorders>
              <w:top w:val="single" w:sz="4" w:space="0" w:color="auto"/>
              <w:left w:val="single" w:sz="4" w:space="0" w:color="auto"/>
              <w:bottom w:val="single" w:sz="4" w:space="0" w:color="auto"/>
              <w:right w:val="single" w:sz="4" w:space="0" w:color="auto"/>
            </w:tcBorders>
          </w:tcPr>
          <w:p w:rsidR="00C9464E" w:rsidRPr="009F4F0F" w:rsidRDefault="00C9464E" w:rsidP="00C9464E">
            <w:pPr>
              <w:pStyle w:val="Default"/>
              <w:rPr>
                <w:color w:val="000000" w:themeColor="text1"/>
                <w:sz w:val="22"/>
                <w:szCs w:val="22"/>
              </w:rPr>
            </w:pPr>
            <w:r w:rsidRPr="009F4F0F">
              <w:rPr>
                <w:color w:val="000000" w:themeColor="text1"/>
                <w:sz w:val="22"/>
                <w:szCs w:val="22"/>
              </w:rPr>
              <w:t xml:space="preserve">Помимо основной формы получения образования в школе есть возможность получить образование в форме семейного обучения. </w:t>
            </w:r>
          </w:p>
        </w:tc>
      </w:tr>
      <w:tr w:rsidR="008213E2" w:rsidRPr="009F4F0F" w:rsidTr="00D23365">
        <w:tc>
          <w:tcPr>
            <w:tcW w:w="2395" w:type="pct"/>
            <w:gridSpan w:val="4"/>
            <w:tcBorders>
              <w:top w:val="single" w:sz="4" w:space="0" w:color="auto"/>
              <w:left w:val="single" w:sz="4" w:space="0" w:color="auto"/>
              <w:bottom w:val="single" w:sz="4" w:space="0" w:color="auto"/>
              <w:right w:val="single" w:sz="4" w:space="0" w:color="auto"/>
            </w:tcBorders>
          </w:tcPr>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lang w:val="en-US"/>
              </w:rPr>
              <w:t>VII</w:t>
            </w:r>
            <w:r w:rsidRPr="009F4F0F">
              <w:rPr>
                <w:rFonts w:ascii="Times New Roman" w:hAnsi="Times New Roman" w:cs="Times New Roman"/>
                <w:color w:val="000000" w:themeColor="text1"/>
              </w:rPr>
              <w:t>. Характеристика образовательных программ, реализуемых в Школе, дополнительные образовательные услуги</w:t>
            </w:r>
            <w:r w:rsidRPr="009F4F0F">
              <w:rPr>
                <w:rFonts w:ascii="Times New Roman" w:hAnsi="Times New Roman" w:cs="Times New Roman"/>
                <w:color w:val="000000" w:themeColor="text1"/>
                <w:sz w:val="23"/>
                <w:szCs w:val="23"/>
              </w:rPr>
              <w:t xml:space="preserve"> </w:t>
            </w:r>
          </w:p>
        </w:tc>
        <w:tc>
          <w:tcPr>
            <w:tcW w:w="2605" w:type="pct"/>
            <w:tcBorders>
              <w:top w:val="single" w:sz="4" w:space="0" w:color="auto"/>
              <w:left w:val="single" w:sz="4" w:space="0" w:color="auto"/>
              <w:bottom w:val="single" w:sz="4" w:space="0" w:color="auto"/>
              <w:right w:val="single" w:sz="4" w:space="0" w:color="auto"/>
            </w:tcBorders>
            <w:hideMark/>
          </w:tcPr>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 xml:space="preserve">Начальное общее образование: </w:t>
            </w:r>
          </w:p>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общеобразовательная, 4 года</w:t>
            </w:r>
          </w:p>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 xml:space="preserve">Основное общее образование: </w:t>
            </w:r>
          </w:p>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общеобразовательная, 5 лет</w:t>
            </w:r>
          </w:p>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среднее (полное) общее образование:</w:t>
            </w:r>
          </w:p>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общеобразовательная, 2 года</w:t>
            </w:r>
          </w:p>
          <w:p w:rsidR="008213E2" w:rsidRPr="009F4F0F" w:rsidRDefault="008213E2" w:rsidP="008213E2">
            <w:p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Дополнительные образовательные программы  следующих направленностей:</w:t>
            </w:r>
          </w:p>
          <w:p w:rsidR="008213E2" w:rsidRPr="009F4F0F" w:rsidRDefault="008213E2" w:rsidP="008213E2">
            <w:pPr>
              <w:pStyle w:val="a4"/>
              <w:numPr>
                <w:ilvl w:val="0"/>
                <w:numId w:val="1"/>
              </w:num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 xml:space="preserve"> художественно-эстетической</w:t>
            </w:r>
          </w:p>
          <w:p w:rsidR="008213E2" w:rsidRPr="009F4F0F" w:rsidRDefault="008213E2" w:rsidP="008213E2">
            <w:pPr>
              <w:pStyle w:val="a4"/>
              <w:numPr>
                <w:ilvl w:val="0"/>
                <w:numId w:val="1"/>
              </w:num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физкультурно-спортивной</w:t>
            </w:r>
          </w:p>
          <w:p w:rsidR="008213E2" w:rsidRPr="009F4F0F" w:rsidRDefault="008213E2" w:rsidP="008213E2">
            <w:pPr>
              <w:pStyle w:val="a4"/>
              <w:numPr>
                <w:ilvl w:val="0"/>
                <w:numId w:val="1"/>
              </w:num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научно-технической</w:t>
            </w:r>
          </w:p>
          <w:p w:rsidR="008213E2" w:rsidRPr="009F4F0F" w:rsidRDefault="008213E2" w:rsidP="008213E2">
            <w:pPr>
              <w:pStyle w:val="a4"/>
              <w:numPr>
                <w:ilvl w:val="0"/>
                <w:numId w:val="1"/>
              </w:num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военно-патриотической</w:t>
            </w:r>
          </w:p>
          <w:p w:rsidR="008213E2" w:rsidRPr="009F4F0F" w:rsidRDefault="008213E2" w:rsidP="008213E2">
            <w:pPr>
              <w:pStyle w:val="a4"/>
              <w:numPr>
                <w:ilvl w:val="0"/>
                <w:numId w:val="1"/>
              </w:num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социально-педагогической</w:t>
            </w:r>
          </w:p>
          <w:p w:rsidR="008213E2" w:rsidRPr="009F4F0F" w:rsidRDefault="008213E2" w:rsidP="008213E2">
            <w:pPr>
              <w:pStyle w:val="a4"/>
              <w:numPr>
                <w:ilvl w:val="0"/>
                <w:numId w:val="1"/>
              </w:numPr>
              <w:spacing w:after="0"/>
              <w:jc w:val="both"/>
              <w:rPr>
                <w:rFonts w:ascii="Times New Roman" w:hAnsi="Times New Roman" w:cs="Times New Roman"/>
                <w:color w:val="000000" w:themeColor="text1"/>
              </w:rPr>
            </w:pPr>
            <w:r w:rsidRPr="009F4F0F">
              <w:rPr>
                <w:rFonts w:ascii="Times New Roman" w:hAnsi="Times New Roman" w:cs="Times New Roman"/>
                <w:color w:val="000000" w:themeColor="text1"/>
              </w:rPr>
              <w:t>естеств</w:t>
            </w:r>
            <w:r w:rsidR="00961792" w:rsidRPr="009F4F0F">
              <w:rPr>
                <w:rFonts w:ascii="Times New Roman" w:hAnsi="Times New Roman" w:cs="Times New Roman"/>
                <w:color w:val="000000" w:themeColor="text1"/>
              </w:rPr>
              <w:t>е</w:t>
            </w:r>
            <w:r w:rsidRPr="009F4F0F">
              <w:rPr>
                <w:rFonts w:ascii="Times New Roman" w:hAnsi="Times New Roman" w:cs="Times New Roman"/>
                <w:color w:val="000000" w:themeColor="text1"/>
              </w:rPr>
              <w:t>ннонаучное</w:t>
            </w:r>
          </w:p>
        </w:tc>
      </w:tr>
      <w:tr w:rsidR="00355B62" w:rsidRPr="009F4F0F" w:rsidTr="00BA1495">
        <w:tc>
          <w:tcPr>
            <w:tcW w:w="5000" w:type="pct"/>
            <w:gridSpan w:val="5"/>
            <w:tcBorders>
              <w:top w:val="single" w:sz="4" w:space="0" w:color="auto"/>
              <w:left w:val="single" w:sz="4" w:space="0" w:color="auto"/>
              <w:bottom w:val="single" w:sz="4" w:space="0" w:color="auto"/>
              <w:right w:val="single" w:sz="4" w:space="0" w:color="auto"/>
            </w:tcBorders>
            <w:hideMark/>
          </w:tcPr>
          <w:p w:rsidR="00355B62" w:rsidRPr="009F4F0F" w:rsidRDefault="00355B62" w:rsidP="00886BA9">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V</w:t>
            </w:r>
            <w:r w:rsidR="00D23365" w:rsidRPr="009F4F0F">
              <w:rPr>
                <w:rFonts w:ascii="Times New Roman" w:hAnsi="Times New Roman" w:cs="Times New Roman"/>
                <w:color w:val="000000" w:themeColor="text1"/>
                <w:lang w:val="en-US"/>
              </w:rPr>
              <w:t>III</w:t>
            </w:r>
            <w:r w:rsidRPr="009F4F0F">
              <w:rPr>
                <w:rFonts w:ascii="Times New Roman" w:hAnsi="Times New Roman" w:cs="Times New Roman"/>
                <w:color w:val="000000" w:themeColor="text1"/>
              </w:rPr>
              <w:t xml:space="preserve">. Кадровый состав учителей </w:t>
            </w:r>
            <w:r w:rsidR="00886BA9" w:rsidRPr="009F4F0F">
              <w:rPr>
                <w:rFonts w:ascii="Times New Roman" w:hAnsi="Times New Roman" w:cs="Times New Roman"/>
                <w:color w:val="000000" w:themeColor="text1"/>
              </w:rPr>
              <w:t xml:space="preserve">основной </w:t>
            </w:r>
            <w:r w:rsidRPr="009F4F0F">
              <w:rPr>
                <w:rFonts w:ascii="Times New Roman" w:hAnsi="Times New Roman" w:cs="Times New Roman"/>
                <w:color w:val="000000" w:themeColor="text1"/>
              </w:rPr>
              <w:t>школы</w:t>
            </w:r>
            <w:r w:rsidR="00886BA9" w:rsidRPr="009F4F0F">
              <w:rPr>
                <w:rFonts w:ascii="Times New Roman" w:hAnsi="Times New Roman" w:cs="Times New Roman"/>
                <w:color w:val="000000" w:themeColor="text1"/>
              </w:rPr>
              <w:t xml:space="preserve"> (7-9 классы)</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704"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Общее количество педагогов</w:t>
            </w:r>
          </w:p>
        </w:tc>
        <w:tc>
          <w:tcPr>
            <w:tcW w:w="263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961792" w:rsidP="003C6424">
            <w:pPr>
              <w:spacing w:after="0"/>
              <w:rPr>
                <w:rFonts w:ascii="Times New Roman" w:hAnsi="Times New Roman" w:cs="Times New Roman"/>
                <w:color w:val="000000" w:themeColor="text1"/>
              </w:rPr>
            </w:pPr>
            <w:r w:rsidRPr="009F4F0F">
              <w:rPr>
                <w:rFonts w:ascii="Times New Roman" w:hAnsi="Times New Roman" w:cs="Times New Roman"/>
                <w:color w:val="000000" w:themeColor="text1"/>
                <w:lang w:val="en-US"/>
              </w:rPr>
              <w:t>2</w:t>
            </w:r>
            <w:r w:rsidR="003C6424" w:rsidRPr="009F4F0F">
              <w:rPr>
                <w:rFonts w:ascii="Times New Roman" w:hAnsi="Times New Roman" w:cs="Times New Roman"/>
                <w:color w:val="000000" w:themeColor="text1"/>
              </w:rPr>
              <w:t>7</w:t>
            </w:r>
            <w:r w:rsidR="00355B62" w:rsidRPr="009F4F0F">
              <w:rPr>
                <w:rFonts w:ascii="Times New Roman" w:hAnsi="Times New Roman" w:cs="Times New Roman"/>
                <w:color w:val="000000" w:themeColor="text1"/>
              </w:rPr>
              <w:t xml:space="preserve"> человек</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704"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Квалификационная категория</w:t>
            </w:r>
          </w:p>
        </w:tc>
        <w:tc>
          <w:tcPr>
            <w:tcW w:w="263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C6424">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Высшая – </w:t>
            </w:r>
            <w:r w:rsidR="003C6424" w:rsidRPr="009F4F0F">
              <w:rPr>
                <w:rFonts w:ascii="Times New Roman" w:hAnsi="Times New Roman" w:cs="Times New Roman"/>
                <w:color w:val="000000" w:themeColor="text1"/>
              </w:rPr>
              <w:t>6</w:t>
            </w:r>
            <w:r w:rsidRPr="009F4F0F">
              <w:rPr>
                <w:rFonts w:ascii="Times New Roman" w:hAnsi="Times New Roman" w:cs="Times New Roman"/>
                <w:color w:val="000000" w:themeColor="text1"/>
              </w:rPr>
              <w:t xml:space="preserve"> чел., первая – </w:t>
            </w:r>
            <w:r w:rsidR="00961792" w:rsidRPr="009F4F0F">
              <w:rPr>
                <w:rFonts w:ascii="Times New Roman" w:hAnsi="Times New Roman" w:cs="Times New Roman"/>
                <w:color w:val="000000" w:themeColor="text1"/>
              </w:rPr>
              <w:t>9</w:t>
            </w:r>
            <w:r w:rsidRPr="009F4F0F">
              <w:rPr>
                <w:rFonts w:ascii="Times New Roman" w:hAnsi="Times New Roman" w:cs="Times New Roman"/>
                <w:color w:val="000000" w:themeColor="text1"/>
              </w:rPr>
              <w:t xml:space="preserve"> чел., соответствие - </w:t>
            </w:r>
            <w:r w:rsidR="003C6424" w:rsidRPr="009F4F0F">
              <w:rPr>
                <w:rFonts w:ascii="Times New Roman" w:hAnsi="Times New Roman" w:cs="Times New Roman"/>
                <w:color w:val="000000" w:themeColor="text1"/>
              </w:rPr>
              <w:t>8</w:t>
            </w:r>
            <w:r w:rsidRPr="009F4F0F">
              <w:rPr>
                <w:rFonts w:ascii="Times New Roman" w:hAnsi="Times New Roman" w:cs="Times New Roman"/>
                <w:color w:val="000000" w:themeColor="text1"/>
              </w:rPr>
              <w:t xml:space="preserve"> чел.</w:t>
            </w:r>
            <w:r w:rsidR="003C6424" w:rsidRPr="009F4F0F">
              <w:rPr>
                <w:rFonts w:ascii="Times New Roman" w:hAnsi="Times New Roman" w:cs="Times New Roman"/>
                <w:color w:val="000000" w:themeColor="text1"/>
              </w:rPr>
              <w:t>, без категории – 4 чел.</w:t>
            </w:r>
          </w:p>
        </w:tc>
      </w:tr>
      <w:tr w:rsidR="00355B62" w:rsidRPr="009F4F0F" w:rsidTr="00C9464E">
        <w:tc>
          <w:tcPr>
            <w:tcW w:w="663" w:type="pct"/>
            <w:gridSpan w:val="2"/>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704" w:type="pct"/>
            <w:tcBorders>
              <w:top w:val="single" w:sz="4" w:space="0" w:color="auto"/>
              <w:left w:val="single" w:sz="4" w:space="0" w:color="auto"/>
              <w:bottom w:val="single" w:sz="4" w:space="0" w:color="auto"/>
              <w:right w:val="single" w:sz="4" w:space="0" w:color="auto"/>
            </w:tcBorders>
            <w:hideMark/>
          </w:tcPr>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Награждение</w:t>
            </w:r>
          </w:p>
        </w:tc>
        <w:tc>
          <w:tcPr>
            <w:tcW w:w="2633" w:type="pct"/>
            <w:gridSpan w:val="2"/>
            <w:tcBorders>
              <w:top w:val="single" w:sz="4" w:space="0" w:color="auto"/>
              <w:left w:val="single" w:sz="4" w:space="0" w:color="auto"/>
              <w:bottom w:val="single" w:sz="4" w:space="0" w:color="auto"/>
              <w:right w:val="single" w:sz="4" w:space="0" w:color="auto"/>
            </w:tcBorders>
            <w:hideMark/>
          </w:tcPr>
          <w:p w:rsidR="00961792" w:rsidRPr="009F4F0F" w:rsidRDefault="0096179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Заслуженный учитель РФ – 2 чел.</w:t>
            </w:r>
          </w:p>
          <w:p w:rsidR="00355B62" w:rsidRPr="009F4F0F" w:rsidRDefault="00355B62" w:rsidP="00355B6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Почетный работник общего образования РФ -2 чел.</w:t>
            </w:r>
          </w:p>
          <w:p w:rsidR="00355B62" w:rsidRPr="009F4F0F" w:rsidRDefault="00355B62" w:rsidP="00961792">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Почетная грамота МО </w:t>
            </w:r>
            <w:r w:rsidR="00961792" w:rsidRPr="009F4F0F">
              <w:rPr>
                <w:rFonts w:ascii="Times New Roman" w:hAnsi="Times New Roman" w:cs="Times New Roman"/>
                <w:color w:val="000000" w:themeColor="text1"/>
              </w:rPr>
              <w:t>РФ</w:t>
            </w:r>
            <w:r w:rsidRPr="009F4F0F">
              <w:rPr>
                <w:rFonts w:ascii="Times New Roman" w:hAnsi="Times New Roman" w:cs="Times New Roman"/>
                <w:color w:val="000000" w:themeColor="text1"/>
              </w:rPr>
              <w:t xml:space="preserve"> – 1 чел.</w:t>
            </w:r>
          </w:p>
        </w:tc>
      </w:tr>
    </w:tbl>
    <w:p w:rsidR="00A072E9" w:rsidRPr="009F4F0F" w:rsidRDefault="00A072E9" w:rsidP="00355B62">
      <w:pPr>
        <w:spacing w:after="0"/>
        <w:ind w:firstLine="708"/>
        <w:jc w:val="both"/>
        <w:rPr>
          <w:rFonts w:ascii="Times New Roman" w:hAnsi="Times New Roman" w:cs="Times New Roman"/>
          <w:color w:val="000000" w:themeColor="text1"/>
        </w:rPr>
      </w:pPr>
    </w:p>
    <w:p w:rsidR="00C30D99" w:rsidRPr="009F4F0F" w:rsidRDefault="00C30D99" w:rsidP="00BD1D77">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Цель </w:t>
      </w:r>
      <w:r w:rsidRPr="009F4F0F">
        <w:rPr>
          <w:rFonts w:ascii="Times New Roman" w:hAnsi="Times New Roman" w:cs="Times New Roman"/>
          <w:color w:val="000000" w:themeColor="text1"/>
          <w:sz w:val="24"/>
          <w:szCs w:val="24"/>
        </w:rPr>
        <w:t xml:space="preserve">реализации основной образовательной программы основного общего образования МОУ «СОШ №1» Фрунзенского района г. Саратова — обеспечение выполнения требований государственного стандарта. </w:t>
      </w:r>
    </w:p>
    <w:p w:rsidR="00C30D99" w:rsidRPr="009F4F0F" w:rsidRDefault="00C30D99" w:rsidP="00BD1D77">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Достижение поставленной цели при разработке и реализации Школой основной образовательной программы основного общего образования предусматривает решение следующих основных задач: </w:t>
      </w:r>
    </w:p>
    <w:p w:rsidR="00C30D99" w:rsidRPr="009F4F0F" w:rsidRDefault="00C30D99" w:rsidP="00C30D99">
      <w:pPr>
        <w:pStyle w:val="a4"/>
        <w:numPr>
          <w:ilvl w:val="0"/>
          <w:numId w:val="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w:t>
      </w:r>
      <w:r w:rsidRPr="009F4F0F">
        <w:rPr>
          <w:rFonts w:ascii="Times New Roman" w:hAnsi="Times New Roman" w:cs="Times New Roman"/>
          <w:color w:val="000000" w:themeColor="text1"/>
          <w:sz w:val="24"/>
          <w:szCs w:val="24"/>
        </w:rPr>
        <w:lastRenderedPageBreak/>
        <w:t xml:space="preserve">потребностями и возможностями обучающегося среднего школьного возраста, индивидуальными особенностями его развития и состояния здоровья;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становление и развитие личности в ее индивидуальности, самобытности, уникальности и неповторимости;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обеспечение преемственности начального общего, основного общего, среднего общего образования;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обеспечению индивидуализированного психолого-педагогического сопровождения каждого обучающегося, развития личности, созданию необходимых условий для ее самореализации;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взаимодействие образовательного учреждения при реализации основной образовательной программы с социальными партнерами;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r w:rsidR="00A447EA" w:rsidRPr="009F4F0F">
        <w:rPr>
          <w:rFonts w:ascii="Times New Roman" w:hAnsi="Times New Roman" w:cs="Times New Roman"/>
          <w:color w:val="000000" w:themeColor="text1"/>
          <w:sz w:val="24"/>
          <w:szCs w:val="24"/>
        </w:rPr>
        <w:t>школьного</w:t>
      </w:r>
      <w:r w:rsidRPr="009F4F0F">
        <w:rPr>
          <w:rFonts w:ascii="Times New Roman" w:hAnsi="Times New Roman" w:cs="Times New Roman"/>
          <w:color w:val="000000" w:themeColor="text1"/>
          <w:sz w:val="24"/>
          <w:szCs w:val="24"/>
        </w:rPr>
        <w:t xml:space="preserve"> уклада;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включение обучающихся в процессы познания и преобразования вне</w:t>
      </w:r>
      <w:r w:rsidR="00A447EA" w:rsidRPr="009F4F0F">
        <w:rPr>
          <w:rFonts w:ascii="Times New Roman" w:hAnsi="Times New Roman" w:cs="Times New Roman"/>
          <w:color w:val="000000" w:themeColor="text1"/>
          <w:sz w:val="24"/>
          <w:szCs w:val="24"/>
        </w:rPr>
        <w:t>школьн</w:t>
      </w:r>
      <w:r w:rsidRPr="009F4F0F">
        <w:rPr>
          <w:rFonts w:ascii="Times New Roman" w:hAnsi="Times New Roman" w:cs="Times New Roman"/>
          <w:color w:val="000000" w:themeColor="text1"/>
          <w:sz w:val="24"/>
          <w:szCs w:val="24"/>
        </w:rPr>
        <w:t xml:space="preserve">ой социальной среды  района, города) для приобретения опыта реального управления и действия; </w:t>
      </w:r>
    </w:p>
    <w:p w:rsidR="00C30D99" w:rsidRPr="009F4F0F" w:rsidRDefault="00C30D99" w:rsidP="00C30D99">
      <w:pPr>
        <w:pStyle w:val="a4"/>
        <w:numPr>
          <w:ilvl w:val="0"/>
          <w:numId w:val="2"/>
        </w:numPr>
        <w:autoSpaceDE w:val="0"/>
        <w:autoSpaceDN w:val="0"/>
        <w:adjustRightInd w:val="0"/>
        <w:spacing w:after="56"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C30D99" w:rsidRPr="009F4F0F" w:rsidRDefault="00C30D99" w:rsidP="00C30D99">
      <w:pPr>
        <w:pStyle w:val="a4"/>
        <w:numPr>
          <w:ilvl w:val="0"/>
          <w:numId w:val="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сохранение и укрепление физического, психологического и социального здоровья обучающихся, обеспечение их безопасности. </w:t>
      </w:r>
    </w:p>
    <w:p w:rsidR="00C30D99" w:rsidRPr="009F4F0F" w:rsidRDefault="00C30D99" w:rsidP="00C30D99">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i/>
          <w:iCs/>
          <w:color w:val="000000" w:themeColor="text1"/>
          <w:sz w:val="24"/>
          <w:szCs w:val="24"/>
        </w:rPr>
        <w:t xml:space="preserve">Цели, задачи, приоритетные направления деятельности </w:t>
      </w:r>
      <w:r w:rsidR="00A447EA" w:rsidRPr="009F4F0F">
        <w:rPr>
          <w:rFonts w:ascii="Times New Roman" w:hAnsi="Times New Roman" w:cs="Times New Roman"/>
          <w:b/>
          <w:bCs/>
          <w:i/>
          <w:iCs/>
          <w:color w:val="000000" w:themeColor="text1"/>
          <w:sz w:val="24"/>
          <w:szCs w:val="24"/>
        </w:rPr>
        <w:t>Школы</w:t>
      </w:r>
    </w:p>
    <w:p w:rsidR="00C30D99" w:rsidRPr="009F4F0F" w:rsidRDefault="00C30D99" w:rsidP="00C30D99">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Цель: </w:t>
      </w:r>
      <w:r w:rsidRPr="009F4F0F">
        <w:rPr>
          <w:rFonts w:ascii="Times New Roman" w:hAnsi="Times New Roman" w:cs="Times New Roman"/>
          <w:color w:val="000000" w:themeColor="text1"/>
          <w:sz w:val="24"/>
          <w:szCs w:val="24"/>
        </w:rPr>
        <w:t xml:space="preserve">Создать образовательную среду, обеспечивающую условия для развития и воспитания личности школьника, получения качественного образования с целью достижения планируемых результатов. </w:t>
      </w:r>
    </w:p>
    <w:p w:rsidR="00C30D99" w:rsidRPr="009F4F0F" w:rsidRDefault="00C30D99" w:rsidP="00C30D99">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Задачи: </w:t>
      </w:r>
    </w:p>
    <w:p w:rsidR="00C30D99" w:rsidRPr="009F4F0F" w:rsidRDefault="00C30D99" w:rsidP="00FF67C0">
      <w:pPr>
        <w:pStyle w:val="a4"/>
        <w:numPr>
          <w:ilvl w:val="0"/>
          <w:numId w:val="3"/>
        </w:numPr>
        <w:autoSpaceDE w:val="0"/>
        <w:autoSpaceDN w:val="0"/>
        <w:adjustRightInd w:val="0"/>
        <w:spacing w:after="51"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совершенствование контроля и управления качеством образования; </w:t>
      </w:r>
    </w:p>
    <w:p w:rsidR="00C30D99" w:rsidRPr="009F4F0F" w:rsidRDefault="00C30D99" w:rsidP="00FF67C0">
      <w:pPr>
        <w:pStyle w:val="a4"/>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выравнивание стартовых возможностей детей из разных социальных групп и слоев населения; </w:t>
      </w:r>
    </w:p>
    <w:p w:rsidR="00A447EA" w:rsidRPr="009F4F0F" w:rsidRDefault="00A447EA" w:rsidP="00FF67C0">
      <w:pPr>
        <w:pStyle w:val="a4"/>
        <w:numPr>
          <w:ilvl w:val="0"/>
          <w:numId w:val="3"/>
        </w:numPr>
        <w:autoSpaceDE w:val="0"/>
        <w:autoSpaceDN w:val="0"/>
        <w:adjustRightInd w:val="0"/>
        <w:spacing w:after="4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информатизация образовательного процесса; </w:t>
      </w:r>
    </w:p>
    <w:p w:rsidR="00A447EA" w:rsidRPr="009F4F0F" w:rsidRDefault="00A447EA" w:rsidP="00FF67C0">
      <w:pPr>
        <w:pStyle w:val="a4"/>
        <w:numPr>
          <w:ilvl w:val="0"/>
          <w:numId w:val="3"/>
        </w:numPr>
        <w:autoSpaceDE w:val="0"/>
        <w:autoSpaceDN w:val="0"/>
        <w:adjustRightInd w:val="0"/>
        <w:spacing w:after="4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повышение роли внеучебной деятельности; </w:t>
      </w:r>
    </w:p>
    <w:p w:rsidR="00A447EA" w:rsidRPr="009F4F0F" w:rsidRDefault="00A447EA" w:rsidP="00FF67C0">
      <w:pPr>
        <w:pStyle w:val="a4"/>
        <w:numPr>
          <w:ilvl w:val="0"/>
          <w:numId w:val="3"/>
        </w:numPr>
        <w:autoSpaceDE w:val="0"/>
        <w:autoSpaceDN w:val="0"/>
        <w:adjustRightInd w:val="0"/>
        <w:spacing w:after="4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создание особых условий для выявления, обучения, воспитания и развития способных и одаренных детей на основе личностно-ориентированного и деятельностного подхода. </w:t>
      </w:r>
    </w:p>
    <w:p w:rsidR="00A447EA" w:rsidRPr="009F4F0F" w:rsidRDefault="00A447EA" w:rsidP="00FF67C0">
      <w:pPr>
        <w:pStyle w:val="a4"/>
        <w:numPr>
          <w:ilvl w:val="0"/>
          <w:numId w:val="3"/>
        </w:numPr>
        <w:autoSpaceDE w:val="0"/>
        <w:autoSpaceDN w:val="0"/>
        <w:adjustRightInd w:val="0"/>
        <w:spacing w:after="4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совершенствование системы профильного обучения, с использованием здоровьесберегающих технологий, проектной и исследовательской деятельности учащихся с целью формирования у них основ научного мышления; </w:t>
      </w:r>
    </w:p>
    <w:p w:rsidR="00A447EA" w:rsidRPr="009F4F0F" w:rsidRDefault="00A447EA" w:rsidP="00FF67C0">
      <w:pPr>
        <w:pStyle w:val="a4"/>
        <w:numPr>
          <w:ilvl w:val="0"/>
          <w:numId w:val="3"/>
        </w:numPr>
        <w:autoSpaceDE w:val="0"/>
        <w:autoSpaceDN w:val="0"/>
        <w:adjustRightInd w:val="0"/>
        <w:spacing w:after="4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совершенствование системы интеграции образовательной и воспитывающей деятельности </w:t>
      </w:r>
    </w:p>
    <w:p w:rsidR="00A447EA" w:rsidRPr="009F4F0F" w:rsidRDefault="00A447EA" w:rsidP="00FF67C0">
      <w:pPr>
        <w:pStyle w:val="a4"/>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модернизация системы дополнительного образования в контексте профильности </w:t>
      </w:r>
    </w:p>
    <w:p w:rsidR="00A447EA" w:rsidRPr="009F4F0F" w:rsidRDefault="00A447EA" w:rsidP="00BD1D77">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 основе реализации основной образовательной программы лежит системно-деятельностный подход, который предполагает: </w:t>
      </w:r>
    </w:p>
    <w:p w:rsidR="00A447EA" w:rsidRPr="009F4F0F" w:rsidRDefault="00A447EA" w:rsidP="00FF67C0">
      <w:pPr>
        <w:pStyle w:val="a4"/>
        <w:numPr>
          <w:ilvl w:val="0"/>
          <w:numId w:val="3"/>
        </w:numPr>
        <w:autoSpaceDE w:val="0"/>
        <w:autoSpaceDN w:val="0"/>
        <w:adjustRightInd w:val="0"/>
        <w:spacing w:after="4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447EA" w:rsidRPr="009F4F0F" w:rsidRDefault="00A447EA" w:rsidP="00FF67C0">
      <w:pPr>
        <w:pStyle w:val="a4"/>
        <w:numPr>
          <w:ilvl w:val="0"/>
          <w:numId w:val="3"/>
        </w:numPr>
        <w:autoSpaceDE w:val="0"/>
        <w:autoSpaceDN w:val="0"/>
        <w:adjustRightInd w:val="0"/>
        <w:spacing w:after="4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447EA" w:rsidRPr="009F4F0F" w:rsidRDefault="00A447EA" w:rsidP="00FF67C0">
      <w:pPr>
        <w:pStyle w:val="a4"/>
        <w:numPr>
          <w:ilvl w:val="0"/>
          <w:numId w:val="3"/>
        </w:numPr>
        <w:autoSpaceDE w:val="0"/>
        <w:autoSpaceDN w:val="0"/>
        <w:adjustRightInd w:val="0"/>
        <w:spacing w:after="4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447EA" w:rsidRPr="009F4F0F" w:rsidRDefault="00A447EA" w:rsidP="00FF67C0">
      <w:pPr>
        <w:pStyle w:val="a4"/>
        <w:numPr>
          <w:ilvl w:val="0"/>
          <w:numId w:val="3"/>
        </w:numPr>
        <w:autoSpaceDE w:val="0"/>
        <w:autoSpaceDN w:val="0"/>
        <w:adjustRightInd w:val="0"/>
        <w:spacing w:after="4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уч</w:t>
      </w:r>
      <w:r w:rsidR="000D2D32" w:rsidRPr="009F4F0F">
        <w:rPr>
          <w:rFonts w:ascii="Times New Roman" w:hAnsi="Times New Roman" w:cs="Times New Roman"/>
          <w:color w:val="000000" w:themeColor="text1"/>
          <w:sz w:val="24"/>
          <w:szCs w:val="24"/>
        </w:rPr>
        <w:t>е</w:t>
      </w:r>
      <w:r w:rsidRPr="009F4F0F">
        <w:rPr>
          <w:rFonts w:ascii="Times New Roman" w:hAnsi="Times New Roman" w:cs="Times New Roman"/>
          <w:color w:val="000000" w:themeColor="text1"/>
          <w:sz w:val="24"/>
          <w:szCs w:val="24"/>
        </w:rPr>
        <w:t xml:space="preserve">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447EA" w:rsidRPr="009F4F0F" w:rsidRDefault="00A447EA" w:rsidP="00FF67C0">
      <w:pPr>
        <w:pStyle w:val="a4"/>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разнообразие индивидуальных образовательных траекторий и индивидуального развития каждого обучающегося, в том числе одарѐнных детей, детей-инвалидов и детей с ограниченными возможностями здоровья. </w:t>
      </w:r>
    </w:p>
    <w:p w:rsidR="00A447EA" w:rsidRPr="009F4F0F" w:rsidRDefault="00A447EA" w:rsidP="00A447EA">
      <w:pPr>
        <w:autoSpaceDE w:val="0"/>
        <w:autoSpaceDN w:val="0"/>
        <w:adjustRightInd w:val="0"/>
        <w:spacing w:after="0" w:line="240" w:lineRule="auto"/>
        <w:rPr>
          <w:rFonts w:ascii="Times New Roman" w:hAnsi="Times New Roman" w:cs="Times New Roman"/>
          <w:color w:val="000000" w:themeColor="text1"/>
          <w:sz w:val="23"/>
          <w:szCs w:val="23"/>
        </w:rPr>
      </w:pPr>
    </w:p>
    <w:p w:rsidR="00A447EA" w:rsidRPr="009F4F0F" w:rsidRDefault="00A447EA" w:rsidP="00840C4F">
      <w:pPr>
        <w:autoSpaceDE w:val="0"/>
        <w:autoSpaceDN w:val="0"/>
        <w:adjustRightInd w:val="0"/>
        <w:spacing w:after="0" w:line="240" w:lineRule="auto"/>
        <w:jc w:val="center"/>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rPr>
        <w:t>II. Планируемые результаты освоения обучающимися основной образовательной программы основного общего образования</w:t>
      </w:r>
    </w:p>
    <w:p w:rsidR="00A447EA" w:rsidRPr="009F4F0F" w:rsidRDefault="00A447EA" w:rsidP="00840C4F">
      <w:pPr>
        <w:autoSpaceDE w:val="0"/>
        <w:autoSpaceDN w:val="0"/>
        <w:adjustRightInd w:val="0"/>
        <w:spacing w:after="0" w:line="240" w:lineRule="auto"/>
        <w:jc w:val="center"/>
        <w:rPr>
          <w:rFonts w:ascii="Times New Roman" w:hAnsi="Times New Roman" w:cs="Times New Roman"/>
          <w:color w:val="000000" w:themeColor="text1"/>
          <w:sz w:val="23"/>
          <w:szCs w:val="23"/>
        </w:rPr>
      </w:pPr>
      <w:r w:rsidRPr="009F4F0F">
        <w:rPr>
          <w:rFonts w:ascii="Times New Roman" w:hAnsi="Times New Roman" w:cs="Times New Roman"/>
          <w:b/>
          <w:bCs/>
          <w:i/>
          <w:iCs/>
          <w:color w:val="000000" w:themeColor="text1"/>
          <w:sz w:val="23"/>
          <w:szCs w:val="23"/>
        </w:rPr>
        <w:t>Общие положения</w:t>
      </w:r>
    </w:p>
    <w:p w:rsidR="00840C4F" w:rsidRPr="009F4F0F" w:rsidRDefault="00A447EA" w:rsidP="00840C4F">
      <w:pPr>
        <w:pStyle w:val="Default"/>
        <w:ind w:firstLine="708"/>
        <w:jc w:val="both"/>
        <w:rPr>
          <w:color w:val="000000" w:themeColor="text1"/>
        </w:rPr>
      </w:pPr>
      <w:r w:rsidRPr="009F4F0F">
        <w:rPr>
          <w:color w:val="000000" w:themeColor="text1"/>
        </w:rPr>
        <w:t>Планируемые результаты</w:t>
      </w:r>
      <w:r w:rsidR="00840C4F" w:rsidRPr="009F4F0F">
        <w:rPr>
          <w:color w:val="000000" w:themeColor="text1"/>
        </w:rPr>
        <w:t xml:space="preserve"> освоения основной образовательной программы основного общего образования представляют собой систему </w:t>
      </w:r>
      <w:r w:rsidR="00840C4F" w:rsidRPr="009F4F0F">
        <w:rPr>
          <w:i/>
          <w:iCs/>
          <w:color w:val="000000" w:themeColor="text1"/>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00840C4F" w:rsidRPr="009F4F0F">
        <w:rPr>
          <w:color w:val="000000" w:themeColor="text1"/>
        </w:rPr>
        <w:t xml:space="preserve">Они обеспечивают связь между требованиями государственного стандарта, образовательным процессом и системой оценки результатов освоения основной образовательной программы основного общего образования. </w:t>
      </w:r>
    </w:p>
    <w:p w:rsidR="00840C4F" w:rsidRPr="009F4F0F" w:rsidRDefault="00840C4F" w:rsidP="00840C4F">
      <w:pPr>
        <w:pStyle w:val="Default"/>
        <w:jc w:val="both"/>
        <w:rPr>
          <w:color w:val="000000" w:themeColor="text1"/>
        </w:rPr>
      </w:pPr>
      <w:r w:rsidRPr="009F4F0F">
        <w:rPr>
          <w:color w:val="000000" w:themeColor="text1"/>
        </w:rPr>
        <w:t xml:space="preserve">Освоение обучающимися основной образовательной программы основного общего образования завершается обязательной государственной итоговой аттестацией выпускников. </w:t>
      </w:r>
      <w:r w:rsidR="00D22869" w:rsidRPr="009F4F0F">
        <w:rPr>
          <w:color w:val="000000" w:themeColor="text1"/>
        </w:rPr>
        <w:t xml:space="preserve">Целью государственной итоговой аттестации выпускников  является определение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 </w:t>
      </w:r>
      <w:r w:rsidRPr="009F4F0F">
        <w:rPr>
          <w:color w:val="000000" w:themeColor="text1"/>
        </w:rPr>
        <w:t xml:space="preserve">Предметом государственной итоговой аттестации выпускников является достижение ими предметных и метапредметных результатов освоения основной образовательной программы основного общего образования в соответствии с планируемыми результатами. Оценка направлена на выявление способности выпускников к решению учебно-практических и учебно-познавательных задач. </w:t>
      </w:r>
    </w:p>
    <w:p w:rsidR="00840C4F" w:rsidRPr="009F4F0F" w:rsidRDefault="00840C4F" w:rsidP="00840C4F">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Государственная итоговая аттестация обучающихся </w:t>
      </w:r>
      <w:r w:rsidR="00D22869" w:rsidRPr="009F4F0F">
        <w:rPr>
          <w:rFonts w:ascii="Times New Roman" w:hAnsi="Times New Roman" w:cs="Times New Roman"/>
          <w:color w:val="000000" w:themeColor="text1"/>
          <w:sz w:val="24"/>
          <w:szCs w:val="24"/>
        </w:rPr>
        <w:t>проводится</w:t>
      </w:r>
      <w:r w:rsidRPr="009F4F0F">
        <w:rPr>
          <w:rFonts w:ascii="Times New Roman" w:hAnsi="Times New Roman" w:cs="Times New Roman"/>
          <w:color w:val="000000" w:themeColor="text1"/>
          <w:sz w:val="24"/>
          <w:szCs w:val="24"/>
        </w:rPr>
        <w:t xml:space="preserve"> в форме </w:t>
      </w:r>
      <w:r w:rsidR="00D22869" w:rsidRPr="009F4F0F">
        <w:rPr>
          <w:rFonts w:ascii="Times New Roman" w:hAnsi="Times New Roman" w:cs="Times New Roman"/>
          <w:color w:val="000000" w:themeColor="text1"/>
          <w:sz w:val="24"/>
          <w:szCs w:val="24"/>
        </w:rPr>
        <w:t>основного государственного экзамена (ОГЭ) с использованием контрольных измерительных материалов и в форме</w:t>
      </w:r>
      <w:r w:rsidRPr="009F4F0F">
        <w:rPr>
          <w:rFonts w:ascii="Times New Roman" w:hAnsi="Times New Roman" w:cs="Times New Roman"/>
          <w:color w:val="000000" w:themeColor="text1"/>
          <w:sz w:val="24"/>
          <w:szCs w:val="24"/>
        </w:rPr>
        <w:t xml:space="preserve"> государственного выпускного экзамена. Государственная итоговая аттестация обучающихся проводится в соответствии с </w:t>
      </w:r>
      <w:r w:rsidR="00D22869" w:rsidRPr="009F4F0F">
        <w:rPr>
          <w:rFonts w:ascii="Times New Roman" w:hAnsi="Times New Roman" w:cs="Times New Roman"/>
          <w:color w:val="000000" w:themeColor="text1"/>
          <w:sz w:val="24"/>
          <w:szCs w:val="24"/>
        </w:rPr>
        <w:t>П</w:t>
      </w:r>
      <w:r w:rsidRPr="009F4F0F">
        <w:rPr>
          <w:rFonts w:ascii="Times New Roman" w:hAnsi="Times New Roman" w:cs="Times New Roman"/>
          <w:color w:val="000000" w:themeColor="text1"/>
          <w:sz w:val="24"/>
          <w:szCs w:val="24"/>
        </w:rPr>
        <w:t xml:space="preserve">орядком проведения </w:t>
      </w:r>
      <w:r w:rsidR="00D22869" w:rsidRPr="009F4F0F">
        <w:rPr>
          <w:rFonts w:ascii="Times New Roman" w:hAnsi="Times New Roman" w:cs="Times New Roman"/>
          <w:color w:val="000000" w:themeColor="text1"/>
          <w:sz w:val="24"/>
          <w:szCs w:val="24"/>
        </w:rPr>
        <w:t>г</w:t>
      </w:r>
      <w:r w:rsidRPr="009F4F0F">
        <w:rPr>
          <w:rFonts w:ascii="Times New Roman" w:hAnsi="Times New Roman" w:cs="Times New Roman"/>
          <w:color w:val="000000" w:themeColor="text1"/>
          <w:sz w:val="24"/>
          <w:szCs w:val="24"/>
        </w:rPr>
        <w:t xml:space="preserve">осударственной итоговой аттестации </w:t>
      </w:r>
      <w:r w:rsidR="00D22869" w:rsidRPr="009F4F0F">
        <w:rPr>
          <w:rFonts w:ascii="Times New Roman" w:hAnsi="Times New Roman" w:cs="Times New Roman"/>
          <w:color w:val="000000" w:themeColor="text1"/>
          <w:sz w:val="24"/>
          <w:szCs w:val="24"/>
        </w:rPr>
        <w:t>по образовательным программам основного общего образования</w:t>
      </w:r>
      <w:r w:rsidRPr="009F4F0F">
        <w:rPr>
          <w:rFonts w:ascii="Times New Roman" w:hAnsi="Times New Roman" w:cs="Times New Roman"/>
          <w:color w:val="000000" w:themeColor="text1"/>
          <w:sz w:val="24"/>
          <w:szCs w:val="24"/>
        </w:rPr>
        <w:t xml:space="preserve">, устанавливаемой федеральным органом исполнительной власти, </w:t>
      </w:r>
      <w:r w:rsidRPr="009F4F0F">
        <w:rPr>
          <w:rFonts w:ascii="Times New Roman" w:hAnsi="Times New Roman" w:cs="Times New Roman"/>
          <w:color w:val="000000" w:themeColor="text1"/>
          <w:sz w:val="24"/>
          <w:szCs w:val="24"/>
        </w:rPr>
        <w:lastRenderedPageBreak/>
        <w:t xml:space="preserve">осуществляющим функции по выработке государственной политики и нормативно-правовому регулированию в сфере образования. </w:t>
      </w:r>
    </w:p>
    <w:p w:rsidR="00840C4F" w:rsidRPr="009F4F0F" w:rsidRDefault="00840C4F"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Требования государственного стандарта к результатам освоения основной образовательной программы основного общего образования определяют содержательно-критериальную и нормативную основу оценки: </w:t>
      </w:r>
    </w:p>
    <w:p w:rsidR="00840C4F" w:rsidRPr="009F4F0F" w:rsidRDefault="00840C4F" w:rsidP="00FF67C0">
      <w:pPr>
        <w:pStyle w:val="a4"/>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результатов освоения обучающимися основной образовательной программы основного общего образования; </w:t>
      </w:r>
    </w:p>
    <w:p w:rsidR="00840C4F" w:rsidRPr="009F4F0F" w:rsidRDefault="00840C4F" w:rsidP="00FF67C0">
      <w:pPr>
        <w:pStyle w:val="a4"/>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функционирования различных уровней системы общего образования. </w:t>
      </w:r>
    </w:p>
    <w:p w:rsidR="00840C4F" w:rsidRPr="009F4F0F" w:rsidRDefault="00840C4F" w:rsidP="00D22869">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Содержание и критерии оценки определяются планируемыми результатами, разрабатываемыми на федеральном уровне и конкретизирующими требования к результатам освоения основной образовательной программы основного общего образования для каждого из перечисленных направлений. </w:t>
      </w:r>
    </w:p>
    <w:p w:rsidR="00A447EA" w:rsidRPr="009F4F0F" w:rsidRDefault="00840C4F" w:rsidP="00840C4F">
      <w:pPr>
        <w:autoSpaceDE w:val="0"/>
        <w:autoSpaceDN w:val="0"/>
        <w:adjustRightInd w:val="0"/>
        <w:spacing w:after="0" w:line="240" w:lineRule="auto"/>
        <w:ind w:firstLine="708"/>
        <w:jc w:val="both"/>
        <w:rPr>
          <w:rFonts w:ascii="Times New Roman" w:hAnsi="Times New Roman" w:cs="Times New Roman"/>
          <w:b/>
          <w:bCs/>
          <w:i/>
          <w:iCs/>
          <w:color w:val="000000" w:themeColor="text1"/>
          <w:sz w:val="23"/>
          <w:szCs w:val="23"/>
        </w:rPr>
      </w:pPr>
      <w:r w:rsidRPr="009F4F0F">
        <w:rPr>
          <w:rFonts w:ascii="Times New Roman" w:hAnsi="Times New Roman" w:cs="Times New Roman"/>
          <w:b/>
          <w:bCs/>
          <w:i/>
          <w:iCs/>
          <w:color w:val="000000" w:themeColor="text1"/>
          <w:sz w:val="23"/>
          <w:szCs w:val="23"/>
        </w:rPr>
        <w:t>Общие учебные умения, навыки и способы деятельности</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 результате освоения содержания основного общего образования учащийся Школы получает возможность совершенствовать и расширить круг общих учебных умений, навыков и способов деятельности. </w:t>
      </w:r>
    </w:p>
    <w:p w:rsidR="00D22869" w:rsidRPr="009F4F0F" w:rsidRDefault="00D22869" w:rsidP="00D22869">
      <w:pPr>
        <w:autoSpaceDE w:val="0"/>
        <w:autoSpaceDN w:val="0"/>
        <w:adjustRightInd w:val="0"/>
        <w:spacing w:after="0" w:line="240" w:lineRule="auto"/>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rPr>
        <w:t xml:space="preserve">Познавательная деятельность </w:t>
      </w:r>
      <w:r w:rsidRPr="009F4F0F">
        <w:rPr>
          <w:rFonts w:ascii="Times New Roman" w:hAnsi="Times New Roman" w:cs="Times New Roman"/>
          <w:color w:val="000000" w:themeColor="text1"/>
          <w:sz w:val="23"/>
          <w:szCs w:val="23"/>
        </w:rPr>
        <w:t xml:space="preserve">предполагает: </w:t>
      </w:r>
    </w:p>
    <w:p w:rsidR="00D22869" w:rsidRPr="009F4F0F" w:rsidRDefault="00D22869" w:rsidP="00FF67C0">
      <w:pPr>
        <w:pStyle w:val="a4"/>
        <w:numPr>
          <w:ilvl w:val="0"/>
          <w:numId w:val="5"/>
        </w:numPr>
        <w:autoSpaceDE w:val="0"/>
        <w:autoSpaceDN w:val="0"/>
        <w:adjustRightInd w:val="0"/>
        <w:spacing w:after="45"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D22869" w:rsidRPr="009F4F0F" w:rsidRDefault="00D22869" w:rsidP="00FF67C0">
      <w:pPr>
        <w:pStyle w:val="a4"/>
        <w:numPr>
          <w:ilvl w:val="0"/>
          <w:numId w:val="5"/>
        </w:numPr>
        <w:autoSpaceDE w:val="0"/>
        <w:autoSpaceDN w:val="0"/>
        <w:adjustRightInd w:val="0"/>
        <w:spacing w:after="45"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использование элементов причинно-следственного и структурно- функционального анализа; </w:t>
      </w:r>
    </w:p>
    <w:p w:rsidR="00D22869" w:rsidRPr="009F4F0F" w:rsidRDefault="00D22869" w:rsidP="00FF67C0">
      <w:pPr>
        <w:pStyle w:val="a4"/>
        <w:numPr>
          <w:ilvl w:val="0"/>
          <w:numId w:val="5"/>
        </w:numPr>
        <w:autoSpaceDE w:val="0"/>
        <w:autoSpaceDN w:val="0"/>
        <w:adjustRightInd w:val="0"/>
        <w:spacing w:after="45"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исследование несложных реальных связей и зависимостей, определение сущностных характеристик изучаемого объекта; </w:t>
      </w:r>
    </w:p>
    <w:p w:rsidR="00D22869" w:rsidRPr="009F4F0F" w:rsidRDefault="00D22869" w:rsidP="00FF67C0">
      <w:pPr>
        <w:pStyle w:val="a4"/>
        <w:numPr>
          <w:ilvl w:val="0"/>
          <w:numId w:val="5"/>
        </w:numPr>
        <w:autoSpaceDE w:val="0"/>
        <w:autoSpaceDN w:val="0"/>
        <w:adjustRightInd w:val="0"/>
        <w:spacing w:after="45"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самостоятельный выбор критериев для сравнения, сопоставления, оценки и классификации объектов; </w:t>
      </w:r>
    </w:p>
    <w:p w:rsidR="00D22869" w:rsidRPr="009F4F0F" w:rsidRDefault="00D22869" w:rsidP="00FF67C0">
      <w:pPr>
        <w:pStyle w:val="a4"/>
        <w:numPr>
          <w:ilvl w:val="0"/>
          <w:numId w:val="5"/>
        </w:numPr>
        <w:autoSpaceDE w:val="0"/>
        <w:autoSpaceDN w:val="0"/>
        <w:adjustRightInd w:val="0"/>
        <w:spacing w:after="45"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участие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w:t>
      </w:r>
    </w:p>
    <w:p w:rsidR="00D22869" w:rsidRPr="009F4F0F" w:rsidRDefault="00D22869" w:rsidP="00FF67C0">
      <w:pPr>
        <w:pStyle w:val="a4"/>
        <w:numPr>
          <w:ilvl w:val="0"/>
          <w:numId w:val="5"/>
        </w:numPr>
        <w:autoSpaceDE w:val="0"/>
        <w:autoSpaceDN w:val="0"/>
        <w:adjustRightInd w:val="0"/>
        <w:spacing w:after="45"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w:t>
      </w:r>
    </w:p>
    <w:p w:rsidR="00D22869" w:rsidRPr="009F4F0F" w:rsidRDefault="00D22869" w:rsidP="00FF67C0">
      <w:pPr>
        <w:pStyle w:val="a4"/>
        <w:numPr>
          <w:ilvl w:val="0"/>
          <w:numId w:val="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создание собственных произведений,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p>
    <w:p w:rsidR="00D22869" w:rsidRPr="009F4F0F" w:rsidRDefault="00D22869" w:rsidP="00D22869">
      <w:pPr>
        <w:autoSpaceDE w:val="0"/>
        <w:autoSpaceDN w:val="0"/>
        <w:adjustRightInd w:val="0"/>
        <w:spacing w:after="0" w:line="240" w:lineRule="auto"/>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rPr>
        <w:t xml:space="preserve">Информационно-коммуникативная деятельность </w:t>
      </w:r>
    </w:p>
    <w:p w:rsidR="00D22869" w:rsidRPr="009F4F0F" w:rsidRDefault="00D22869" w:rsidP="00D22869">
      <w:pPr>
        <w:pStyle w:val="Default"/>
        <w:ind w:firstLine="708"/>
        <w:jc w:val="both"/>
        <w:rPr>
          <w:color w:val="000000" w:themeColor="text1"/>
        </w:rPr>
      </w:pPr>
      <w:r w:rsidRPr="009F4F0F">
        <w:rPr>
          <w:color w:val="000000" w:themeColor="text1"/>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D22869" w:rsidRPr="009F4F0F" w:rsidRDefault="00D22869" w:rsidP="00D22869">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Рефлексивная деятельность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 </w:t>
      </w:r>
    </w:p>
    <w:p w:rsidR="00D22869" w:rsidRPr="009F4F0F" w:rsidRDefault="00D22869"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Предметные результаты освоения основной образовательной программы основного общего образования </w:t>
      </w:r>
      <w:r w:rsidRPr="009F4F0F">
        <w:rPr>
          <w:rFonts w:ascii="Times New Roman" w:hAnsi="Times New Roman" w:cs="Times New Roman"/>
          <w:color w:val="000000" w:themeColor="text1"/>
          <w:sz w:val="24"/>
          <w:szCs w:val="24"/>
        </w:rPr>
        <w:t xml:space="preserve">устанавливаются на базовом и предпрофильном уровнях, ориентированных на приоритетное решение соответствующих комплексов задач. </w:t>
      </w:r>
    </w:p>
    <w:p w:rsidR="00D22869" w:rsidRPr="009F4F0F" w:rsidRDefault="00D22869"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Предметные результаты на базовом уровне </w:t>
      </w:r>
      <w:r w:rsidRPr="009F4F0F">
        <w:rPr>
          <w:rFonts w:ascii="Times New Roman" w:hAnsi="Times New Roman" w:cs="Times New Roman"/>
          <w:color w:val="000000" w:themeColor="text1"/>
          <w:sz w:val="24"/>
          <w:szCs w:val="24"/>
        </w:rPr>
        <w:t xml:space="preserve">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D22869" w:rsidRPr="009F4F0F" w:rsidRDefault="00D22869" w:rsidP="00D2286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Предметные результаты на предпрофильном уровне </w:t>
      </w:r>
      <w:r w:rsidRPr="009F4F0F">
        <w:rPr>
          <w:rFonts w:ascii="Times New Roman" w:hAnsi="Times New Roman" w:cs="Times New Roman"/>
          <w:color w:val="000000" w:themeColor="text1"/>
          <w:sz w:val="24"/>
          <w:szCs w:val="24"/>
        </w:rPr>
        <w:t>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изучению на профильном уровне</w:t>
      </w:r>
      <w:r w:rsidR="00D64743" w:rsidRPr="009F4F0F">
        <w:rPr>
          <w:rFonts w:ascii="Times New Roman" w:hAnsi="Times New Roman" w:cs="Times New Roman"/>
          <w:color w:val="000000" w:themeColor="text1"/>
          <w:sz w:val="24"/>
          <w:szCs w:val="24"/>
        </w:rPr>
        <w:t>.</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Предметные результаты освоения основной образовательной программы основного общего образования с учетом общих требований государственного стандарта и специфики изучаемых предметов, входящих в состав предметных областей, должны обеспечивать возможность успешного обучения на профильном уровне. </w:t>
      </w:r>
    </w:p>
    <w:p w:rsidR="00D64743" w:rsidRPr="009F4F0F" w:rsidRDefault="00D64743"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Ожидаемым результатом </w:t>
      </w:r>
      <w:r w:rsidRPr="009F4F0F">
        <w:rPr>
          <w:rFonts w:ascii="Times New Roman" w:hAnsi="Times New Roman" w:cs="Times New Roman"/>
          <w:color w:val="000000" w:themeColor="text1"/>
          <w:sz w:val="24"/>
          <w:szCs w:val="24"/>
        </w:rPr>
        <w:t xml:space="preserve">основной образовательной программы Школы является формирование конкурентоспособной саморазвивающейся, социально зрелой личности, которой присущи: </w:t>
      </w:r>
    </w:p>
    <w:p w:rsidR="00D64743" w:rsidRPr="009F4F0F" w:rsidRDefault="00D64743" w:rsidP="00FF67C0">
      <w:pPr>
        <w:pStyle w:val="a4"/>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общая культура, широкий кругозор, нравственная устойчивость; </w:t>
      </w:r>
    </w:p>
    <w:p w:rsidR="00D64743" w:rsidRPr="009F4F0F" w:rsidRDefault="00D64743" w:rsidP="00FF67C0">
      <w:pPr>
        <w:pStyle w:val="a4"/>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потребность в самообразовании и самоусовершенствовании; </w:t>
      </w:r>
    </w:p>
    <w:p w:rsidR="00D64743" w:rsidRPr="009F4F0F" w:rsidRDefault="00D64743" w:rsidP="00FF67C0">
      <w:pPr>
        <w:pStyle w:val="a4"/>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высокий интеллектуальный уровень; </w:t>
      </w:r>
    </w:p>
    <w:p w:rsidR="00D64743" w:rsidRPr="009F4F0F" w:rsidRDefault="00D64743" w:rsidP="00FF67C0">
      <w:pPr>
        <w:pStyle w:val="a4"/>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владение широким спектром интегративных (надпредметных) умений, позволяющим успешно выстраивать жизненную карьеру, решать проблемы и ориентироваться в сложном информационном мире; </w:t>
      </w:r>
    </w:p>
    <w:p w:rsidR="00D64743" w:rsidRPr="009F4F0F" w:rsidRDefault="00D64743" w:rsidP="00FF67C0">
      <w:pPr>
        <w:pStyle w:val="a4"/>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профессиональная ориентированность, подготовленность к дальнейшему образованию, готовность к жизненному самоопределению. </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Образовательные результаты учащихся (компетентностный образ выпускника) </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i/>
          <w:iCs/>
          <w:color w:val="000000" w:themeColor="text1"/>
          <w:sz w:val="24"/>
          <w:szCs w:val="24"/>
        </w:rPr>
        <w:t xml:space="preserve">Личностная компетентность </w:t>
      </w:r>
    </w:p>
    <w:p w:rsidR="00D64743" w:rsidRPr="009F4F0F" w:rsidRDefault="00D64743" w:rsidP="00FF67C0">
      <w:pPr>
        <w:pStyle w:val="a4"/>
        <w:numPr>
          <w:ilvl w:val="0"/>
          <w:numId w:val="7"/>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системность мышления; </w:t>
      </w:r>
    </w:p>
    <w:p w:rsidR="00D64743" w:rsidRPr="009F4F0F" w:rsidRDefault="00D64743" w:rsidP="00FF67C0">
      <w:pPr>
        <w:pStyle w:val="a4"/>
        <w:numPr>
          <w:ilvl w:val="0"/>
          <w:numId w:val="7"/>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понимание значения и ценности образования; </w:t>
      </w:r>
    </w:p>
    <w:p w:rsidR="00D64743" w:rsidRPr="009F4F0F" w:rsidRDefault="00D64743" w:rsidP="00FF67C0">
      <w:pPr>
        <w:pStyle w:val="a4"/>
        <w:numPr>
          <w:ilvl w:val="0"/>
          <w:numId w:val="7"/>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самостоятельность в решении познавательных проблем; </w:t>
      </w:r>
    </w:p>
    <w:p w:rsidR="00D64743" w:rsidRPr="009F4F0F" w:rsidRDefault="00D64743" w:rsidP="00FF67C0">
      <w:pPr>
        <w:pStyle w:val="a4"/>
        <w:numPr>
          <w:ilvl w:val="0"/>
          <w:numId w:val="7"/>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самореализация в рамках образовательных маршрутов, предлагаемых школой; </w:t>
      </w:r>
    </w:p>
    <w:p w:rsidR="00D64743" w:rsidRPr="009F4F0F" w:rsidRDefault="00D64743" w:rsidP="00FF67C0">
      <w:pPr>
        <w:pStyle w:val="a4"/>
        <w:numPr>
          <w:ilvl w:val="0"/>
          <w:numId w:val="7"/>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умение выстраивать собственную траекторию развития на основе реальных представлений о себе; </w:t>
      </w:r>
    </w:p>
    <w:p w:rsidR="00D64743" w:rsidRPr="009F4F0F" w:rsidRDefault="00D64743" w:rsidP="00FF67C0">
      <w:pPr>
        <w:pStyle w:val="a4"/>
        <w:numPr>
          <w:ilvl w:val="0"/>
          <w:numId w:val="7"/>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умение совершать выбор и нести ответственность за него; </w:t>
      </w:r>
    </w:p>
    <w:p w:rsidR="00D64743" w:rsidRPr="009F4F0F" w:rsidRDefault="00D64743" w:rsidP="00FF67C0">
      <w:pPr>
        <w:pStyle w:val="a4"/>
        <w:numPr>
          <w:ilvl w:val="0"/>
          <w:numId w:val="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способность к самостоятельному суждению, его доказательству и обоснованию. </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i/>
          <w:iCs/>
          <w:color w:val="000000" w:themeColor="text1"/>
          <w:sz w:val="24"/>
          <w:szCs w:val="24"/>
        </w:rPr>
        <w:t xml:space="preserve">Компетентность, относящаяся к деятельности человека </w:t>
      </w:r>
    </w:p>
    <w:p w:rsidR="00D64743" w:rsidRPr="009F4F0F" w:rsidRDefault="00D64743" w:rsidP="00FF67C0">
      <w:pPr>
        <w:pStyle w:val="a4"/>
        <w:numPr>
          <w:ilvl w:val="0"/>
          <w:numId w:val="8"/>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достижение обучающимися государственного образовательного стандарта; </w:t>
      </w:r>
    </w:p>
    <w:p w:rsidR="00D64743" w:rsidRPr="009F4F0F" w:rsidRDefault="00D64743" w:rsidP="00FF67C0">
      <w:pPr>
        <w:pStyle w:val="a4"/>
        <w:numPr>
          <w:ilvl w:val="0"/>
          <w:numId w:val="8"/>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компетентностный уровень подготовки по выбранному профилю; </w:t>
      </w:r>
    </w:p>
    <w:p w:rsidR="00D64743" w:rsidRPr="009F4F0F" w:rsidRDefault="00D64743" w:rsidP="00FF67C0">
      <w:pPr>
        <w:pStyle w:val="a4"/>
        <w:numPr>
          <w:ilvl w:val="0"/>
          <w:numId w:val="8"/>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сформированность ИКТ-компетентности; </w:t>
      </w:r>
    </w:p>
    <w:p w:rsidR="00D64743" w:rsidRPr="009F4F0F" w:rsidRDefault="00D64743" w:rsidP="00FF67C0">
      <w:pPr>
        <w:pStyle w:val="a4"/>
        <w:numPr>
          <w:ilvl w:val="0"/>
          <w:numId w:val="8"/>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владение навыками исследовательской работы и проектной деятельности; </w:t>
      </w:r>
    </w:p>
    <w:p w:rsidR="00D64743" w:rsidRPr="009F4F0F" w:rsidRDefault="00D64743" w:rsidP="00FF67C0">
      <w:pPr>
        <w:pStyle w:val="a4"/>
        <w:numPr>
          <w:ilvl w:val="0"/>
          <w:numId w:val="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владение способами и приемами мыслительной деятельности. </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i/>
          <w:iCs/>
          <w:color w:val="000000" w:themeColor="text1"/>
          <w:sz w:val="24"/>
          <w:szCs w:val="24"/>
        </w:rPr>
        <w:t xml:space="preserve">Компетентности, относящиеся к социальному взаимодействию: </w:t>
      </w:r>
    </w:p>
    <w:p w:rsidR="00D64743" w:rsidRPr="009F4F0F" w:rsidRDefault="00D64743" w:rsidP="00FF67C0">
      <w:pPr>
        <w:pStyle w:val="a4"/>
        <w:numPr>
          <w:ilvl w:val="0"/>
          <w:numId w:val="9"/>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умение взаимодействовать с другими людьми для решения проблем; </w:t>
      </w:r>
    </w:p>
    <w:p w:rsidR="00D64743" w:rsidRPr="009F4F0F" w:rsidRDefault="00D64743" w:rsidP="00FF67C0">
      <w:pPr>
        <w:pStyle w:val="a4"/>
        <w:numPr>
          <w:ilvl w:val="0"/>
          <w:numId w:val="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умение анализировать варианты решения проблемы с учетом интересов других людей. </w:t>
      </w:r>
    </w:p>
    <w:p w:rsidR="00D64743" w:rsidRPr="009F4F0F" w:rsidRDefault="00D64743"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Предложенный общий портрет выпускника может быть конкретизирован с учетом специфики ступени образования, предпрофильного образования, как общей методологической платформы и определить ряд компетенций выпускников, формирование которых является задачей профессиональных сообществ Школы.</w:t>
      </w:r>
    </w:p>
    <w:p w:rsidR="00D64743" w:rsidRPr="009F4F0F" w:rsidRDefault="00D64743"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noProof/>
          <w:color w:val="000000" w:themeColor="text1"/>
          <w:sz w:val="24"/>
          <w:szCs w:val="24"/>
          <w:lang w:eastAsia="ru-RU"/>
        </w:rPr>
        <w:drawing>
          <wp:anchor distT="0" distB="0" distL="114300" distR="114300" simplePos="0" relativeHeight="251658240" behindDoc="1" locked="0" layoutInCell="1" allowOverlap="1" wp14:anchorId="6129E84F" wp14:editId="1FC2092D">
            <wp:simplePos x="0" y="0"/>
            <wp:positionH relativeFrom="column">
              <wp:posOffset>-4600</wp:posOffset>
            </wp:positionH>
            <wp:positionV relativeFrom="paragraph">
              <wp:posOffset>62061</wp:posOffset>
            </wp:positionV>
            <wp:extent cx="5236210" cy="2739390"/>
            <wp:effectExtent l="0" t="0" r="254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6210" cy="2739390"/>
                    </a:xfrm>
                    <a:prstGeom prst="rect">
                      <a:avLst/>
                    </a:prstGeom>
                    <a:noFill/>
                    <a:ln>
                      <a:noFill/>
                    </a:ln>
                  </pic:spPr>
                </pic:pic>
              </a:graphicData>
            </a:graphic>
          </wp:anchor>
        </w:drawing>
      </w:r>
    </w:p>
    <w:p w:rsidR="00D64743" w:rsidRPr="009F4F0F" w:rsidRDefault="00D64743"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C30D99" w:rsidRPr="009F4F0F" w:rsidRDefault="00C30D99" w:rsidP="00D22869">
      <w:pPr>
        <w:autoSpaceDE w:val="0"/>
        <w:autoSpaceDN w:val="0"/>
        <w:adjustRightInd w:val="0"/>
        <w:spacing w:after="0" w:line="240" w:lineRule="auto"/>
        <w:jc w:val="both"/>
        <w:rPr>
          <w:rFonts w:ascii="Times New Roman" w:hAnsi="Times New Roman" w:cs="Times New Roman"/>
          <w:color w:val="000000" w:themeColor="text1"/>
          <w:sz w:val="24"/>
          <w:szCs w:val="24"/>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6D1EAD" w:rsidRPr="004E05B1" w:rsidRDefault="006D1EAD"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6D1EAD" w:rsidRPr="004E05B1" w:rsidRDefault="006D1EAD"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6D1EAD" w:rsidRPr="004E05B1" w:rsidRDefault="006D1EAD"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D64743" w:rsidRPr="009F4F0F" w:rsidRDefault="00D64743" w:rsidP="00D64743">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Ожидаемый результат реализации образовательной программы основного общего образования </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Обязательный: </w:t>
      </w:r>
    </w:p>
    <w:p w:rsidR="00D64743" w:rsidRPr="009F4F0F" w:rsidRDefault="00D64743" w:rsidP="00FF67C0">
      <w:pPr>
        <w:pStyle w:val="a4"/>
        <w:numPr>
          <w:ilvl w:val="0"/>
          <w:numId w:val="1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достижение выпускниками минимума содержания основного общего образования; </w:t>
      </w:r>
    </w:p>
    <w:p w:rsidR="00D64743" w:rsidRPr="009F4F0F" w:rsidRDefault="00D64743" w:rsidP="00FF67C0">
      <w:pPr>
        <w:pStyle w:val="a4"/>
        <w:numPr>
          <w:ilvl w:val="0"/>
          <w:numId w:val="1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получение учащимися предпрофильной подготовки по предметам учебного плана; </w:t>
      </w:r>
    </w:p>
    <w:p w:rsidR="00D64743" w:rsidRPr="009F4F0F" w:rsidRDefault="00D64743" w:rsidP="00FF67C0">
      <w:pPr>
        <w:pStyle w:val="a4"/>
        <w:numPr>
          <w:ilvl w:val="0"/>
          <w:numId w:val="1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сформированность общеучебных умений и навыков в соответствии с этапом обучения; </w:t>
      </w:r>
    </w:p>
    <w:p w:rsidR="00D64743" w:rsidRPr="009F4F0F" w:rsidRDefault="00D64743" w:rsidP="00FF67C0">
      <w:pPr>
        <w:pStyle w:val="a4"/>
        <w:numPr>
          <w:ilvl w:val="0"/>
          <w:numId w:val="1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достижение выпускниками уровня общекультурной компетентности по академическим дисциплинам в различных областях знаний и предпрофильной подготовке; </w:t>
      </w:r>
    </w:p>
    <w:p w:rsidR="00D64743" w:rsidRPr="009F4F0F" w:rsidRDefault="00D64743" w:rsidP="00FF67C0">
      <w:pPr>
        <w:pStyle w:val="a4"/>
        <w:numPr>
          <w:ilvl w:val="0"/>
          <w:numId w:val="1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овладение учащимися научной картиной мира в предпрофильных предметах, включающей понятия, законы и закономерности, явления и научные факты; </w:t>
      </w:r>
    </w:p>
    <w:p w:rsidR="00D64743" w:rsidRPr="009F4F0F" w:rsidRDefault="00D64743" w:rsidP="00FF67C0">
      <w:pPr>
        <w:pStyle w:val="a4"/>
        <w:numPr>
          <w:ilvl w:val="0"/>
          <w:numId w:val="1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освоения видов, форм и различных ресурсов учебно-образовательной деятельности, адекватных планам на будущее. </w:t>
      </w:r>
    </w:p>
    <w:p w:rsidR="00D64743" w:rsidRPr="009F4F0F" w:rsidRDefault="00D64743" w:rsidP="00D6474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Предполагаемый: </w:t>
      </w:r>
    </w:p>
    <w:p w:rsidR="00D64743" w:rsidRPr="009F4F0F" w:rsidRDefault="00D64743"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достижение стабильных и гарантированных образовательных результатов, позволяющих учащимся продолжить образование и получить среднее </w:t>
      </w:r>
      <w:r w:rsidR="00BA1495" w:rsidRPr="009F4F0F">
        <w:rPr>
          <w:rFonts w:ascii="Times New Roman" w:hAnsi="Times New Roman" w:cs="Times New Roman"/>
          <w:color w:val="000000" w:themeColor="text1"/>
          <w:sz w:val="24"/>
          <w:szCs w:val="24"/>
        </w:rPr>
        <w:t>общее</w:t>
      </w:r>
      <w:r w:rsidRPr="009F4F0F">
        <w:rPr>
          <w:rFonts w:ascii="Times New Roman" w:hAnsi="Times New Roman" w:cs="Times New Roman"/>
          <w:color w:val="000000" w:themeColor="text1"/>
          <w:sz w:val="24"/>
          <w:szCs w:val="24"/>
        </w:rPr>
        <w:t xml:space="preserve"> образование. </w:t>
      </w:r>
    </w:p>
    <w:p w:rsidR="00D64743" w:rsidRPr="009F4F0F" w:rsidRDefault="00D64743"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готовность использования полученных знаний как средства получения значимой информации при профильно-ориентированном обучении</w:t>
      </w:r>
      <w:r w:rsidR="00BA1495" w:rsidRPr="009F4F0F">
        <w:rPr>
          <w:rFonts w:ascii="Times New Roman" w:hAnsi="Times New Roman" w:cs="Times New Roman"/>
          <w:color w:val="000000" w:themeColor="text1"/>
          <w:sz w:val="24"/>
          <w:szCs w:val="24"/>
        </w:rPr>
        <w:t>;</w:t>
      </w:r>
      <w:r w:rsidRPr="009F4F0F">
        <w:rPr>
          <w:rFonts w:ascii="Times New Roman" w:hAnsi="Times New Roman" w:cs="Times New Roman"/>
          <w:color w:val="000000" w:themeColor="text1"/>
          <w:sz w:val="24"/>
          <w:szCs w:val="24"/>
        </w:rPr>
        <w:t xml:space="preserve"> </w:t>
      </w:r>
    </w:p>
    <w:p w:rsidR="00D64743" w:rsidRPr="009F4F0F" w:rsidRDefault="00BA1495"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w:t>
      </w:r>
      <w:r w:rsidR="00D64743" w:rsidRPr="009F4F0F">
        <w:rPr>
          <w:rFonts w:ascii="Times New Roman" w:hAnsi="Times New Roman" w:cs="Times New Roman"/>
          <w:color w:val="000000" w:themeColor="text1"/>
          <w:sz w:val="24"/>
          <w:szCs w:val="24"/>
        </w:rPr>
        <w:t>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w:t>
      </w:r>
      <w:r w:rsidRPr="009F4F0F">
        <w:rPr>
          <w:rFonts w:ascii="Times New Roman" w:hAnsi="Times New Roman" w:cs="Times New Roman"/>
          <w:color w:val="000000" w:themeColor="text1"/>
          <w:sz w:val="24"/>
          <w:szCs w:val="24"/>
        </w:rPr>
        <w:t>;</w:t>
      </w:r>
      <w:r w:rsidR="00D64743" w:rsidRPr="009F4F0F">
        <w:rPr>
          <w:rFonts w:ascii="Times New Roman" w:hAnsi="Times New Roman" w:cs="Times New Roman"/>
          <w:color w:val="000000" w:themeColor="text1"/>
          <w:sz w:val="24"/>
          <w:szCs w:val="24"/>
        </w:rPr>
        <w:t xml:space="preserve"> </w:t>
      </w:r>
    </w:p>
    <w:p w:rsidR="00D64743" w:rsidRPr="009F4F0F" w:rsidRDefault="00BA1495"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w:t>
      </w:r>
      <w:r w:rsidR="00D64743" w:rsidRPr="009F4F0F">
        <w:rPr>
          <w:rFonts w:ascii="Times New Roman" w:hAnsi="Times New Roman" w:cs="Times New Roman"/>
          <w:color w:val="000000" w:themeColor="text1"/>
          <w:sz w:val="24"/>
          <w:szCs w:val="24"/>
        </w:rPr>
        <w:t>владение учащимися необходимым уровнем информационной культуры</w:t>
      </w:r>
      <w:r w:rsidRPr="009F4F0F">
        <w:rPr>
          <w:rFonts w:ascii="Times New Roman" w:hAnsi="Times New Roman" w:cs="Times New Roman"/>
          <w:color w:val="000000" w:themeColor="text1"/>
          <w:sz w:val="24"/>
          <w:szCs w:val="24"/>
        </w:rPr>
        <w:t>;</w:t>
      </w:r>
      <w:r w:rsidR="00D64743" w:rsidRPr="009F4F0F">
        <w:rPr>
          <w:rFonts w:ascii="Times New Roman" w:hAnsi="Times New Roman" w:cs="Times New Roman"/>
          <w:color w:val="000000" w:themeColor="text1"/>
          <w:sz w:val="24"/>
          <w:szCs w:val="24"/>
        </w:rPr>
        <w:t xml:space="preserve"> </w:t>
      </w:r>
    </w:p>
    <w:p w:rsidR="00D64743" w:rsidRPr="009F4F0F" w:rsidRDefault="00BA1495"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w:t>
      </w:r>
      <w:r w:rsidR="00D64743" w:rsidRPr="009F4F0F">
        <w:rPr>
          <w:rFonts w:ascii="Times New Roman" w:hAnsi="Times New Roman" w:cs="Times New Roman"/>
          <w:color w:val="000000" w:themeColor="text1"/>
          <w:sz w:val="24"/>
          <w:szCs w:val="24"/>
        </w:rPr>
        <w:t>формированность здорового образа жизни и способности противостоять пагубным влияниям</w:t>
      </w:r>
      <w:r w:rsidRPr="009F4F0F">
        <w:rPr>
          <w:rFonts w:ascii="Times New Roman" w:hAnsi="Times New Roman" w:cs="Times New Roman"/>
          <w:color w:val="000000" w:themeColor="text1"/>
          <w:sz w:val="24"/>
          <w:szCs w:val="24"/>
        </w:rPr>
        <w:t>;</w:t>
      </w:r>
      <w:r w:rsidR="00D64743" w:rsidRPr="009F4F0F">
        <w:rPr>
          <w:rFonts w:ascii="Times New Roman" w:hAnsi="Times New Roman" w:cs="Times New Roman"/>
          <w:color w:val="000000" w:themeColor="text1"/>
          <w:sz w:val="24"/>
          <w:szCs w:val="24"/>
        </w:rPr>
        <w:t xml:space="preserve"> </w:t>
      </w:r>
    </w:p>
    <w:p w:rsidR="00D64743" w:rsidRPr="009F4F0F" w:rsidRDefault="00BA1495"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д</w:t>
      </w:r>
      <w:r w:rsidR="00D64743" w:rsidRPr="009F4F0F">
        <w:rPr>
          <w:rFonts w:ascii="Times New Roman" w:hAnsi="Times New Roman" w:cs="Times New Roman"/>
          <w:color w:val="000000" w:themeColor="text1"/>
          <w:sz w:val="24"/>
          <w:szCs w:val="24"/>
        </w:rPr>
        <w:t>остижение социальной, интеллектуальной и нравственной зрелости выпускников</w:t>
      </w:r>
      <w:r w:rsidRPr="009F4F0F">
        <w:rPr>
          <w:rFonts w:ascii="Times New Roman" w:hAnsi="Times New Roman" w:cs="Times New Roman"/>
          <w:color w:val="000000" w:themeColor="text1"/>
          <w:sz w:val="24"/>
          <w:szCs w:val="24"/>
        </w:rPr>
        <w:t>;</w:t>
      </w:r>
      <w:r w:rsidR="00D64743" w:rsidRPr="009F4F0F">
        <w:rPr>
          <w:rFonts w:ascii="Times New Roman" w:hAnsi="Times New Roman" w:cs="Times New Roman"/>
          <w:color w:val="000000" w:themeColor="text1"/>
          <w:sz w:val="24"/>
          <w:szCs w:val="24"/>
        </w:rPr>
        <w:t xml:space="preserve"> </w:t>
      </w:r>
    </w:p>
    <w:p w:rsidR="00D64743" w:rsidRPr="009F4F0F" w:rsidRDefault="00BA1495" w:rsidP="00FF67C0">
      <w:pPr>
        <w:pStyle w:val="a4"/>
        <w:numPr>
          <w:ilvl w:val="0"/>
          <w:numId w:val="11"/>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д</w:t>
      </w:r>
      <w:r w:rsidR="00D64743" w:rsidRPr="009F4F0F">
        <w:rPr>
          <w:rFonts w:ascii="Times New Roman" w:hAnsi="Times New Roman" w:cs="Times New Roman"/>
          <w:color w:val="000000" w:themeColor="text1"/>
          <w:sz w:val="24"/>
          <w:szCs w:val="24"/>
        </w:rPr>
        <w:t>остижение учащимися коммуникативной компетентности, умения свободно ориентироваться в различных ситуациях</w:t>
      </w:r>
      <w:r w:rsidRPr="009F4F0F">
        <w:rPr>
          <w:rFonts w:ascii="Times New Roman" w:hAnsi="Times New Roman" w:cs="Times New Roman"/>
          <w:color w:val="000000" w:themeColor="text1"/>
          <w:sz w:val="24"/>
          <w:szCs w:val="24"/>
        </w:rPr>
        <w:t>;</w:t>
      </w:r>
      <w:r w:rsidR="00D64743" w:rsidRPr="009F4F0F">
        <w:rPr>
          <w:rFonts w:ascii="Times New Roman" w:hAnsi="Times New Roman" w:cs="Times New Roman"/>
          <w:color w:val="000000" w:themeColor="text1"/>
          <w:sz w:val="24"/>
          <w:szCs w:val="24"/>
        </w:rPr>
        <w:t xml:space="preserve"> </w:t>
      </w:r>
    </w:p>
    <w:p w:rsidR="00D64743" w:rsidRPr="009F4F0F" w:rsidRDefault="00BA1495" w:rsidP="00FF67C0">
      <w:pPr>
        <w:pStyle w:val="a4"/>
        <w:numPr>
          <w:ilvl w:val="0"/>
          <w:numId w:val="1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д</w:t>
      </w:r>
      <w:r w:rsidR="00D64743" w:rsidRPr="009F4F0F">
        <w:rPr>
          <w:rFonts w:ascii="Times New Roman" w:hAnsi="Times New Roman" w:cs="Times New Roman"/>
          <w:color w:val="000000" w:themeColor="text1"/>
          <w:sz w:val="24"/>
          <w:szCs w:val="24"/>
        </w:rPr>
        <w:t xml:space="preserve">остижения у учащихся необходимого уровня культуры умственного </w:t>
      </w:r>
      <w:r w:rsidRPr="009F4F0F">
        <w:rPr>
          <w:rFonts w:ascii="Times New Roman" w:hAnsi="Times New Roman" w:cs="Times New Roman"/>
          <w:color w:val="000000" w:themeColor="text1"/>
          <w:sz w:val="24"/>
          <w:szCs w:val="24"/>
        </w:rPr>
        <w:t xml:space="preserve"> познания.</w:t>
      </w:r>
    </w:p>
    <w:p w:rsidR="00D64743" w:rsidRPr="009F4F0F" w:rsidRDefault="00D64743" w:rsidP="00D64743">
      <w:pPr>
        <w:autoSpaceDE w:val="0"/>
        <w:autoSpaceDN w:val="0"/>
        <w:adjustRightInd w:val="0"/>
        <w:spacing w:after="0" w:line="240" w:lineRule="auto"/>
        <w:rPr>
          <w:rFonts w:ascii="Times New Roman" w:hAnsi="Times New Roman" w:cs="Times New Roman"/>
          <w:color w:val="000000" w:themeColor="text1"/>
          <w:sz w:val="23"/>
          <w:szCs w:val="23"/>
        </w:rPr>
      </w:pPr>
    </w:p>
    <w:p w:rsidR="00BA1495" w:rsidRPr="009F4F0F" w:rsidRDefault="00BA1495" w:rsidP="00BA1495">
      <w:pPr>
        <w:pageBreakBefore/>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r w:rsidRPr="009F4F0F">
        <w:rPr>
          <w:rFonts w:ascii="Times New Roman" w:hAnsi="Times New Roman" w:cs="Times New Roman"/>
          <w:b/>
          <w:bCs/>
          <w:color w:val="000000" w:themeColor="text1"/>
          <w:sz w:val="23"/>
          <w:szCs w:val="23"/>
        </w:rPr>
        <w:lastRenderedPageBreak/>
        <w:t>II</w:t>
      </w:r>
      <w:r w:rsidRPr="009F4F0F">
        <w:rPr>
          <w:rFonts w:ascii="Times New Roman" w:hAnsi="Times New Roman" w:cs="Times New Roman"/>
          <w:b/>
          <w:bCs/>
          <w:color w:val="000000" w:themeColor="text1"/>
          <w:sz w:val="23"/>
          <w:szCs w:val="23"/>
          <w:lang w:val="en-US"/>
        </w:rPr>
        <w:t>I</w:t>
      </w:r>
      <w:r w:rsidRPr="009F4F0F">
        <w:rPr>
          <w:rFonts w:ascii="Times New Roman" w:hAnsi="Times New Roman" w:cs="Times New Roman"/>
          <w:b/>
          <w:bCs/>
          <w:color w:val="000000" w:themeColor="text1"/>
          <w:sz w:val="23"/>
          <w:szCs w:val="23"/>
        </w:rPr>
        <w:t>. Учебный план</w:t>
      </w:r>
    </w:p>
    <w:p w:rsidR="00BA1495" w:rsidRPr="009F4F0F" w:rsidRDefault="00BA1495" w:rsidP="00BA1495">
      <w:pPr>
        <w:tabs>
          <w:tab w:val="left" w:pos="9288"/>
        </w:tabs>
        <w:suppressAutoHyphens/>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lang w:val="en-US"/>
        </w:rPr>
        <w:t>1</w:t>
      </w:r>
      <w:r w:rsidRPr="009F4F0F">
        <w:rPr>
          <w:rFonts w:ascii="Times New Roman" w:hAnsi="Times New Roman" w:cs="Times New Roman"/>
          <w:b/>
          <w:color w:val="000000" w:themeColor="text1"/>
          <w:sz w:val="24"/>
          <w:szCs w:val="24"/>
        </w:rPr>
        <w:t>. Общие положения</w:t>
      </w:r>
    </w:p>
    <w:p w:rsidR="00BA1495" w:rsidRPr="009F4F0F" w:rsidRDefault="00BA1495" w:rsidP="00FF67C0">
      <w:pPr>
        <w:numPr>
          <w:ilvl w:val="0"/>
          <w:numId w:val="12"/>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Учебный план МОУ «СОШ №1» является нормативным документом, определяющим распределение учебного времени, отводимого на изучение различных учебных предметов по инвариантной и вариативной части, максимальный объём обязательной нагрузки обучающихся, нормативы финансирования.</w:t>
      </w:r>
    </w:p>
    <w:p w:rsidR="00BA1495" w:rsidRPr="009F4F0F" w:rsidRDefault="00BA1495" w:rsidP="00FF67C0">
      <w:pPr>
        <w:numPr>
          <w:ilvl w:val="0"/>
          <w:numId w:val="12"/>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Учебный план МОУ «СОШ № 1» на 2015-2016 учебный год разработан в преемственности с планом 2014-2015 учебного года,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 номер 19993).</w:t>
      </w:r>
    </w:p>
    <w:p w:rsidR="00BA1495" w:rsidRPr="009F4F0F" w:rsidRDefault="00BA1495" w:rsidP="00FF67C0">
      <w:pPr>
        <w:numPr>
          <w:ilvl w:val="0"/>
          <w:numId w:val="12"/>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Содержание и структура образовательного плана определяются следующими нормативными документами:</w:t>
      </w:r>
    </w:p>
    <w:p w:rsidR="00BA1495" w:rsidRPr="009F4F0F" w:rsidRDefault="00BA1495" w:rsidP="00FF67C0">
      <w:pPr>
        <w:widowControl w:val="0"/>
        <w:numPr>
          <w:ilvl w:val="0"/>
          <w:numId w:val="20"/>
        </w:numPr>
        <w:tabs>
          <w:tab w:val="left" w:pos="993"/>
        </w:tab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Федеральный закон «Об образовании в Российской Федерации» от 29.12.2012 № 273-ФЗ;</w:t>
      </w:r>
    </w:p>
    <w:p w:rsidR="00BA1495" w:rsidRPr="009F4F0F" w:rsidRDefault="00BA1495" w:rsidP="00FF67C0">
      <w:pPr>
        <w:widowControl w:val="0"/>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4"/>
          <w:szCs w:val="24"/>
        </w:rPr>
      </w:pPr>
      <w:r w:rsidRPr="009F4F0F">
        <w:rPr>
          <w:rFonts w:ascii="Times New Roman" w:hAnsi="Times New Roman" w:cs="Times New Roman"/>
          <w:bCs/>
          <w:color w:val="000000" w:themeColor="text1"/>
          <w:sz w:val="24"/>
          <w:szCs w:val="24"/>
        </w:rPr>
        <w:t xml:space="preserve">федеральный базисный учебный план (утвержден приказом Минобразования России от 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9F4F0F">
        <w:rPr>
          <w:rFonts w:ascii="Times New Roman" w:hAnsi="Times New Roman" w:cs="Times New Roman"/>
          <w:bCs/>
          <w:i/>
          <w:color w:val="000000" w:themeColor="text1"/>
          <w:sz w:val="24"/>
          <w:szCs w:val="24"/>
        </w:rPr>
        <w:t>с изменениями</w:t>
      </w:r>
      <w:r w:rsidRPr="009F4F0F">
        <w:rPr>
          <w:rFonts w:ascii="Times New Roman" w:hAnsi="Times New Roman" w:cs="Times New Roman"/>
          <w:bCs/>
          <w:color w:val="000000" w:themeColor="text1"/>
          <w:sz w:val="24"/>
          <w:szCs w:val="24"/>
        </w:rPr>
        <w:t xml:space="preserve"> (утверждены </w:t>
      </w:r>
      <w:r w:rsidRPr="009F4F0F">
        <w:rPr>
          <w:rFonts w:ascii="Times New Roman" w:hAnsi="Times New Roman" w:cs="Times New Roman"/>
          <w:color w:val="000000" w:themeColor="text1"/>
          <w:sz w:val="24"/>
          <w:szCs w:val="24"/>
        </w:rPr>
        <w:t xml:space="preserve">приказами Минобрнауки России от </w:t>
      </w:r>
      <w:r w:rsidRPr="009F4F0F">
        <w:rPr>
          <w:rFonts w:ascii="Times New Roman" w:hAnsi="Times New Roman" w:cs="Times New Roman"/>
          <w:bCs/>
          <w:color w:val="000000" w:themeColor="text1"/>
          <w:sz w:val="24"/>
          <w:szCs w:val="24"/>
        </w:rPr>
        <w:t xml:space="preserve">20.08.2008 г. № 241, </w:t>
      </w:r>
      <w:r w:rsidRPr="009F4F0F">
        <w:rPr>
          <w:rFonts w:ascii="Times New Roman" w:hAnsi="Times New Roman" w:cs="Times New Roman"/>
          <w:color w:val="000000" w:themeColor="text1"/>
          <w:sz w:val="24"/>
          <w:szCs w:val="24"/>
        </w:rPr>
        <w:t>30.08.2010 г. № 889, 0</w:t>
      </w:r>
      <w:r w:rsidRPr="009F4F0F">
        <w:rPr>
          <w:rFonts w:ascii="Times New Roman" w:hAnsi="Times New Roman" w:cs="Times New Roman"/>
          <w:bCs/>
          <w:color w:val="000000" w:themeColor="text1"/>
          <w:sz w:val="24"/>
          <w:szCs w:val="24"/>
        </w:rPr>
        <w:t>3.06.2011 г. № 1994, 01.02.2012 г. № 74),</w:t>
      </w:r>
    </w:p>
    <w:p w:rsidR="00BA1495" w:rsidRPr="009F4F0F" w:rsidRDefault="00BA1495" w:rsidP="00FF67C0">
      <w:pPr>
        <w:pStyle w:val="af"/>
        <w:widowControl w:val="0"/>
        <w:numPr>
          <w:ilvl w:val="0"/>
          <w:numId w:val="19"/>
        </w:numPr>
        <w:tabs>
          <w:tab w:val="left" w:pos="993"/>
        </w:tabs>
        <w:autoSpaceDE w:val="0"/>
        <w:autoSpaceDN w:val="0"/>
        <w:adjustRightInd w:val="0"/>
        <w:spacing w:before="0" w:beforeAutospacing="0" w:after="0" w:afterAutospacing="0"/>
        <w:ind w:left="0" w:firstLine="709"/>
        <w:jc w:val="both"/>
        <w:rPr>
          <w:rFonts w:ascii="Times New Roman" w:hAnsi="Times New Roman" w:cs="Times New Roman"/>
          <w:bCs/>
          <w:color w:val="000000" w:themeColor="text1"/>
          <w:sz w:val="24"/>
          <w:szCs w:val="24"/>
        </w:rPr>
      </w:pPr>
      <w:r w:rsidRPr="009F4F0F">
        <w:rPr>
          <w:rFonts w:ascii="Times New Roman" w:hAnsi="Times New Roman" w:cs="Times New Roman"/>
          <w:color w:val="000000" w:themeColor="text1"/>
          <w:sz w:val="24"/>
          <w:szCs w:val="24"/>
        </w:rPr>
        <w:t xml:space="preserve">региональный базисный учебный план (утвержден приказом министерства образования Саратовской области от 6.12.2004 г. № 1089 «Об утверждении регионального базисного учебного плана и примерных учебных планов для образовательных учреждений Саратовской области, реализующих программы общего образования») </w:t>
      </w:r>
      <w:r w:rsidRPr="009F4F0F">
        <w:rPr>
          <w:rFonts w:ascii="Times New Roman" w:hAnsi="Times New Roman" w:cs="Times New Roman"/>
          <w:bCs/>
          <w:i/>
          <w:color w:val="000000" w:themeColor="text1"/>
          <w:sz w:val="24"/>
          <w:szCs w:val="24"/>
        </w:rPr>
        <w:t>с изменениями</w:t>
      </w:r>
      <w:r w:rsidRPr="009F4F0F">
        <w:rPr>
          <w:rFonts w:ascii="Times New Roman" w:hAnsi="Times New Roman" w:cs="Times New Roman"/>
          <w:bCs/>
          <w:color w:val="000000" w:themeColor="text1"/>
          <w:sz w:val="24"/>
          <w:szCs w:val="24"/>
        </w:rPr>
        <w:t xml:space="preserve"> (утверждены приказами министерства образования Саратовской области от 27.04.2011 г. № 1206, от 06.04.2012 г. № 1139),</w:t>
      </w:r>
    </w:p>
    <w:p w:rsidR="00BA1495" w:rsidRPr="009F4F0F" w:rsidRDefault="00BA1495" w:rsidP="00FF67C0">
      <w:pPr>
        <w:widowControl w:val="0"/>
        <w:numPr>
          <w:ilvl w:val="0"/>
          <w:numId w:val="20"/>
        </w:numPr>
        <w:tabs>
          <w:tab w:val="left" w:pos="993"/>
        </w:tab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нормативные правовые акты министерства образования Саратовской области, регламентирующие деятельность образовательных учреждений региона,</w:t>
      </w:r>
    </w:p>
    <w:p w:rsidR="00BA1495" w:rsidRPr="009F4F0F" w:rsidRDefault="00BA1495" w:rsidP="00FF67C0">
      <w:pPr>
        <w:widowControl w:val="0"/>
        <w:numPr>
          <w:ilvl w:val="0"/>
          <w:numId w:val="20"/>
        </w:numPr>
        <w:tabs>
          <w:tab w:val="left" w:pos="993"/>
        </w:tab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образовательная программа МОУ «СОШ № 1» Фрунзенского района г. Саратова (основное общее образование) на 2015 – 2016 учебный год,</w:t>
      </w:r>
    </w:p>
    <w:p w:rsidR="00BA1495" w:rsidRPr="009F4F0F" w:rsidRDefault="00BA1495" w:rsidP="00FF67C0">
      <w:pPr>
        <w:numPr>
          <w:ilvl w:val="0"/>
          <w:numId w:val="12"/>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Структура образовательного плана школы соответствует образовательной программе и способствует реализации основного общего образования в 7-9 классах</w:t>
      </w:r>
    </w:p>
    <w:p w:rsidR="00BA1495" w:rsidRPr="009F4F0F" w:rsidRDefault="00BA1495" w:rsidP="00BA1495">
      <w:pPr>
        <w:tabs>
          <w:tab w:val="left" w:pos="9288"/>
        </w:tabs>
        <w:suppressAutoHyphens/>
        <w:spacing w:after="0" w:line="240" w:lineRule="auto"/>
        <w:ind w:left="709"/>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1.5.</w:t>
      </w:r>
      <w:r w:rsidRPr="009F4F0F">
        <w:rPr>
          <w:rFonts w:ascii="Times New Roman" w:hAnsi="Times New Roman" w:cs="Times New Roman"/>
          <w:color w:val="000000" w:themeColor="text1"/>
          <w:sz w:val="24"/>
          <w:szCs w:val="24"/>
        </w:rPr>
        <w:t xml:space="preserve"> Учебный план для 7-</w:t>
      </w:r>
      <w:r w:rsidR="00130ECE" w:rsidRPr="009F4F0F">
        <w:rPr>
          <w:rFonts w:ascii="Times New Roman" w:hAnsi="Times New Roman" w:cs="Times New Roman"/>
          <w:color w:val="000000" w:themeColor="text1"/>
          <w:sz w:val="24"/>
          <w:szCs w:val="24"/>
        </w:rPr>
        <w:t>9</w:t>
      </w:r>
      <w:r w:rsidRPr="009F4F0F">
        <w:rPr>
          <w:rFonts w:ascii="Times New Roman" w:hAnsi="Times New Roman" w:cs="Times New Roman"/>
          <w:color w:val="000000" w:themeColor="text1"/>
          <w:sz w:val="24"/>
          <w:szCs w:val="24"/>
        </w:rPr>
        <w:t xml:space="preserve">-х классов составлен на основе БУП 2004 г. </w:t>
      </w:r>
    </w:p>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1.6.</w:t>
      </w:r>
      <w:r w:rsidRPr="009F4F0F">
        <w:rPr>
          <w:rFonts w:ascii="Times New Roman" w:hAnsi="Times New Roman" w:cs="Times New Roman"/>
          <w:color w:val="000000" w:themeColor="text1"/>
          <w:sz w:val="24"/>
          <w:szCs w:val="24"/>
        </w:rPr>
        <w:t xml:space="preserve"> Учебный план ОУ является составной частью образовательной программы школы, </w:t>
      </w:r>
      <w:r w:rsidRPr="009F4F0F">
        <w:rPr>
          <w:rFonts w:ascii="Times New Roman" w:hAnsi="Times New Roman" w:cs="Times New Roman"/>
          <w:bCs/>
          <w:color w:val="000000" w:themeColor="text1"/>
          <w:sz w:val="24"/>
          <w:szCs w:val="24"/>
        </w:rPr>
        <w:t>реализующих</w:t>
      </w: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Cs/>
          <w:color w:val="000000" w:themeColor="text1"/>
          <w:sz w:val="24"/>
          <w:szCs w:val="24"/>
        </w:rPr>
        <w:t>программы общего образования</w:t>
      </w:r>
      <w:r w:rsidRPr="009F4F0F">
        <w:rPr>
          <w:rFonts w:ascii="Times New Roman" w:hAnsi="Times New Roman" w:cs="Times New Roman"/>
          <w:color w:val="000000" w:themeColor="text1"/>
          <w:sz w:val="24"/>
          <w:szCs w:val="24"/>
        </w:rPr>
        <w:t xml:space="preserve">,  так как задача школы как образовательного учреждения является: 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 социального заказа. </w:t>
      </w:r>
    </w:p>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1.7.</w:t>
      </w:r>
      <w:r w:rsidRPr="009F4F0F">
        <w:rPr>
          <w:rFonts w:ascii="Times New Roman" w:hAnsi="Times New Roman" w:cs="Times New Roman"/>
          <w:color w:val="000000" w:themeColor="text1"/>
          <w:sz w:val="24"/>
          <w:szCs w:val="24"/>
        </w:rPr>
        <w:t xml:space="preserve"> МОУ «СОШ №1» в 2015-2016  учебном году работает в следующем режиме:</w:t>
      </w:r>
    </w:p>
    <w:p w:rsidR="00BA1495" w:rsidRPr="009F4F0F" w:rsidRDefault="00BA1495" w:rsidP="00FF67C0">
      <w:pPr>
        <w:numPr>
          <w:ilvl w:val="0"/>
          <w:numId w:val="13"/>
        </w:numPr>
        <w:tabs>
          <w:tab w:val="left" w:pos="0"/>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7 - </w:t>
      </w:r>
      <w:r w:rsidR="00130ECE" w:rsidRPr="009F4F0F">
        <w:rPr>
          <w:rFonts w:ascii="Times New Roman" w:hAnsi="Times New Roman" w:cs="Times New Roman"/>
          <w:color w:val="000000" w:themeColor="text1"/>
          <w:sz w:val="24"/>
          <w:szCs w:val="24"/>
        </w:rPr>
        <w:t>9</w:t>
      </w:r>
      <w:r w:rsidRPr="009F4F0F">
        <w:rPr>
          <w:rFonts w:ascii="Times New Roman" w:hAnsi="Times New Roman" w:cs="Times New Roman"/>
          <w:color w:val="000000" w:themeColor="text1"/>
          <w:sz w:val="24"/>
          <w:szCs w:val="24"/>
        </w:rPr>
        <w:t xml:space="preserve"> классы обучаются по 6 дневной  рабочей неделе при продолжительности урока 45 минут. </w:t>
      </w:r>
    </w:p>
    <w:p w:rsidR="00BA1495" w:rsidRPr="009F4F0F" w:rsidRDefault="00BA1495" w:rsidP="00BA1495">
      <w:pPr>
        <w:tabs>
          <w:tab w:val="left" w:pos="0"/>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Продолжительность учебного года:</w:t>
      </w:r>
    </w:p>
    <w:p w:rsidR="00BA1495" w:rsidRPr="009F4F0F" w:rsidRDefault="00BA1495" w:rsidP="00FF67C0">
      <w:pPr>
        <w:numPr>
          <w:ilvl w:val="0"/>
          <w:numId w:val="14"/>
        </w:numPr>
        <w:tabs>
          <w:tab w:val="left" w:pos="0"/>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6 – 8 классы - 35 учебных недель с учетом промежуточной итоговой аттестации;</w:t>
      </w:r>
    </w:p>
    <w:p w:rsidR="00BA1495" w:rsidRPr="009F4F0F" w:rsidRDefault="00BA1495" w:rsidP="00FF67C0">
      <w:pPr>
        <w:numPr>
          <w:ilvl w:val="0"/>
          <w:numId w:val="14"/>
        </w:numPr>
        <w:tabs>
          <w:tab w:val="left" w:pos="0"/>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9 классы – 34 учебные недели.</w:t>
      </w:r>
    </w:p>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Обязательная недельная нагрузка обучающихся соответствует нормам, определённым СанПиН 2.4.2.2128-10 и составляет по классам:</w:t>
      </w:r>
    </w:p>
    <w:tbl>
      <w:tblPr>
        <w:tblW w:w="0" w:type="auto"/>
        <w:tblInd w:w="817" w:type="dxa"/>
        <w:tblLayout w:type="fixed"/>
        <w:tblLook w:val="04A0" w:firstRow="1" w:lastRow="0" w:firstColumn="1" w:lastColumn="0" w:noHBand="0" w:noVBand="1"/>
      </w:tblPr>
      <w:tblGrid>
        <w:gridCol w:w="1746"/>
        <w:gridCol w:w="1746"/>
        <w:gridCol w:w="2603"/>
      </w:tblGrid>
      <w:tr w:rsidR="00BA1495" w:rsidRPr="009F4F0F" w:rsidTr="00BA1495">
        <w:tc>
          <w:tcPr>
            <w:tcW w:w="1746" w:type="dxa"/>
          </w:tcPr>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35 часов;</w:t>
            </w:r>
          </w:p>
        </w:tc>
        <w:tc>
          <w:tcPr>
            <w:tcW w:w="1746" w:type="dxa"/>
          </w:tcPr>
          <w:p w:rsidR="00BA1495" w:rsidRPr="009F4F0F" w:rsidRDefault="00BA1495" w:rsidP="00BA1495">
            <w:pPr>
              <w:tabs>
                <w:tab w:val="left" w:pos="928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7-е классы</w:t>
            </w:r>
          </w:p>
        </w:tc>
        <w:tc>
          <w:tcPr>
            <w:tcW w:w="2603" w:type="dxa"/>
          </w:tcPr>
          <w:p w:rsidR="00BA1495" w:rsidRPr="009F4F0F" w:rsidRDefault="00BA1495" w:rsidP="00BA1495">
            <w:pPr>
              <w:tabs>
                <w:tab w:val="left" w:pos="928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sym w:font="Times New Roman" w:char="2013"/>
            </w:r>
            <w:r w:rsidRPr="009F4F0F">
              <w:rPr>
                <w:rFonts w:ascii="Times New Roman" w:hAnsi="Times New Roman" w:cs="Times New Roman"/>
                <w:color w:val="000000" w:themeColor="text1"/>
                <w:sz w:val="24"/>
                <w:szCs w:val="24"/>
              </w:rPr>
              <w:t xml:space="preserve">   3 класса</w:t>
            </w:r>
          </w:p>
        </w:tc>
      </w:tr>
      <w:tr w:rsidR="00BA1495" w:rsidRPr="009F4F0F" w:rsidTr="00BA1495">
        <w:tc>
          <w:tcPr>
            <w:tcW w:w="1746" w:type="dxa"/>
          </w:tcPr>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36 часов;</w:t>
            </w:r>
          </w:p>
        </w:tc>
        <w:tc>
          <w:tcPr>
            <w:tcW w:w="1746" w:type="dxa"/>
          </w:tcPr>
          <w:p w:rsidR="00BA1495" w:rsidRPr="009F4F0F" w:rsidRDefault="00BA1495" w:rsidP="00BA1495">
            <w:pPr>
              <w:tabs>
                <w:tab w:val="left" w:pos="928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8-е классы</w:t>
            </w:r>
          </w:p>
        </w:tc>
        <w:tc>
          <w:tcPr>
            <w:tcW w:w="2603" w:type="dxa"/>
          </w:tcPr>
          <w:p w:rsidR="00BA1495" w:rsidRPr="009F4F0F" w:rsidRDefault="00BA1495" w:rsidP="00BA1495">
            <w:pPr>
              <w:tabs>
                <w:tab w:val="left" w:pos="928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sym w:font="Times New Roman" w:char="2013"/>
            </w:r>
            <w:r w:rsidRPr="009F4F0F">
              <w:rPr>
                <w:rFonts w:ascii="Times New Roman" w:hAnsi="Times New Roman" w:cs="Times New Roman"/>
                <w:color w:val="000000" w:themeColor="text1"/>
                <w:sz w:val="24"/>
                <w:szCs w:val="24"/>
              </w:rPr>
              <w:t xml:space="preserve">   3 класса</w:t>
            </w:r>
          </w:p>
        </w:tc>
      </w:tr>
      <w:tr w:rsidR="00BA1495" w:rsidRPr="009F4F0F" w:rsidTr="00BA1495">
        <w:tc>
          <w:tcPr>
            <w:tcW w:w="1746" w:type="dxa"/>
          </w:tcPr>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36 часов;</w:t>
            </w:r>
          </w:p>
        </w:tc>
        <w:tc>
          <w:tcPr>
            <w:tcW w:w="1746" w:type="dxa"/>
          </w:tcPr>
          <w:p w:rsidR="00BA1495" w:rsidRPr="009F4F0F" w:rsidRDefault="00BA1495" w:rsidP="00BA1495">
            <w:pPr>
              <w:tabs>
                <w:tab w:val="left" w:pos="928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9-е классы</w:t>
            </w:r>
          </w:p>
        </w:tc>
        <w:tc>
          <w:tcPr>
            <w:tcW w:w="2603" w:type="dxa"/>
          </w:tcPr>
          <w:p w:rsidR="00BA1495" w:rsidRPr="009F4F0F" w:rsidRDefault="00BA1495" w:rsidP="00BA1495">
            <w:pPr>
              <w:tabs>
                <w:tab w:val="left" w:pos="928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sym w:font="Times New Roman" w:char="2013"/>
            </w:r>
            <w:r w:rsidRPr="009F4F0F">
              <w:rPr>
                <w:rFonts w:ascii="Times New Roman" w:hAnsi="Times New Roman" w:cs="Times New Roman"/>
                <w:color w:val="000000" w:themeColor="text1"/>
                <w:sz w:val="24"/>
                <w:szCs w:val="24"/>
              </w:rPr>
              <w:t xml:space="preserve">   2 класса</w:t>
            </w:r>
          </w:p>
        </w:tc>
      </w:tr>
    </w:tbl>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 xml:space="preserve">1.8.  </w:t>
      </w:r>
      <w:r w:rsidRPr="009F4F0F">
        <w:rPr>
          <w:rFonts w:ascii="Times New Roman" w:hAnsi="Times New Roman" w:cs="Times New Roman"/>
          <w:color w:val="000000" w:themeColor="text1"/>
          <w:sz w:val="24"/>
          <w:szCs w:val="24"/>
        </w:rPr>
        <w:t xml:space="preserve">Учебный план включает две части: </w:t>
      </w:r>
      <w:r w:rsidRPr="009F4F0F">
        <w:rPr>
          <w:rFonts w:ascii="Times New Roman" w:hAnsi="Times New Roman" w:cs="Times New Roman"/>
          <w:b/>
          <w:color w:val="000000" w:themeColor="text1"/>
          <w:sz w:val="24"/>
          <w:szCs w:val="24"/>
        </w:rPr>
        <w:t>инвариантную и вариативную.</w:t>
      </w:r>
      <w:r w:rsidRPr="009F4F0F">
        <w:rPr>
          <w:rFonts w:ascii="Times New Roman" w:hAnsi="Times New Roman" w:cs="Times New Roman"/>
          <w:color w:val="000000" w:themeColor="text1"/>
          <w:sz w:val="24"/>
          <w:szCs w:val="24"/>
        </w:rPr>
        <w:t xml:space="preserve"> Наполняемость </w:t>
      </w:r>
      <w:r w:rsidRPr="009F4F0F">
        <w:rPr>
          <w:rFonts w:ascii="Times New Roman" w:hAnsi="Times New Roman" w:cs="Times New Roman"/>
          <w:i/>
          <w:color w:val="000000" w:themeColor="text1"/>
          <w:sz w:val="24"/>
          <w:szCs w:val="24"/>
        </w:rPr>
        <w:t>инвариантной части</w:t>
      </w:r>
      <w:r w:rsidRPr="009F4F0F">
        <w:rPr>
          <w:rFonts w:ascii="Times New Roman" w:hAnsi="Times New Roman" w:cs="Times New Roman"/>
          <w:color w:val="000000" w:themeColor="text1"/>
          <w:sz w:val="24"/>
          <w:szCs w:val="24"/>
        </w:rPr>
        <w:t xml:space="preserve"> определена федеральным компонентом базисного учебного плана; </w:t>
      </w:r>
      <w:r w:rsidRPr="009F4F0F">
        <w:rPr>
          <w:rFonts w:ascii="Times New Roman" w:hAnsi="Times New Roman" w:cs="Times New Roman"/>
          <w:i/>
          <w:color w:val="000000" w:themeColor="text1"/>
          <w:sz w:val="24"/>
          <w:szCs w:val="24"/>
        </w:rPr>
        <w:t>вариативная часть</w:t>
      </w:r>
      <w:r w:rsidRPr="009F4F0F">
        <w:rPr>
          <w:rFonts w:ascii="Times New Roman" w:hAnsi="Times New Roman" w:cs="Times New Roman"/>
          <w:color w:val="000000" w:themeColor="text1"/>
          <w:sz w:val="24"/>
          <w:szCs w:val="24"/>
        </w:rPr>
        <w:t xml:space="preserve"> включает дисциплины регионального компонента и компонента образовательного учреждения, часы которого используются на усиление учебных предметов федерального компонента государственного образовательного стандарта, согласно социальному заказу участников образовательного процесса.</w:t>
      </w:r>
    </w:p>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 xml:space="preserve">1.9. </w:t>
      </w:r>
      <w:r w:rsidRPr="009F4F0F">
        <w:rPr>
          <w:rFonts w:ascii="Times New Roman" w:hAnsi="Times New Roman" w:cs="Times New Roman"/>
          <w:color w:val="000000" w:themeColor="text1"/>
          <w:sz w:val="24"/>
          <w:szCs w:val="24"/>
        </w:rPr>
        <w:t>Учебным планом ОУ предусмотрено следующее распределение часов регионального компонента на уровне:</w:t>
      </w:r>
    </w:p>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i/>
          <w:color w:val="000000" w:themeColor="text1"/>
          <w:sz w:val="24"/>
          <w:szCs w:val="24"/>
        </w:rPr>
        <w:t xml:space="preserve">основного общего образования – </w:t>
      </w:r>
      <w:r w:rsidRPr="009F4F0F">
        <w:rPr>
          <w:rFonts w:ascii="Times New Roman" w:hAnsi="Times New Roman" w:cs="Times New Roman"/>
          <w:color w:val="000000" w:themeColor="text1"/>
          <w:sz w:val="24"/>
          <w:szCs w:val="24"/>
        </w:rPr>
        <w:t xml:space="preserve">в 7 - 8 классах – 2 часа, в 9 классах- 3 часа, </w:t>
      </w:r>
    </w:p>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 xml:space="preserve">1.10. </w:t>
      </w:r>
      <w:r w:rsidRPr="009F4F0F">
        <w:rPr>
          <w:rFonts w:ascii="Times New Roman" w:hAnsi="Times New Roman" w:cs="Times New Roman"/>
          <w:color w:val="000000" w:themeColor="text1"/>
          <w:sz w:val="24"/>
          <w:szCs w:val="24"/>
        </w:rPr>
        <w:t>Содержание учебного плана на каждом уровне образования определяется образовательными целями школы:</w:t>
      </w:r>
    </w:p>
    <w:p w:rsidR="00BA1495" w:rsidRPr="009F4F0F" w:rsidRDefault="00BA1495" w:rsidP="00BA1495">
      <w:pPr>
        <w:shd w:val="clear" w:color="auto" w:fill="FFFFFF"/>
        <w:tabs>
          <w:tab w:val="left" w:pos="180"/>
        </w:tabs>
        <w:spacing w:after="0" w:line="274" w:lineRule="exact"/>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в 7 - 9 классах</w:t>
      </w: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bCs/>
          <w:i/>
          <w:iCs/>
          <w:color w:val="000000" w:themeColor="text1"/>
          <w:sz w:val="24"/>
          <w:szCs w:val="24"/>
        </w:rPr>
        <w:t xml:space="preserve"> </w:t>
      </w:r>
      <w:r w:rsidRPr="009F4F0F">
        <w:rPr>
          <w:rFonts w:ascii="Times New Roman" w:hAnsi="Times New Roman" w:cs="Times New Roman"/>
          <w:color w:val="000000" w:themeColor="text1"/>
          <w:sz w:val="24"/>
          <w:szCs w:val="24"/>
        </w:rPr>
        <w:t xml:space="preserve">основное внимание уделяется </w:t>
      </w:r>
      <w:r w:rsidRPr="009F4F0F">
        <w:rPr>
          <w:rFonts w:ascii="Times New Roman" w:hAnsi="Times New Roman" w:cs="Times New Roman"/>
          <w:color w:val="000000" w:themeColor="text1"/>
          <w:spacing w:val="-1"/>
          <w:sz w:val="24"/>
          <w:szCs w:val="24"/>
        </w:rPr>
        <w:t xml:space="preserve"> формированию устойчивых  учебных интересов и склонностей, умению развивать и</w:t>
      </w: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color w:val="000000" w:themeColor="text1"/>
          <w:spacing w:val="-1"/>
          <w:sz w:val="24"/>
          <w:szCs w:val="24"/>
        </w:rPr>
        <w:t>управлять познавательными процессами</w:t>
      </w: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color w:val="000000" w:themeColor="text1"/>
          <w:spacing w:val="-1"/>
          <w:sz w:val="24"/>
          <w:szCs w:val="24"/>
        </w:rPr>
        <w:t xml:space="preserve">усвоению основ коммуникативной культуры личности; </w:t>
      </w:r>
      <w:r w:rsidRPr="009F4F0F">
        <w:rPr>
          <w:rFonts w:ascii="Times New Roman" w:hAnsi="Times New Roman" w:cs="Times New Roman"/>
          <w:color w:val="000000" w:themeColor="text1"/>
          <w:sz w:val="24"/>
          <w:szCs w:val="24"/>
        </w:rPr>
        <w:t xml:space="preserve">применению на практике навыков здорового образа жизни, кроме того </w:t>
      </w:r>
    </w:p>
    <w:p w:rsidR="00BA1495" w:rsidRPr="009F4F0F" w:rsidRDefault="00BA1495" w:rsidP="00BA1495">
      <w:pPr>
        <w:shd w:val="clear" w:color="auto" w:fill="FFFFFF"/>
        <w:tabs>
          <w:tab w:val="left" w:pos="180"/>
        </w:tabs>
        <w:spacing w:after="0" w:line="274" w:lineRule="exact"/>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в 8-9 классах</w:t>
      </w:r>
      <w:r w:rsidRPr="009F4F0F">
        <w:rPr>
          <w:rFonts w:ascii="Times New Roman" w:hAnsi="Times New Roman" w:cs="Times New Roman"/>
          <w:color w:val="000000" w:themeColor="text1"/>
          <w:sz w:val="24"/>
          <w:szCs w:val="24"/>
        </w:rPr>
        <w:t xml:space="preserve"> – создание условия для подготовки обучающихся к выбору профиля дальнейшего образования, их социального самоопределения и самообразования, подготовка к осознанному выбору профиля обучения в старшем звене, реализация предпрофильной подготовки, позволяющей выявить профессиональные и предметные склонности обучающихся; </w:t>
      </w:r>
    </w:p>
    <w:p w:rsidR="00BA1495" w:rsidRPr="009F4F0F" w:rsidRDefault="00BA1495" w:rsidP="00BA1495">
      <w:pPr>
        <w:tabs>
          <w:tab w:val="left" w:pos="9288"/>
        </w:tabs>
        <w:suppressAutoHyphens/>
        <w:spacing w:after="0"/>
        <w:jc w:val="both"/>
        <w:rPr>
          <w:rFonts w:ascii="Times New Roman" w:hAnsi="Times New Roman" w:cs="Times New Roman"/>
          <w:b/>
          <w:bCs/>
          <w:color w:val="000000" w:themeColor="text1"/>
          <w:sz w:val="24"/>
          <w:szCs w:val="24"/>
        </w:rPr>
      </w:pPr>
    </w:p>
    <w:p w:rsidR="00BA1495" w:rsidRPr="009F4F0F" w:rsidRDefault="00BA1495" w:rsidP="00BA1495">
      <w:pPr>
        <w:tabs>
          <w:tab w:val="left" w:pos="9288"/>
        </w:tabs>
        <w:suppressAutoHyphens/>
        <w:spacing w:after="0"/>
        <w:ind w:firstLine="709"/>
        <w:jc w:val="center"/>
        <w:rPr>
          <w:rFonts w:ascii="Times New Roman" w:hAnsi="Times New Roman" w:cs="Times New Roman"/>
          <w:b/>
          <w:bCs/>
          <w:color w:val="000000" w:themeColor="text1"/>
          <w:sz w:val="24"/>
          <w:szCs w:val="24"/>
        </w:rPr>
      </w:pPr>
      <w:r w:rsidRPr="009F4F0F">
        <w:rPr>
          <w:rFonts w:ascii="Times New Roman" w:hAnsi="Times New Roman" w:cs="Times New Roman"/>
          <w:b/>
          <w:bCs/>
          <w:color w:val="000000" w:themeColor="text1"/>
          <w:sz w:val="24"/>
          <w:szCs w:val="24"/>
        </w:rPr>
        <w:t>2. Учебный план школы на уровне основного общего образования.</w:t>
      </w:r>
    </w:p>
    <w:p w:rsidR="00BA1495" w:rsidRPr="009F4F0F" w:rsidRDefault="00BA1495" w:rsidP="00BA1495">
      <w:pPr>
        <w:tabs>
          <w:tab w:val="left" w:pos="709"/>
          <w:tab w:val="left" w:pos="851"/>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2.1</w:t>
      </w:r>
      <w:r w:rsidRPr="009F4F0F">
        <w:rPr>
          <w:rFonts w:ascii="Times New Roman" w:hAnsi="Times New Roman" w:cs="Times New Roman"/>
          <w:color w:val="000000" w:themeColor="text1"/>
          <w:sz w:val="24"/>
          <w:szCs w:val="24"/>
        </w:rPr>
        <w:t xml:space="preserve">. Классы </w:t>
      </w:r>
      <w:r w:rsidRPr="009F4F0F">
        <w:rPr>
          <w:rFonts w:ascii="Times New Roman" w:hAnsi="Times New Roman" w:cs="Times New Roman"/>
          <w:bCs/>
          <w:color w:val="000000" w:themeColor="text1"/>
          <w:sz w:val="24"/>
          <w:szCs w:val="24"/>
        </w:rPr>
        <w:t>на уровне основного общего образования</w:t>
      </w:r>
      <w:r w:rsidRPr="009F4F0F">
        <w:rPr>
          <w:rFonts w:ascii="Times New Roman" w:hAnsi="Times New Roman" w:cs="Times New Roman"/>
          <w:color w:val="000000" w:themeColor="text1"/>
          <w:sz w:val="24"/>
          <w:szCs w:val="24"/>
        </w:rPr>
        <w:t xml:space="preserve"> обучаются по государственным  образовательным программам. В 8-9 классах осуществляется предпрофильная подготовка обучающихся.</w:t>
      </w:r>
    </w:p>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ab/>
        <w:t>2.2.</w:t>
      </w:r>
      <w:r w:rsidRPr="009F4F0F">
        <w:rPr>
          <w:rFonts w:ascii="Times New Roman" w:hAnsi="Times New Roman" w:cs="Times New Roman"/>
          <w:color w:val="000000" w:themeColor="text1"/>
          <w:sz w:val="24"/>
          <w:szCs w:val="24"/>
        </w:rPr>
        <w:t xml:space="preserve"> Предметы федерального и регионального компонентов изучаются в полном объеме. </w:t>
      </w:r>
    </w:p>
    <w:p w:rsidR="00BA1495" w:rsidRPr="009F4F0F" w:rsidRDefault="00BA1495" w:rsidP="00BA1495">
      <w:pPr>
        <w:tabs>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ab/>
      </w:r>
      <w:r w:rsidRPr="009F4F0F">
        <w:rPr>
          <w:rFonts w:ascii="Times New Roman" w:hAnsi="Times New Roman" w:cs="Times New Roman"/>
          <w:b/>
          <w:color w:val="000000" w:themeColor="text1"/>
          <w:sz w:val="24"/>
          <w:szCs w:val="24"/>
        </w:rPr>
        <w:t>2.3.</w:t>
      </w:r>
      <w:r w:rsidRPr="009F4F0F">
        <w:rPr>
          <w:rFonts w:ascii="Times New Roman" w:hAnsi="Times New Roman" w:cs="Times New Roman"/>
          <w:color w:val="000000" w:themeColor="text1"/>
          <w:sz w:val="24"/>
          <w:szCs w:val="24"/>
        </w:rPr>
        <w:t xml:space="preserve">  Учебным планом с целью знакомства обучающихся с фактическим состоянием окружающих экосистем, с экологическими проблемами края и возможными путями их решения, воспитание бережного и ответственного отношения к природе; приобщения к информационным технологиям  и формированием компьютерной грамотности, предусмотрено следующее распределение часов регионального компонента:</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в 7 классах </w:t>
      </w:r>
      <w:r w:rsidRPr="009F4F0F">
        <w:rPr>
          <w:rFonts w:ascii="Times New Roman" w:hAnsi="Times New Roman" w:cs="Times New Roman"/>
          <w:color w:val="000000" w:themeColor="text1"/>
          <w:sz w:val="24"/>
          <w:szCs w:val="24"/>
        </w:rPr>
        <w:t>– 2 часа (Экология, Краеведение);</w:t>
      </w:r>
    </w:p>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в 8 классах </w:t>
      </w:r>
      <w:r w:rsidRPr="009F4F0F">
        <w:rPr>
          <w:rFonts w:ascii="Times New Roman" w:hAnsi="Times New Roman" w:cs="Times New Roman"/>
          <w:color w:val="000000" w:themeColor="text1"/>
          <w:sz w:val="24"/>
          <w:szCs w:val="24"/>
        </w:rPr>
        <w:t>– 1 час (Экология);</w:t>
      </w:r>
    </w:p>
    <w:p w:rsidR="00BA1495" w:rsidRPr="009F4F0F" w:rsidRDefault="00BA1495" w:rsidP="00BA1495">
      <w:pPr>
        <w:tabs>
          <w:tab w:val="left" w:pos="9288"/>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в 9 классах</w:t>
      </w:r>
      <w:r w:rsidRPr="009F4F0F">
        <w:rPr>
          <w:rFonts w:ascii="Times New Roman" w:hAnsi="Times New Roman" w:cs="Times New Roman"/>
          <w:color w:val="000000" w:themeColor="text1"/>
          <w:sz w:val="24"/>
          <w:szCs w:val="24"/>
        </w:rPr>
        <w:t xml:space="preserve"> – 3 часа (Экология – 1 час, ОБЖ  - 2 часа);</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2.4. </w:t>
      </w:r>
      <w:r w:rsidRPr="009F4F0F">
        <w:rPr>
          <w:rFonts w:ascii="Times New Roman" w:hAnsi="Times New Roman" w:cs="Times New Roman"/>
          <w:color w:val="000000" w:themeColor="text1"/>
          <w:sz w:val="24"/>
          <w:szCs w:val="24"/>
        </w:rPr>
        <w:t>Часы компонента образовательного учреждения использованы на курсы, расширяющие содержание учебных предметов, согласно социального заказа участников образовательного процесса, следующим образом:</w:t>
      </w:r>
    </w:p>
    <w:p w:rsidR="00BA1495" w:rsidRPr="009F4F0F" w:rsidRDefault="00BA1495" w:rsidP="00BA1495">
      <w:pPr>
        <w:tabs>
          <w:tab w:val="left" w:pos="141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color w:val="000000" w:themeColor="text1"/>
          <w:sz w:val="24"/>
          <w:szCs w:val="24"/>
        </w:rPr>
        <w:t xml:space="preserve">в 7 классах </w:t>
      </w:r>
      <w:r w:rsidRPr="009F4F0F">
        <w:rPr>
          <w:rFonts w:ascii="Times New Roman" w:hAnsi="Times New Roman" w:cs="Times New Roman"/>
          <w:color w:val="000000" w:themeColor="text1"/>
          <w:sz w:val="24"/>
          <w:szCs w:val="24"/>
        </w:rPr>
        <w:t xml:space="preserve">– </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Математика-1час</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Русский язык -1 час</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Литература-1 час</w:t>
      </w:r>
    </w:p>
    <w:p w:rsidR="00BA1495" w:rsidRPr="009F4F0F" w:rsidRDefault="00BA1495" w:rsidP="00BA1495">
      <w:pPr>
        <w:tabs>
          <w:tab w:val="left" w:pos="1418"/>
        </w:tabs>
        <w:suppressAutoHyphens/>
        <w:spacing w:after="0"/>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          в 8 классах </w:t>
      </w:r>
      <w:r w:rsidRPr="009F4F0F">
        <w:rPr>
          <w:rFonts w:ascii="Times New Roman" w:hAnsi="Times New Roman" w:cs="Times New Roman"/>
          <w:color w:val="000000" w:themeColor="text1"/>
          <w:sz w:val="24"/>
          <w:szCs w:val="24"/>
        </w:rPr>
        <w:t xml:space="preserve">–  </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Математика-1час</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Химия-1 час</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Литература- 1 час</w:t>
      </w:r>
    </w:p>
    <w:p w:rsidR="00BA1495" w:rsidRPr="009F4F0F" w:rsidRDefault="00BA1495" w:rsidP="00FF67C0">
      <w:pPr>
        <w:widowControl w:val="0"/>
        <w:numPr>
          <w:ilvl w:val="0"/>
          <w:numId w:val="15"/>
        </w:numPr>
        <w:tabs>
          <w:tab w:val="left" w:pos="1418"/>
        </w:tabs>
        <w:suppressAutoHyphens/>
        <w:autoSpaceDE w:val="0"/>
        <w:autoSpaceDN w:val="0"/>
        <w:adjustRightInd w:val="0"/>
        <w:spacing w:after="0" w:line="240" w:lineRule="auto"/>
        <w:ind w:left="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Информатика и ИКТ  - 1 час</w:t>
      </w:r>
    </w:p>
    <w:p w:rsidR="00BA1495" w:rsidRPr="009F4F0F" w:rsidRDefault="00BA1495" w:rsidP="00BA1495">
      <w:pPr>
        <w:widowControl w:val="0"/>
        <w:tabs>
          <w:tab w:val="left" w:pos="1418"/>
        </w:tabs>
        <w:suppressAutoHyphen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ab/>
        <w:t>В 8, 9 –х классах введен курс «Мой выбор», который в 8 классах интегрирован с предметом «Технология», в 9 классах с предметом «Искусство».</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2.5. </w:t>
      </w:r>
      <w:r w:rsidRPr="009F4F0F">
        <w:rPr>
          <w:rFonts w:ascii="Times New Roman" w:hAnsi="Times New Roman" w:cs="Times New Roman"/>
          <w:color w:val="000000" w:themeColor="text1"/>
          <w:sz w:val="24"/>
          <w:szCs w:val="24"/>
        </w:rPr>
        <w:t>Часы компонента образовательного учреждения в 9-х классах используются на предпрофильную подготовку и распределяются следующим образом  на элективные курсы:</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1 четверть - курс психолого-педагогического сопровождения, ориентировочные курсы;</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2-4 четверти - элективные курсы предложены на основе мониторинга интересов обучающихся (см. приложение 1). </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2.6. </w:t>
      </w:r>
      <w:r w:rsidRPr="009F4F0F">
        <w:rPr>
          <w:rFonts w:ascii="Times New Roman" w:hAnsi="Times New Roman" w:cs="Times New Roman"/>
          <w:color w:val="000000" w:themeColor="text1"/>
          <w:sz w:val="24"/>
          <w:szCs w:val="24"/>
        </w:rPr>
        <w:t>Для проведения занятий элективных курсов во всех 9 классах предусмотрено деление обучающихся на группы, что позволит индивидуализировать процесс обучения, активнее применять проектные и исследовательские формы организации учебных занятий.</w:t>
      </w:r>
    </w:p>
    <w:p w:rsidR="00BA1495" w:rsidRPr="009F4F0F" w:rsidRDefault="00BA1495" w:rsidP="00BA1495">
      <w:pPr>
        <w:tabs>
          <w:tab w:val="left" w:pos="9288"/>
        </w:tabs>
        <w:suppressAutoHyphens/>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2.7. </w:t>
      </w:r>
      <w:r w:rsidRPr="009F4F0F">
        <w:rPr>
          <w:rFonts w:ascii="Times New Roman" w:hAnsi="Times New Roman" w:cs="Times New Roman"/>
          <w:color w:val="000000" w:themeColor="text1"/>
          <w:sz w:val="24"/>
          <w:szCs w:val="24"/>
        </w:rPr>
        <w:t xml:space="preserve">Для проведения ряда занятий классы делятся на группы: </w:t>
      </w:r>
    </w:p>
    <w:p w:rsidR="00BA1495" w:rsidRPr="009F4F0F" w:rsidRDefault="00BA1495" w:rsidP="00FF67C0">
      <w:pPr>
        <w:numPr>
          <w:ilvl w:val="0"/>
          <w:numId w:val="16"/>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 иностранному языку (на английский и французский язык);</w:t>
      </w:r>
    </w:p>
    <w:p w:rsidR="00BA1495" w:rsidRPr="009F4F0F" w:rsidRDefault="00BA1495" w:rsidP="00FF67C0">
      <w:pPr>
        <w:numPr>
          <w:ilvl w:val="0"/>
          <w:numId w:val="16"/>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 информатике и ИКТ;</w:t>
      </w:r>
    </w:p>
    <w:p w:rsidR="00BA1495" w:rsidRPr="009F4F0F" w:rsidRDefault="00BA1495" w:rsidP="00FF67C0">
      <w:pPr>
        <w:numPr>
          <w:ilvl w:val="0"/>
          <w:numId w:val="16"/>
        </w:numPr>
        <w:tabs>
          <w:tab w:val="left" w:pos="9288"/>
        </w:tabs>
        <w:suppressAutoHyphens/>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 технологии.</w:t>
      </w:r>
    </w:p>
    <w:p w:rsidR="00BA1495" w:rsidRPr="009F4F0F" w:rsidRDefault="00BA1495" w:rsidP="00BA1495">
      <w:pPr>
        <w:tabs>
          <w:tab w:val="left" w:pos="9288"/>
        </w:tabs>
        <w:suppressAutoHyphens/>
        <w:spacing w:after="0"/>
        <w:ind w:firstLine="709"/>
        <w:jc w:val="both"/>
        <w:rPr>
          <w:rFonts w:ascii="Times New Roman" w:hAnsi="Times New Roman" w:cs="Times New Roman"/>
          <w:bCs/>
          <w:color w:val="000000" w:themeColor="text1"/>
          <w:sz w:val="24"/>
          <w:szCs w:val="24"/>
        </w:rPr>
      </w:pPr>
      <w:r w:rsidRPr="009F4F0F">
        <w:rPr>
          <w:rFonts w:ascii="Times New Roman" w:hAnsi="Times New Roman" w:cs="Times New Roman"/>
          <w:b/>
          <w:bCs/>
          <w:color w:val="000000" w:themeColor="text1"/>
          <w:sz w:val="24"/>
          <w:szCs w:val="24"/>
        </w:rPr>
        <w:t xml:space="preserve">2.8. </w:t>
      </w:r>
      <w:r w:rsidRPr="009F4F0F">
        <w:rPr>
          <w:rFonts w:ascii="Times New Roman" w:hAnsi="Times New Roman" w:cs="Times New Roman"/>
          <w:bCs/>
          <w:color w:val="000000" w:themeColor="text1"/>
          <w:sz w:val="24"/>
          <w:szCs w:val="24"/>
        </w:rPr>
        <w:t>Внеучебная деятельность на уровне основного общего образования реализуется по следующим направлениям: с</w:t>
      </w:r>
      <w:r w:rsidRPr="009F4F0F">
        <w:rPr>
          <w:rFonts w:ascii="Times New Roman" w:hAnsi="Times New Roman" w:cs="Times New Roman"/>
          <w:color w:val="000000" w:themeColor="text1"/>
          <w:sz w:val="24"/>
          <w:szCs w:val="24"/>
        </w:rPr>
        <w:t xml:space="preserve">портивно - оздоровительное, художественно  - эстетическое, научно - познавательное, военно - патриотическое </w:t>
      </w:r>
      <w:r w:rsidRPr="009F4F0F">
        <w:rPr>
          <w:rFonts w:ascii="Times New Roman" w:hAnsi="Times New Roman" w:cs="Times New Roman"/>
          <w:bCs/>
          <w:color w:val="000000" w:themeColor="text1"/>
          <w:sz w:val="24"/>
          <w:szCs w:val="24"/>
        </w:rPr>
        <w:t xml:space="preserve">и представлена в виде различных кружков и секций, дополнительных занятий  по данным направлениям. </w:t>
      </w:r>
    </w:p>
    <w:p w:rsidR="00BA1495" w:rsidRPr="009F4F0F" w:rsidRDefault="00BA1495" w:rsidP="00BA1495">
      <w:pPr>
        <w:tabs>
          <w:tab w:val="left" w:pos="9288"/>
        </w:tabs>
        <w:suppressAutoHyphens/>
        <w:spacing w:after="0"/>
        <w:ind w:firstLine="709"/>
        <w:jc w:val="both"/>
        <w:rPr>
          <w:rFonts w:ascii="Times New Roman" w:hAnsi="Times New Roman" w:cs="Times New Roman"/>
          <w:bCs/>
          <w:color w:val="000000" w:themeColor="text1"/>
          <w:sz w:val="24"/>
          <w:szCs w:val="24"/>
        </w:rPr>
      </w:pPr>
    </w:p>
    <w:p w:rsidR="00BA1495" w:rsidRPr="009F4F0F" w:rsidRDefault="00BA1495" w:rsidP="00A56D73">
      <w:pPr>
        <w:pStyle w:val="a4"/>
        <w:numPr>
          <w:ilvl w:val="0"/>
          <w:numId w:val="22"/>
        </w:numPr>
        <w:tabs>
          <w:tab w:val="left" w:pos="709"/>
        </w:tabs>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Промежуточная итоговая аттестация</w:t>
      </w:r>
    </w:p>
    <w:p w:rsidR="00BA1495" w:rsidRPr="009F4F0F" w:rsidRDefault="00BA1495" w:rsidP="00BA1495">
      <w:pPr>
        <w:tabs>
          <w:tab w:val="left" w:pos="0"/>
          <w:tab w:val="left" w:pos="709"/>
        </w:tabs>
        <w:suppressAutoHyphens/>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ab/>
        <w:t xml:space="preserve">Промежуточная итоговая аттестация проводится в соответствии с Положением </w:t>
      </w:r>
      <w:r w:rsidRPr="009F4F0F">
        <w:rPr>
          <w:rFonts w:ascii="Times New Roman" w:hAnsi="Times New Roman" w:cs="Times New Roman"/>
          <w:color w:val="000000" w:themeColor="text1"/>
          <w:sz w:val="24"/>
          <w:szCs w:val="24"/>
          <w:shd w:val="clear" w:color="auto" w:fill="FFFFFF"/>
        </w:rPr>
        <w:t xml:space="preserve">о формах, периодичности, порядке текущего контроля успеваемости и промежуточной аттестации обучающихся </w:t>
      </w:r>
      <w:r w:rsidRPr="009F4F0F">
        <w:rPr>
          <w:rFonts w:ascii="Times New Roman" w:hAnsi="Times New Roman" w:cs="Times New Roman"/>
          <w:bCs/>
          <w:color w:val="000000" w:themeColor="text1"/>
          <w:sz w:val="24"/>
          <w:szCs w:val="24"/>
        </w:rPr>
        <w:t>в МОУ  «СОШ № 1»  Фрунзенского района г</w:t>
      </w:r>
      <w:r w:rsidR="00130ECE" w:rsidRPr="009F4F0F">
        <w:rPr>
          <w:rFonts w:ascii="Times New Roman" w:hAnsi="Times New Roman" w:cs="Times New Roman"/>
          <w:bCs/>
          <w:color w:val="000000" w:themeColor="text1"/>
          <w:sz w:val="24"/>
          <w:szCs w:val="24"/>
        </w:rPr>
        <w:t>.</w:t>
      </w:r>
      <w:r w:rsidRPr="009F4F0F">
        <w:rPr>
          <w:rFonts w:ascii="Times New Roman" w:hAnsi="Times New Roman" w:cs="Times New Roman"/>
          <w:bCs/>
          <w:color w:val="000000" w:themeColor="text1"/>
          <w:sz w:val="24"/>
          <w:szCs w:val="24"/>
        </w:rPr>
        <w:t xml:space="preserve"> Саратова</w:t>
      </w:r>
      <w:r w:rsidRPr="009F4F0F">
        <w:rPr>
          <w:rFonts w:ascii="Times New Roman" w:hAnsi="Times New Roman" w:cs="Times New Roman"/>
          <w:color w:val="000000" w:themeColor="text1"/>
          <w:sz w:val="24"/>
          <w:szCs w:val="24"/>
        </w:rPr>
        <w:t xml:space="preserve"> по итогам учебного года, в сроки, установленные календарным учебным графиком школы. В 7-8, 10 классах промежуточная итоговая аттестация проводится в форме, утверждаемой решением педагогического совета  до 1 февраля текущего года:</w:t>
      </w:r>
    </w:p>
    <w:p w:rsidR="00BA1495" w:rsidRPr="009F4F0F" w:rsidRDefault="00BA1495" w:rsidP="00A56D73">
      <w:pPr>
        <w:numPr>
          <w:ilvl w:val="0"/>
          <w:numId w:val="47"/>
        </w:num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контрольных работ по русскому языку и математике (контрольная работа/тест),</w:t>
      </w:r>
    </w:p>
    <w:p w:rsidR="00BA1495" w:rsidRPr="009F4F0F" w:rsidRDefault="00BA1495" w:rsidP="00A56D73">
      <w:pPr>
        <w:numPr>
          <w:ilvl w:val="0"/>
          <w:numId w:val="47"/>
        </w:num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устно (по русскому языку по билетам, английскому языку – высказывание по теме),</w:t>
      </w:r>
    </w:p>
    <w:p w:rsidR="00BA1495" w:rsidRPr="009F4F0F" w:rsidRDefault="00BA1495" w:rsidP="00A56D73">
      <w:pPr>
        <w:numPr>
          <w:ilvl w:val="0"/>
          <w:numId w:val="47"/>
        </w:num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 формате ГИА (8 класс – предметы по выбору)</w:t>
      </w: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D1D77" w:rsidRPr="009F4F0F" w:rsidRDefault="00BD1D77"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r w:rsidRPr="009F4F0F">
        <w:rPr>
          <w:rFonts w:ascii="Times New Roman" w:hAnsi="Times New Roman" w:cs="Times New Roman"/>
          <w:color w:val="000000" w:themeColor="text1"/>
        </w:rPr>
        <w:t>Приложение №1</w:t>
      </w:r>
    </w:p>
    <w:p w:rsidR="00BA1495" w:rsidRPr="009F4F0F" w:rsidRDefault="00BA1495" w:rsidP="00BA1495">
      <w:pPr>
        <w:pStyle w:val="ae"/>
        <w:spacing w:after="0"/>
        <w:ind w:left="0"/>
        <w:jc w:val="right"/>
        <w:rPr>
          <w:rFonts w:ascii="Times New Roman" w:hAnsi="Times New Roman" w:cs="Times New Roman"/>
          <w:color w:val="000000" w:themeColor="text1"/>
        </w:rPr>
      </w:pPr>
      <w:r w:rsidRPr="009F4F0F">
        <w:rPr>
          <w:rFonts w:ascii="Times New Roman" w:hAnsi="Times New Roman" w:cs="Times New Roman"/>
          <w:color w:val="000000" w:themeColor="text1"/>
        </w:rPr>
        <w:t>к учебному плану МОУ «СОШ №1»</w:t>
      </w:r>
    </w:p>
    <w:p w:rsidR="00BA1495" w:rsidRPr="009F4F0F" w:rsidRDefault="00BA1495" w:rsidP="00BA1495">
      <w:pPr>
        <w:pStyle w:val="ae"/>
        <w:spacing w:after="0"/>
        <w:ind w:left="0"/>
        <w:jc w:val="right"/>
        <w:rPr>
          <w:rFonts w:ascii="Times New Roman" w:hAnsi="Times New Roman" w:cs="Times New Roman"/>
          <w:color w:val="000000" w:themeColor="text1"/>
        </w:rPr>
      </w:pPr>
      <w:r w:rsidRPr="009F4F0F">
        <w:rPr>
          <w:rFonts w:ascii="Times New Roman" w:hAnsi="Times New Roman" w:cs="Times New Roman"/>
          <w:color w:val="000000" w:themeColor="text1"/>
        </w:rPr>
        <w:t>на 2015-2016 учебный год</w:t>
      </w:r>
    </w:p>
    <w:p w:rsidR="00BA1495" w:rsidRPr="009F4F0F" w:rsidRDefault="00BA1495" w:rsidP="00BA1495">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Элективные курсы</w:t>
      </w:r>
    </w:p>
    <w:p w:rsidR="00BA1495" w:rsidRPr="009F4F0F" w:rsidRDefault="00BA1495" w:rsidP="00BA1495">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 xml:space="preserve"> для предпрофильной подготовки 9-х классов </w:t>
      </w:r>
    </w:p>
    <w:tbl>
      <w:tblPr>
        <w:tblW w:w="10456"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1800"/>
        <w:gridCol w:w="3240"/>
        <w:gridCol w:w="1818"/>
        <w:gridCol w:w="1889"/>
        <w:gridCol w:w="1229"/>
      </w:tblGrid>
      <w:tr w:rsidR="00BA1495" w:rsidRPr="009F4F0F" w:rsidTr="00130ECE">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rPr>
              <w:t>№</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Предмет</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Название элективного курса</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Автор</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Кем и когда рекомендован</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На сколько часов рассчитан</w:t>
            </w:r>
          </w:p>
        </w:tc>
      </w:tr>
      <w:tr w:rsidR="00BA1495" w:rsidRPr="009F4F0F" w:rsidTr="00130ECE">
        <w:trPr>
          <w:trHeight w:val="185"/>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Математика</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Профильная математика-9</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Винник Н.Д.</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16</w:t>
            </w:r>
          </w:p>
        </w:tc>
      </w:tr>
      <w:tr w:rsidR="00BA1495" w:rsidRPr="009F4F0F" w:rsidTr="00130ECE">
        <w:trPr>
          <w:trHeight w:val="185"/>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2.</w:t>
            </w:r>
          </w:p>
          <w:p w:rsidR="00BA1495" w:rsidRPr="009F4F0F" w:rsidRDefault="00BA1495" w:rsidP="00BA1495">
            <w:pPr>
              <w:spacing w:after="0"/>
              <w:rPr>
                <w:rFonts w:ascii="Times New Roman" w:hAnsi="Times New Roman" w:cs="Times New Roman"/>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Русский язык</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Анализ текста</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Куприянова О.В.</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1380"/>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lang w:val="en-US"/>
              </w:rPr>
              <w:t>3</w:t>
            </w:r>
            <w:r w:rsidRPr="009F4F0F">
              <w:rPr>
                <w:rFonts w:ascii="Times New Roman" w:hAnsi="Times New Roman" w:cs="Times New Roman"/>
                <w:color w:val="000000" w:themeColor="text1"/>
              </w:rPr>
              <w:t>.</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Обществознание</w:t>
            </w:r>
          </w:p>
        </w:tc>
        <w:tc>
          <w:tcPr>
            <w:tcW w:w="3240"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Право в нашей жизни</w:t>
            </w:r>
          </w:p>
        </w:tc>
        <w:tc>
          <w:tcPr>
            <w:tcW w:w="1818"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Каменчук И.А.</w:t>
            </w:r>
          </w:p>
        </w:tc>
        <w:tc>
          <w:tcPr>
            <w:tcW w:w="1889"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366"/>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4</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Физика</w:t>
            </w:r>
          </w:p>
        </w:tc>
        <w:tc>
          <w:tcPr>
            <w:tcW w:w="3240"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Механика в задачах</w:t>
            </w:r>
          </w:p>
        </w:tc>
        <w:tc>
          <w:tcPr>
            <w:tcW w:w="1818"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Козырева Н.А.</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271"/>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Химия</w:t>
            </w:r>
          </w:p>
        </w:tc>
        <w:tc>
          <w:tcPr>
            <w:tcW w:w="3240"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Решение задач по химии повышенного уровня</w:t>
            </w:r>
          </w:p>
        </w:tc>
        <w:tc>
          <w:tcPr>
            <w:tcW w:w="1818"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Ширшина Н.В.</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90"/>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Биология</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Если бы молодость знала</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Дмитриева Н.В.</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w:t>
            </w:r>
            <w:r w:rsidRPr="009F4F0F">
              <w:rPr>
                <w:rFonts w:ascii="Times New Roman" w:hAnsi="Times New Roman" w:cs="Times New Roman"/>
                <w:color w:val="000000" w:themeColor="text1"/>
              </w:rPr>
              <w:lastRenderedPageBreak/>
              <w:t xml:space="preserve">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lastRenderedPageBreak/>
              <w:t>12</w:t>
            </w:r>
          </w:p>
        </w:tc>
      </w:tr>
      <w:tr w:rsidR="00BA1495" w:rsidRPr="009F4F0F" w:rsidTr="00130ECE">
        <w:trPr>
          <w:trHeight w:val="90"/>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lastRenderedPageBreak/>
              <w:t>7</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География</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Подготовка к государственной итоговой аттестации выпускников 9 классов в новой форме по географии</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Майбо Е.Н.</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90"/>
        </w:trPr>
        <w:tc>
          <w:tcPr>
            <w:tcW w:w="48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180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Информатика</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Подготовка к ГИА по информатике</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Вишневская М.П., Новикова Е.Ю. </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90"/>
        </w:trPr>
        <w:tc>
          <w:tcPr>
            <w:tcW w:w="480" w:type="dxa"/>
            <w:vMerge w:val="restart"/>
            <w:tcBorders>
              <w:top w:val="single" w:sz="4" w:space="0" w:color="auto"/>
              <w:left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1800" w:type="dxa"/>
            <w:vMerge w:val="restart"/>
            <w:tcBorders>
              <w:top w:val="single" w:sz="4" w:space="0" w:color="auto"/>
              <w:left w:val="single" w:sz="4" w:space="0" w:color="auto"/>
              <w:right w:val="single" w:sz="4" w:space="0" w:color="auto"/>
            </w:tcBorders>
            <w:vAlign w:val="center"/>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Технология</w:t>
            </w: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Увлекательный маркетинг</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Аранян О.И.</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r w:rsidR="00BA1495" w:rsidRPr="009F4F0F" w:rsidTr="00130ECE">
        <w:trPr>
          <w:trHeight w:val="90"/>
        </w:trPr>
        <w:tc>
          <w:tcPr>
            <w:tcW w:w="480" w:type="dxa"/>
            <w:vMerge/>
            <w:tcBorders>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1800" w:type="dxa"/>
            <w:vMerge/>
            <w:tcBorders>
              <w:left w:val="single" w:sz="4" w:space="0" w:color="auto"/>
              <w:bottom w:val="single" w:sz="4" w:space="0" w:color="auto"/>
              <w:right w:val="single" w:sz="4" w:space="0" w:color="auto"/>
            </w:tcBorders>
            <w:vAlign w:val="center"/>
          </w:tcPr>
          <w:p w:rsidR="00BA1495" w:rsidRPr="009F4F0F" w:rsidRDefault="00BA1495" w:rsidP="00BA1495">
            <w:pPr>
              <w:spacing w:after="0"/>
              <w:jc w:val="center"/>
              <w:rPr>
                <w:rFonts w:ascii="Times New Roman" w:hAnsi="Times New Roman" w:cs="Times New Roman"/>
                <w:b/>
                <w:color w:val="000000" w:themeColor="text1"/>
              </w:rPr>
            </w:pPr>
          </w:p>
        </w:tc>
        <w:tc>
          <w:tcPr>
            <w:tcW w:w="3240"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Современный менеджмент</w:t>
            </w:r>
          </w:p>
        </w:tc>
        <w:tc>
          <w:tcPr>
            <w:tcW w:w="1818"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Сараева Н.П.</w:t>
            </w:r>
          </w:p>
        </w:tc>
        <w:tc>
          <w:tcPr>
            <w:tcW w:w="188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Письмо министерства образования Саратовской области от 08.07.2015г </w:t>
            </w:r>
          </w:p>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01-26/4551</w:t>
            </w:r>
          </w:p>
        </w:tc>
        <w:tc>
          <w:tcPr>
            <w:tcW w:w="122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12</w:t>
            </w:r>
          </w:p>
        </w:tc>
      </w:tr>
    </w:tbl>
    <w:p w:rsidR="00BA1495" w:rsidRPr="009F4F0F" w:rsidRDefault="00BA1495" w:rsidP="00BA1495">
      <w:pPr>
        <w:spacing w:after="0"/>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Работа в Ι четверти:</w:t>
      </w:r>
    </w:p>
    <w:p w:rsidR="00BA1495" w:rsidRPr="009F4F0F" w:rsidRDefault="00BA1495" w:rsidP="00BA1495">
      <w:pPr>
        <w:spacing w:after="0"/>
        <w:rPr>
          <w:rFonts w:ascii="Times New Roman" w:hAnsi="Times New Roman" w:cs="Times New Roman"/>
          <w:b/>
          <w:color w:val="000000" w:themeColor="text1"/>
          <w:sz w:val="24"/>
          <w:szCs w:val="24"/>
        </w:rPr>
      </w:pPr>
    </w:p>
    <w:tbl>
      <w:tblPr>
        <w:tblW w:w="10680" w:type="dxa"/>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2126"/>
        <w:gridCol w:w="2062"/>
        <w:gridCol w:w="1333"/>
      </w:tblGrid>
      <w:tr w:rsidR="00BA1495" w:rsidRPr="009F4F0F" w:rsidTr="00BA1495">
        <w:tc>
          <w:tcPr>
            <w:tcW w:w="515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Название курса</w:t>
            </w:r>
          </w:p>
        </w:tc>
        <w:tc>
          <w:tcPr>
            <w:tcW w:w="2126"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Автор</w:t>
            </w:r>
          </w:p>
        </w:tc>
        <w:tc>
          <w:tcPr>
            <w:tcW w:w="2062"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Кем и когда рекомендован</w:t>
            </w:r>
          </w:p>
        </w:tc>
        <w:tc>
          <w:tcPr>
            <w:tcW w:w="1333"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На сколько часов рассчитан</w:t>
            </w:r>
          </w:p>
        </w:tc>
      </w:tr>
      <w:tr w:rsidR="00BA1495" w:rsidRPr="009F4F0F" w:rsidTr="00BA1495">
        <w:tc>
          <w:tcPr>
            <w:tcW w:w="515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Информационный этап: </w:t>
            </w:r>
            <w:r w:rsidRPr="009F4F0F">
              <w:rPr>
                <w:rFonts w:ascii="Times New Roman" w:hAnsi="Times New Roman" w:cs="Times New Roman"/>
                <w:color w:val="000000" w:themeColor="text1"/>
                <w:sz w:val="24"/>
                <w:szCs w:val="24"/>
              </w:rPr>
              <w:t xml:space="preserve">«Информационно-образовательная среда» </w:t>
            </w:r>
          </w:p>
        </w:tc>
        <w:tc>
          <w:tcPr>
            <w:tcW w:w="2126"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Вересовкина Т.К.</w:t>
            </w:r>
          </w:p>
        </w:tc>
        <w:tc>
          <w:tcPr>
            <w:tcW w:w="2062" w:type="dxa"/>
            <w:vMerge w:val="restart"/>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Письмо министерства образования Саратовской области от 08.07.2015г</w:t>
            </w: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01-26/4551</w:t>
            </w:r>
          </w:p>
        </w:tc>
        <w:tc>
          <w:tcPr>
            <w:tcW w:w="1333"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8</w:t>
            </w:r>
          </w:p>
        </w:tc>
      </w:tr>
      <w:tr w:rsidR="00BA1495" w:rsidRPr="009F4F0F" w:rsidTr="00BA1495">
        <w:tc>
          <w:tcPr>
            <w:tcW w:w="515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Ориентационный этап: </w:t>
            </w:r>
            <w:r w:rsidRPr="009F4F0F">
              <w:rPr>
                <w:rFonts w:ascii="Times New Roman" w:hAnsi="Times New Roman" w:cs="Times New Roman"/>
                <w:color w:val="000000" w:themeColor="text1"/>
                <w:sz w:val="24"/>
                <w:szCs w:val="24"/>
              </w:rPr>
              <w:t>«Ты выбираешь профессию»</w:t>
            </w:r>
          </w:p>
        </w:tc>
        <w:tc>
          <w:tcPr>
            <w:tcW w:w="2126"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Зарубина Н.Л</w:t>
            </w:r>
          </w:p>
        </w:tc>
        <w:tc>
          <w:tcPr>
            <w:tcW w:w="2062" w:type="dxa"/>
            <w:vMerge/>
            <w:tcBorders>
              <w:top w:val="single" w:sz="4" w:space="0" w:color="auto"/>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sz w:val="24"/>
                <w:szCs w:val="24"/>
              </w:rPr>
            </w:pPr>
          </w:p>
        </w:tc>
        <w:tc>
          <w:tcPr>
            <w:tcW w:w="1333"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8</w:t>
            </w:r>
          </w:p>
        </w:tc>
      </w:tr>
      <w:tr w:rsidR="00BA1495" w:rsidRPr="009F4F0F" w:rsidTr="00BA1495">
        <w:tc>
          <w:tcPr>
            <w:tcW w:w="5159"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rPr>
              <w:t xml:space="preserve">Психолого-педагогическое сопровождение: </w:t>
            </w:r>
            <w:r w:rsidRPr="009F4F0F">
              <w:rPr>
                <w:rFonts w:ascii="Times New Roman" w:hAnsi="Times New Roman" w:cs="Times New Roman"/>
                <w:color w:val="000000" w:themeColor="text1"/>
                <w:sz w:val="24"/>
                <w:szCs w:val="24"/>
              </w:rPr>
              <w:t>«У тебя есть выбор»</w:t>
            </w:r>
          </w:p>
        </w:tc>
        <w:tc>
          <w:tcPr>
            <w:tcW w:w="2126"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Еремина Е.А.</w:t>
            </w:r>
          </w:p>
        </w:tc>
        <w:tc>
          <w:tcPr>
            <w:tcW w:w="2062" w:type="dxa"/>
            <w:vMerge/>
            <w:tcBorders>
              <w:top w:val="single" w:sz="4" w:space="0" w:color="auto"/>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sz w:val="24"/>
                <w:szCs w:val="24"/>
              </w:rPr>
            </w:pPr>
          </w:p>
        </w:tc>
        <w:tc>
          <w:tcPr>
            <w:tcW w:w="1333" w:type="dxa"/>
            <w:tcBorders>
              <w:top w:val="single" w:sz="4" w:space="0" w:color="auto"/>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8</w:t>
            </w:r>
          </w:p>
        </w:tc>
      </w:tr>
    </w:tbl>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pStyle w:val="ae"/>
        <w:spacing w:after="0"/>
        <w:ind w:left="0"/>
        <w:jc w:val="right"/>
        <w:rPr>
          <w:rFonts w:ascii="Times New Roman" w:hAnsi="Times New Roman" w:cs="Times New Roman"/>
          <w:color w:val="000000" w:themeColor="text1"/>
        </w:rPr>
      </w:pP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Учебный  план</w:t>
      </w: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7  классов</w:t>
      </w:r>
    </w:p>
    <w:p w:rsidR="00BA1495" w:rsidRPr="009F4F0F" w:rsidRDefault="00BA1495" w:rsidP="00BA1495">
      <w:pPr>
        <w:spacing w:after="0"/>
        <w:rPr>
          <w:rFonts w:ascii="Times New Roman" w:hAnsi="Times New Roman" w:cs="Times New Roman"/>
          <w:color w:val="000000" w:themeColor="text1"/>
          <w:sz w:val="24"/>
          <w:szCs w:val="24"/>
        </w:rPr>
      </w:pPr>
    </w:p>
    <w:tbl>
      <w:tblPr>
        <w:tblW w:w="10512" w:type="dxa"/>
        <w:tblInd w:w="-481" w:type="dxa"/>
        <w:tblLook w:val="0000" w:firstRow="0" w:lastRow="0" w:firstColumn="0" w:lastColumn="0" w:noHBand="0" w:noVBand="0"/>
      </w:tblPr>
      <w:tblGrid>
        <w:gridCol w:w="724"/>
        <w:gridCol w:w="1991"/>
        <w:gridCol w:w="2410"/>
        <w:gridCol w:w="142"/>
        <w:gridCol w:w="1418"/>
        <w:gridCol w:w="1417"/>
        <w:gridCol w:w="2410"/>
      </w:tblGrid>
      <w:tr w:rsidR="00BA1495" w:rsidRPr="009F4F0F" w:rsidTr="00BA1495">
        <w:trPr>
          <w:trHeight w:val="255"/>
        </w:trPr>
        <w:tc>
          <w:tcPr>
            <w:tcW w:w="724" w:type="dxa"/>
            <w:vMerge w:val="restart"/>
            <w:tcBorders>
              <w:top w:val="single" w:sz="4" w:space="0" w:color="auto"/>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п/п</w:t>
            </w:r>
          </w:p>
        </w:tc>
        <w:tc>
          <w:tcPr>
            <w:tcW w:w="4543" w:type="dxa"/>
            <w:gridSpan w:val="3"/>
            <w:vMerge w:val="restart"/>
            <w:tcBorders>
              <w:top w:val="single" w:sz="4" w:space="0" w:color="auto"/>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Учебная деятельность</w:t>
            </w:r>
          </w:p>
        </w:tc>
        <w:tc>
          <w:tcPr>
            <w:tcW w:w="2835" w:type="dxa"/>
            <w:gridSpan w:val="2"/>
            <w:tcBorders>
              <w:top w:val="single" w:sz="4" w:space="0" w:color="auto"/>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Кол-во часов в неделю</w:t>
            </w:r>
          </w:p>
        </w:tc>
        <w:tc>
          <w:tcPr>
            <w:tcW w:w="2410" w:type="dxa"/>
            <w:vMerge w:val="restart"/>
            <w:tcBorders>
              <w:top w:val="single" w:sz="4" w:space="0" w:color="auto"/>
              <w:left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Кол-во часов в год</w:t>
            </w:r>
          </w:p>
        </w:tc>
      </w:tr>
      <w:tr w:rsidR="00BA1495" w:rsidRPr="009F4F0F" w:rsidTr="00BA1495">
        <w:trPr>
          <w:trHeight w:val="255"/>
        </w:trPr>
        <w:tc>
          <w:tcPr>
            <w:tcW w:w="724" w:type="dxa"/>
            <w:vMerge/>
            <w:tcBorders>
              <w:top w:val="single" w:sz="4" w:space="0" w:color="auto"/>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4543" w:type="dxa"/>
            <w:gridSpan w:val="3"/>
            <w:vMerge/>
            <w:tcBorders>
              <w:top w:val="single" w:sz="4" w:space="0" w:color="auto"/>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 "а"</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 "б"</w:t>
            </w:r>
          </w:p>
        </w:tc>
        <w:tc>
          <w:tcPr>
            <w:tcW w:w="2410" w:type="dxa"/>
            <w:vMerge/>
            <w:tcBorders>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Русский язык</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175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Литература</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Иностранный язык</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Математика</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210</w:t>
            </w:r>
          </w:p>
        </w:tc>
      </w:tr>
      <w:tr w:rsidR="00BA1495" w:rsidRPr="009F4F0F" w:rsidTr="00BA1495">
        <w:trPr>
          <w:trHeight w:val="255"/>
        </w:trPr>
        <w:tc>
          <w:tcPr>
            <w:tcW w:w="724" w:type="dxa"/>
            <w:tcBorders>
              <w:top w:val="single" w:sz="4" w:space="0" w:color="auto"/>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single" w:sz="4" w:space="0" w:color="auto"/>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История</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Обществознание (включая экономику и право)</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География</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255"/>
        </w:trPr>
        <w:tc>
          <w:tcPr>
            <w:tcW w:w="724" w:type="dxa"/>
            <w:tcBorders>
              <w:top w:val="nil"/>
              <w:left w:val="single" w:sz="4" w:space="0" w:color="auto"/>
              <w:bottom w:val="nil"/>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nil"/>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Физика</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255"/>
        </w:trPr>
        <w:tc>
          <w:tcPr>
            <w:tcW w:w="724" w:type="dxa"/>
            <w:tcBorders>
              <w:top w:val="single" w:sz="4" w:space="0" w:color="auto"/>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single" w:sz="4" w:space="0" w:color="auto"/>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Биология</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Музыка</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ИЗО</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Технология</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7"/>
              </w:numPr>
              <w:spacing w:after="0" w:line="240" w:lineRule="auto"/>
              <w:ind w:left="0"/>
              <w:jc w:val="center"/>
              <w:rPr>
                <w:rFonts w:ascii="Times New Roman" w:hAnsi="Times New Roman" w:cs="Times New Roman"/>
                <w:color w:val="000000" w:themeColor="text1"/>
              </w:rPr>
            </w:pP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Физическая культура</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w:t>
            </w: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33</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33</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1155</w:t>
            </w:r>
          </w:p>
        </w:tc>
      </w:tr>
      <w:tr w:rsidR="00BA1495" w:rsidRPr="009F4F0F" w:rsidTr="00BA1495">
        <w:trPr>
          <w:trHeight w:val="255"/>
        </w:trPr>
        <w:tc>
          <w:tcPr>
            <w:tcW w:w="8102" w:type="dxa"/>
            <w:gridSpan w:val="6"/>
            <w:tcBorders>
              <w:top w:val="single" w:sz="4" w:space="0" w:color="auto"/>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Региональный компонент</w:t>
            </w:r>
          </w:p>
        </w:tc>
        <w:tc>
          <w:tcPr>
            <w:tcW w:w="2410" w:type="dxa"/>
            <w:tcBorders>
              <w:top w:val="single" w:sz="4" w:space="0" w:color="auto"/>
              <w:left w:val="single" w:sz="4" w:space="0" w:color="auto"/>
              <w:bottom w:val="single" w:sz="4" w:space="0" w:color="auto"/>
              <w:right w:val="single" w:sz="4" w:space="0" w:color="000000"/>
            </w:tcBorders>
          </w:tcPr>
          <w:p w:rsidR="00BA1495" w:rsidRPr="009F4F0F" w:rsidRDefault="00BA1495" w:rsidP="00BA1495">
            <w:pPr>
              <w:spacing w:after="0"/>
              <w:jc w:val="center"/>
              <w:rPr>
                <w:rFonts w:ascii="Times New Roman" w:hAnsi="Times New Roman" w:cs="Times New Roman"/>
                <w:b/>
                <w:bCs/>
                <w:color w:val="000000" w:themeColor="text1"/>
              </w:rPr>
            </w:pP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Экология</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300"/>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Краеведение</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255"/>
        </w:trPr>
        <w:tc>
          <w:tcPr>
            <w:tcW w:w="72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w:t>
            </w:r>
          </w:p>
        </w:tc>
        <w:tc>
          <w:tcPr>
            <w:tcW w:w="4543" w:type="dxa"/>
            <w:gridSpan w:val="3"/>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2</w:t>
            </w:r>
          </w:p>
        </w:tc>
        <w:tc>
          <w:tcPr>
            <w:tcW w:w="1417"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2</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70</w:t>
            </w:r>
          </w:p>
        </w:tc>
      </w:tr>
      <w:tr w:rsidR="00BA1495" w:rsidRPr="009F4F0F" w:rsidTr="00BA1495">
        <w:trPr>
          <w:trHeight w:val="510"/>
        </w:trPr>
        <w:tc>
          <w:tcPr>
            <w:tcW w:w="5267"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rPr>
              <w:t>Предельно допустимая аудиторная учебная нагрузка при 6-дневной учебной недели:</w:t>
            </w:r>
          </w:p>
        </w:tc>
        <w:tc>
          <w:tcPr>
            <w:tcW w:w="1418"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35</w:t>
            </w:r>
          </w:p>
        </w:tc>
        <w:tc>
          <w:tcPr>
            <w:tcW w:w="141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35</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highlight w:val="yellow"/>
              </w:rPr>
            </w:pPr>
            <w:r w:rsidRPr="009F4F0F">
              <w:rPr>
                <w:rFonts w:ascii="Times New Roman" w:hAnsi="Times New Roman" w:cs="Times New Roman"/>
                <w:b/>
                <w:color w:val="000000" w:themeColor="text1"/>
              </w:rPr>
              <w:t>1225</w:t>
            </w:r>
          </w:p>
        </w:tc>
      </w:tr>
      <w:tr w:rsidR="00BA1495" w:rsidRPr="009F4F0F" w:rsidTr="00BA1495">
        <w:trPr>
          <w:trHeight w:val="282"/>
        </w:trPr>
        <w:tc>
          <w:tcPr>
            <w:tcW w:w="8102" w:type="dxa"/>
            <w:gridSpan w:val="6"/>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b/>
                <w:color w:val="000000" w:themeColor="text1"/>
              </w:rPr>
              <w:t>Внеучебная деятельность</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p>
        </w:tc>
      </w:tr>
      <w:tr w:rsidR="00BA1495" w:rsidRPr="009F4F0F" w:rsidTr="00BA1495">
        <w:trPr>
          <w:trHeight w:val="510"/>
        </w:trPr>
        <w:tc>
          <w:tcPr>
            <w:tcW w:w="271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Направления деятельности</w:t>
            </w:r>
          </w:p>
        </w:tc>
        <w:tc>
          <w:tcPr>
            <w:tcW w:w="2410" w:type="dxa"/>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Формы реализации</w:t>
            </w:r>
          </w:p>
        </w:tc>
        <w:tc>
          <w:tcPr>
            <w:tcW w:w="2977" w:type="dxa"/>
            <w:gridSpan w:val="3"/>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Часы в неделю</w:t>
            </w:r>
          </w:p>
        </w:tc>
        <w:tc>
          <w:tcPr>
            <w:tcW w:w="2410"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trHeight w:val="510"/>
        </w:trPr>
        <w:tc>
          <w:tcPr>
            <w:tcW w:w="271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Спортивно - оздоровительное</w:t>
            </w:r>
          </w:p>
        </w:tc>
        <w:tc>
          <w:tcPr>
            <w:tcW w:w="2410" w:type="dxa"/>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секции</w:t>
            </w:r>
          </w:p>
        </w:tc>
        <w:tc>
          <w:tcPr>
            <w:tcW w:w="15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single" w:sz="4" w:space="0" w:color="auto"/>
              <w:left w:val="single" w:sz="4" w:space="0" w:color="auto"/>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510"/>
        </w:trPr>
        <w:tc>
          <w:tcPr>
            <w:tcW w:w="271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Художественно-эстетическое</w:t>
            </w:r>
          </w:p>
        </w:tc>
        <w:tc>
          <w:tcPr>
            <w:tcW w:w="2410" w:type="dxa"/>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кружки</w:t>
            </w:r>
          </w:p>
        </w:tc>
        <w:tc>
          <w:tcPr>
            <w:tcW w:w="15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7" w:type="dxa"/>
            <w:tcBorders>
              <w:top w:val="single" w:sz="4" w:space="0" w:color="auto"/>
              <w:left w:val="single" w:sz="4" w:space="0" w:color="auto"/>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410"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trHeight w:val="510"/>
        </w:trPr>
        <w:tc>
          <w:tcPr>
            <w:tcW w:w="271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Научно-познавательное</w:t>
            </w:r>
          </w:p>
        </w:tc>
        <w:tc>
          <w:tcPr>
            <w:tcW w:w="2410" w:type="dxa"/>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Кружки, проектная деятельность</w:t>
            </w:r>
          </w:p>
        </w:tc>
        <w:tc>
          <w:tcPr>
            <w:tcW w:w="15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single" w:sz="4" w:space="0" w:color="auto"/>
              <w:left w:val="single" w:sz="4" w:space="0" w:color="auto"/>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510"/>
        </w:trPr>
        <w:tc>
          <w:tcPr>
            <w:tcW w:w="271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Индивидуальные консультации</w:t>
            </w:r>
          </w:p>
        </w:tc>
        <w:tc>
          <w:tcPr>
            <w:tcW w:w="2410" w:type="dxa"/>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Дополнительные занятия</w:t>
            </w:r>
          </w:p>
        </w:tc>
        <w:tc>
          <w:tcPr>
            <w:tcW w:w="15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417" w:type="dxa"/>
            <w:tcBorders>
              <w:top w:val="single" w:sz="4" w:space="0" w:color="auto"/>
              <w:left w:val="single" w:sz="4" w:space="0" w:color="auto"/>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410"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trHeight w:val="254"/>
        </w:trPr>
        <w:tc>
          <w:tcPr>
            <w:tcW w:w="5125" w:type="dxa"/>
            <w:gridSpan w:val="3"/>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560"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6</w:t>
            </w:r>
          </w:p>
        </w:tc>
        <w:tc>
          <w:tcPr>
            <w:tcW w:w="1417" w:type="dxa"/>
            <w:tcBorders>
              <w:top w:val="single" w:sz="4" w:space="0" w:color="auto"/>
              <w:left w:val="single" w:sz="4" w:space="0" w:color="auto"/>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6</w:t>
            </w:r>
          </w:p>
        </w:tc>
        <w:tc>
          <w:tcPr>
            <w:tcW w:w="2410"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210</w:t>
            </w:r>
          </w:p>
        </w:tc>
      </w:tr>
    </w:tbl>
    <w:p w:rsidR="00BA1495" w:rsidRPr="009F4F0F" w:rsidRDefault="00BA1495" w:rsidP="00BA1495">
      <w:pPr>
        <w:spacing w:after="0"/>
        <w:rPr>
          <w:rFonts w:ascii="Times New Roman" w:hAnsi="Times New Roman" w:cs="Times New Roman"/>
          <w:color w:val="000000" w:themeColor="text1"/>
          <w:sz w:val="24"/>
          <w:szCs w:val="24"/>
        </w:rPr>
      </w:pPr>
    </w:p>
    <w:p w:rsidR="00BA1495" w:rsidRPr="009F4F0F" w:rsidRDefault="00BA1495" w:rsidP="00BA1495">
      <w:pPr>
        <w:spacing w:after="0"/>
        <w:jc w:val="center"/>
        <w:rPr>
          <w:rFonts w:ascii="Times New Roman" w:hAnsi="Times New Roman" w:cs="Times New Roman"/>
          <w:color w:val="000000" w:themeColor="text1"/>
          <w:sz w:val="24"/>
          <w:szCs w:val="24"/>
        </w:rPr>
      </w:pPr>
    </w:p>
    <w:p w:rsidR="00BA1495" w:rsidRPr="009F4F0F" w:rsidRDefault="00BA1495"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Учебный  план</w:t>
      </w: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8  классов</w:t>
      </w:r>
    </w:p>
    <w:p w:rsidR="00BA1495" w:rsidRPr="009F4F0F" w:rsidRDefault="00BA1495" w:rsidP="00BA1495">
      <w:pPr>
        <w:spacing w:after="0"/>
        <w:jc w:val="center"/>
        <w:rPr>
          <w:rFonts w:ascii="Times New Roman" w:hAnsi="Times New Roman" w:cs="Times New Roman"/>
          <w:color w:val="000000" w:themeColor="text1"/>
          <w:sz w:val="24"/>
          <w:szCs w:val="24"/>
        </w:rPr>
      </w:pPr>
    </w:p>
    <w:tbl>
      <w:tblPr>
        <w:tblW w:w="11243" w:type="dxa"/>
        <w:tblInd w:w="-196" w:type="dxa"/>
        <w:tblLook w:val="0000" w:firstRow="0" w:lastRow="0" w:firstColumn="0" w:lastColumn="0" w:noHBand="0" w:noVBand="0"/>
      </w:tblPr>
      <w:tblGrid>
        <w:gridCol w:w="1034"/>
        <w:gridCol w:w="1861"/>
        <w:gridCol w:w="2906"/>
        <w:gridCol w:w="154"/>
        <w:gridCol w:w="1153"/>
        <w:gridCol w:w="1134"/>
        <w:gridCol w:w="1037"/>
        <w:gridCol w:w="25"/>
        <w:gridCol w:w="957"/>
        <w:gridCol w:w="982"/>
      </w:tblGrid>
      <w:tr w:rsidR="00BA1495" w:rsidRPr="009F4F0F" w:rsidTr="00BA1495">
        <w:trPr>
          <w:gridAfter w:val="1"/>
          <w:wAfter w:w="982" w:type="dxa"/>
          <w:trHeight w:val="563"/>
        </w:trPr>
        <w:tc>
          <w:tcPr>
            <w:tcW w:w="1034" w:type="dxa"/>
            <w:vMerge w:val="restart"/>
            <w:tcBorders>
              <w:top w:val="single" w:sz="4" w:space="0" w:color="auto"/>
              <w:left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п/п</w:t>
            </w:r>
          </w:p>
        </w:tc>
        <w:tc>
          <w:tcPr>
            <w:tcW w:w="4767" w:type="dxa"/>
            <w:gridSpan w:val="2"/>
            <w:vMerge w:val="restart"/>
            <w:tcBorders>
              <w:top w:val="single" w:sz="4" w:space="0" w:color="auto"/>
              <w:left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Учебная деятельность</w:t>
            </w:r>
          </w:p>
        </w:tc>
        <w:tc>
          <w:tcPr>
            <w:tcW w:w="3503" w:type="dxa"/>
            <w:gridSpan w:val="5"/>
            <w:tcBorders>
              <w:top w:val="single" w:sz="4" w:space="0" w:color="auto"/>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Кол-во часов в неделю</w:t>
            </w:r>
          </w:p>
        </w:tc>
        <w:tc>
          <w:tcPr>
            <w:tcW w:w="957" w:type="dxa"/>
            <w:vMerge w:val="restart"/>
            <w:tcBorders>
              <w:top w:val="single" w:sz="4" w:space="0" w:color="auto"/>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Кол-во часов в год</w:t>
            </w:r>
          </w:p>
        </w:tc>
      </w:tr>
      <w:tr w:rsidR="00BA1495" w:rsidRPr="009F4F0F" w:rsidTr="00BA1495">
        <w:trPr>
          <w:gridAfter w:val="1"/>
          <w:wAfter w:w="982" w:type="dxa"/>
          <w:trHeight w:val="535"/>
        </w:trPr>
        <w:tc>
          <w:tcPr>
            <w:tcW w:w="0" w:type="auto"/>
            <w:vMerge/>
            <w:tcBorders>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4767" w:type="dxa"/>
            <w:gridSpan w:val="2"/>
            <w:vMerge/>
            <w:tcBorders>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8 "а"</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rPr>
              <w:t>8 "б"</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rPr>
              <w:t>8 "в"</w:t>
            </w:r>
          </w:p>
        </w:tc>
        <w:tc>
          <w:tcPr>
            <w:tcW w:w="957" w:type="dxa"/>
            <w:vMerge/>
            <w:tcBorders>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Русский язык</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105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Литература</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105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Иностранный язык</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105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Математика</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210</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Информатика и ИКТ</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История</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70</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Обществознание (включая экономику и право)</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35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География</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70</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Физика</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70</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Химия</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105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Биология</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70</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Искусство </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35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Технология </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35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ОБЖ</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35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18"/>
              </w:numPr>
              <w:spacing w:after="0" w:line="240" w:lineRule="auto"/>
              <w:ind w:left="0"/>
              <w:jc w:val="center"/>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Физическая культура</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105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w:t>
            </w: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color w:val="000000" w:themeColor="text1"/>
              </w:rPr>
            </w:pPr>
            <w:r w:rsidRPr="009F4F0F">
              <w:rPr>
                <w:rFonts w:ascii="Times New Roman" w:hAnsi="Times New Roman" w:cs="Times New Roman"/>
                <w:color w:val="000000" w:themeColor="text1"/>
              </w:rPr>
              <w:t>Итого:</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35</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35</w:t>
            </w:r>
          </w:p>
        </w:tc>
        <w:tc>
          <w:tcPr>
            <w:tcW w:w="106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35</w:t>
            </w:r>
          </w:p>
        </w:tc>
        <w:tc>
          <w:tcPr>
            <w:tcW w:w="957"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lang w:val="en-US"/>
              </w:rPr>
              <w:t>1</w:t>
            </w:r>
            <w:r w:rsidRPr="009F4F0F">
              <w:rPr>
                <w:rFonts w:ascii="Times New Roman" w:hAnsi="Times New Roman" w:cs="Times New Roman"/>
                <w:b/>
                <w:color w:val="000000" w:themeColor="text1"/>
              </w:rPr>
              <w:t>225</w:t>
            </w:r>
          </w:p>
        </w:tc>
      </w:tr>
      <w:tr w:rsidR="00BA1495" w:rsidRPr="009F4F0F" w:rsidTr="00BA1495">
        <w:trPr>
          <w:gridAfter w:val="1"/>
          <w:wAfter w:w="982" w:type="dxa"/>
          <w:trHeight w:val="255"/>
        </w:trPr>
        <w:tc>
          <w:tcPr>
            <w:tcW w:w="10261" w:type="dxa"/>
            <w:gridSpan w:val="9"/>
            <w:tcBorders>
              <w:top w:val="single" w:sz="4" w:space="0" w:color="auto"/>
              <w:left w:val="single" w:sz="4" w:space="0" w:color="auto"/>
              <w:bottom w:val="single" w:sz="4" w:space="0" w:color="auto"/>
              <w:right w:val="single" w:sz="4" w:space="0" w:color="000000"/>
            </w:tcBorders>
            <w:noWrap/>
            <w:vAlign w:val="bottom"/>
          </w:tcPr>
          <w:p w:rsidR="00BA1495" w:rsidRPr="009F4F0F" w:rsidRDefault="00BA1495" w:rsidP="00BA1495">
            <w:pPr>
              <w:spacing w:after="0"/>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Региональный компонент</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Экология</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35</w:t>
            </w:r>
          </w:p>
        </w:tc>
      </w:tr>
      <w:tr w:rsidR="00BA1495" w:rsidRPr="009F4F0F" w:rsidTr="00BA1495">
        <w:trPr>
          <w:gridAfter w:val="1"/>
          <w:wAfter w:w="982"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p>
        </w:tc>
        <w:tc>
          <w:tcPr>
            <w:tcW w:w="476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color w:val="000000" w:themeColor="text1"/>
              </w:rPr>
            </w:pPr>
            <w:r w:rsidRPr="009F4F0F">
              <w:rPr>
                <w:rFonts w:ascii="Times New Roman" w:hAnsi="Times New Roman" w:cs="Times New Roman"/>
                <w:color w:val="000000" w:themeColor="text1"/>
              </w:rPr>
              <w:t>Итого:</w:t>
            </w:r>
          </w:p>
        </w:tc>
        <w:tc>
          <w:tcPr>
            <w:tcW w:w="130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1</w:t>
            </w:r>
          </w:p>
        </w:tc>
        <w:tc>
          <w:tcPr>
            <w:tcW w:w="1134"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1</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1</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35</w:t>
            </w:r>
          </w:p>
        </w:tc>
      </w:tr>
      <w:tr w:rsidR="00BA1495" w:rsidRPr="009F4F0F" w:rsidTr="00BA1495">
        <w:trPr>
          <w:trHeight w:val="510"/>
        </w:trPr>
        <w:tc>
          <w:tcPr>
            <w:tcW w:w="5801" w:type="dxa"/>
            <w:gridSpan w:val="3"/>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rPr>
              <w:t> Предельно допустимая аудиторная учебная нагрузка при 6-дневной учебной недели:</w:t>
            </w:r>
          </w:p>
        </w:tc>
        <w:tc>
          <w:tcPr>
            <w:tcW w:w="1307"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36</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36</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36</w:t>
            </w:r>
          </w:p>
        </w:tc>
        <w:tc>
          <w:tcPr>
            <w:tcW w:w="982"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lang w:val="en-US"/>
              </w:rPr>
            </w:pPr>
            <w:r w:rsidRPr="009F4F0F">
              <w:rPr>
                <w:rFonts w:ascii="Times New Roman" w:hAnsi="Times New Roman" w:cs="Times New Roman"/>
                <w:b/>
                <w:color w:val="000000" w:themeColor="text1"/>
                <w:lang w:val="en-US"/>
              </w:rPr>
              <w:t>1260</w:t>
            </w:r>
          </w:p>
        </w:tc>
        <w:tc>
          <w:tcPr>
            <w:tcW w:w="982" w:type="dxa"/>
          </w:tcPr>
          <w:p w:rsidR="00BA1495" w:rsidRPr="009F4F0F" w:rsidRDefault="00BA1495" w:rsidP="00BA1495">
            <w:pPr>
              <w:spacing w:after="0"/>
              <w:jc w:val="center"/>
              <w:rPr>
                <w:rFonts w:ascii="Times New Roman" w:hAnsi="Times New Roman" w:cs="Times New Roman"/>
                <w:b/>
                <w:color w:val="000000" w:themeColor="text1"/>
              </w:rPr>
            </w:pPr>
          </w:p>
        </w:tc>
      </w:tr>
      <w:tr w:rsidR="00BA1495" w:rsidRPr="009F4F0F" w:rsidTr="00BA1495">
        <w:trPr>
          <w:gridAfter w:val="1"/>
          <w:wAfter w:w="982" w:type="dxa"/>
          <w:trHeight w:val="281"/>
        </w:trPr>
        <w:tc>
          <w:tcPr>
            <w:tcW w:w="10261" w:type="dxa"/>
            <w:gridSpan w:val="9"/>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Внеучебная деятельность</w:t>
            </w:r>
          </w:p>
        </w:tc>
      </w:tr>
      <w:tr w:rsidR="00BA1495" w:rsidRPr="009F4F0F" w:rsidTr="00BA1495">
        <w:trPr>
          <w:gridAfter w:val="1"/>
          <w:wAfter w:w="982" w:type="dxa"/>
          <w:trHeight w:val="510"/>
        </w:trPr>
        <w:tc>
          <w:tcPr>
            <w:tcW w:w="289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Направления деятельности</w:t>
            </w:r>
          </w:p>
        </w:tc>
        <w:tc>
          <w:tcPr>
            <w:tcW w:w="30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Формы реализации</w:t>
            </w:r>
          </w:p>
        </w:tc>
        <w:tc>
          <w:tcPr>
            <w:tcW w:w="3324" w:type="dxa"/>
            <w:gridSpan w:val="3"/>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Часы в неделю</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gridAfter w:val="1"/>
          <w:wAfter w:w="982" w:type="dxa"/>
          <w:trHeight w:val="510"/>
        </w:trPr>
        <w:tc>
          <w:tcPr>
            <w:tcW w:w="289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Спортивно - оздоровительное</w:t>
            </w:r>
          </w:p>
        </w:tc>
        <w:tc>
          <w:tcPr>
            <w:tcW w:w="30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секции</w:t>
            </w:r>
          </w:p>
        </w:tc>
        <w:tc>
          <w:tcPr>
            <w:tcW w:w="1153"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gridAfter w:val="1"/>
          <w:wAfter w:w="982" w:type="dxa"/>
          <w:trHeight w:val="510"/>
        </w:trPr>
        <w:tc>
          <w:tcPr>
            <w:tcW w:w="289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Художественно-эстетическое</w:t>
            </w:r>
          </w:p>
        </w:tc>
        <w:tc>
          <w:tcPr>
            <w:tcW w:w="30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кружки</w:t>
            </w:r>
          </w:p>
        </w:tc>
        <w:tc>
          <w:tcPr>
            <w:tcW w:w="1153"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gridAfter w:val="1"/>
          <w:wAfter w:w="982" w:type="dxa"/>
          <w:trHeight w:val="510"/>
        </w:trPr>
        <w:tc>
          <w:tcPr>
            <w:tcW w:w="289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Научно-познавательное</w:t>
            </w:r>
          </w:p>
        </w:tc>
        <w:tc>
          <w:tcPr>
            <w:tcW w:w="30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кружки, проектная деятельность</w:t>
            </w:r>
          </w:p>
        </w:tc>
        <w:tc>
          <w:tcPr>
            <w:tcW w:w="1153"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gridAfter w:val="1"/>
          <w:wAfter w:w="982" w:type="dxa"/>
          <w:trHeight w:val="510"/>
        </w:trPr>
        <w:tc>
          <w:tcPr>
            <w:tcW w:w="289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Военно-патриотическое</w:t>
            </w:r>
          </w:p>
        </w:tc>
        <w:tc>
          <w:tcPr>
            <w:tcW w:w="30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кружки</w:t>
            </w:r>
          </w:p>
        </w:tc>
        <w:tc>
          <w:tcPr>
            <w:tcW w:w="1153"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35</w:t>
            </w:r>
          </w:p>
        </w:tc>
      </w:tr>
      <w:tr w:rsidR="00BA1495" w:rsidRPr="009F4F0F" w:rsidTr="00BA1495">
        <w:trPr>
          <w:gridAfter w:val="1"/>
          <w:wAfter w:w="982" w:type="dxa"/>
          <w:trHeight w:val="510"/>
        </w:trPr>
        <w:tc>
          <w:tcPr>
            <w:tcW w:w="2895" w:type="dxa"/>
            <w:gridSpan w:val="2"/>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Индивидуальные консультации </w:t>
            </w:r>
          </w:p>
        </w:tc>
        <w:tc>
          <w:tcPr>
            <w:tcW w:w="3060"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дополнительные занятия</w:t>
            </w:r>
          </w:p>
        </w:tc>
        <w:tc>
          <w:tcPr>
            <w:tcW w:w="1153"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70</w:t>
            </w:r>
          </w:p>
        </w:tc>
      </w:tr>
      <w:tr w:rsidR="00BA1495" w:rsidRPr="009F4F0F" w:rsidTr="00BA1495">
        <w:trPr>
          <w:gridAfter w:val="1"/>
          <w:wAfter w:w="982" w:type="dxa"/>
          <w:trHeight w:val="297"/>
        </w:trPr>
        <w:tc>
          <w:tcPr>
            <w:tcW w:w="5955"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153"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7</w:t>
            </w:r>
          </w:p>
        </w:tc>
        <w:tc>
          <w:tcPr>
            <w:tcW w:w="1134"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7</w:t>
            </w:r>
          </w:p>
        </w:tc>
        <w:tc>
          <w:tcPr>
            <w:tcW w:w="1037"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7</w:t>
            </w:r>
          </w:p>
        </w:tc>
        <w:tc>
          <w:tcPr>
            <w:tcW w:w="982"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245</w:t>
            </w:r>
          </w:p>
        </w:tc>
      </w:tr>
    </w:tbl>
    <w:p w:rsidR="00BA1495" w:rsidRPr="009F4F0F" w:rsidRDefault="00BA1495" w:rsidP="00BA1495">
      <w:pPr>
        <w:spacing w:after="0"/>
        <w:jc w:val="center"/>
        <w:rPr>
          <w:rFonts w:ascii="Times New Roman" w:hAnsi="Times New Roman" w:cs="Times New Roman"/>
          <w:color w:val="000000" w:themeColor="text1"/>
          <w:sz w:val="24"/>
          <w:szCs w:val="24"/>
        </w:rPr>
      </w:pPr>
    </w:p>
    <w:p w:rsidR="00BA1495" w:rsidRPr="009F4F0F" w:rsidRDefault="00BA1495"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130ECE" w:rsidRPr="009F4F0F" w:rsidRDefault="00130ECE" w:rsidP="00BA1495">
      <w:pPr>
        <w:spacing w:after="0"/>
        <w:jc w:val="center"/>
        <w:rPr>
          <w:rFonts w:ascii="Times New Roman" w:hAnsi="Times New Roman" w:cs="Times New Roman"/>
          <w:color w:val="000000" w:themeColor="text1"/>
          <w:sz w:val="24"/>
          <w:szCs w:val="24"/>
        </w:rPr>
      </w:pP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Учебный план</w:t>
      </w:r>
    </w:p>
    <w:p w:rsidR="00BA1495" w:rsidRPr="009F4F0F" w:rsidRDefault="00BA1495" w:rsidP="00BA1495">
      <w:pPr>
        <w:spacing w:after="0"/>
        <w:jc w:val="center"/>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9  классов</w:t>
      </w:r>
    </w:p>
    <w:tbl>
      <w:tblPr>
        <w:tblW w:w="10321" w:type="dxa"/>
        <w:tblInd w:w="-196" w:type="dxa"/>
        <w:tblLook w:val="0000" w:firstRow="0" w:lastRow="0" w:firstColumn="0" w:lastColumn="0" w:noHBand="0" w:noVBand="0"/>
      </w:tblPr>
      <w:tblGrid>
        <w:gridCol w:w="1034"/>
        <w:gridCol w:w="2389"/>
        <w:gridCol w:w="1984"/>
        <w:gridCol w:w="284"/>
        <w:gridCol w:w="992"/>
        <w:gridCol w:w="425"/>
        <w:gridCol w:w="1418"/>
        <w:gridCol w:w="1559"/>
        <w:gridCol w:w="236"/>
      </w:tblGrid>
      <w:tr w:rsidR="00BA1495" w:rsidRPr="009F4F0F" w:rsidTr="00BA1495">
        <w:trPr>
          <w:gridAfter w:val="1"/>
          <w:wAfter w:w="236" w:type="dxa"/>
          <w:trHeight w:val="563"/>
        </w:trPr>
        <w:tc>
          <w:tcPr>
            <w:tcW w:w="1034" w:type="dxa"/>
            <w:vMerge w:val="restart"/>
            <w:tcBorders>
              <w:top w:val="single" w:sz="4" w:space="0" w:color="auto"/>
              <w:left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 п/п</w:t>
            </w:r>
          </w:p>
        </w:tc>
        <w:tc>
          <w:tcPr>
            <w:tcW w:w="4373" w:type="dxa"/>
            <w:gridSpan w:val="2"/>
            <w:vMerge w:val="restart"/>
            <w:tcBorders>
              <w:top w:val="single" w:sz="4" w:space="0" w:color="auto"/>
              <w:left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Учебная деятельность</w:t>
            </w:r>
          </w:p>
        </w:tc>
        <w:tc>
          <w:tcPr>
            <w:tcW w:w="3119" w:type="dxa"/>
            <w:gridSpan w:val="4"/>
            <w:tcBorders>
              <w:top w:val="single" w:sz="4" w:space="0" w:color="auto"/>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Кол-во часов в неделю</w:t>
            </w:r>
          </w:p>
        </w:tc>
        <w:tc>
          <w:tcPr>
            <w:tcW w:w="1559" w:type="dxa"/>
            <w:tcBorders>
              <w:top w:val="single" w:sz="4" w:space="0" w:color="auto"/>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Кол-во часов в год</w:t>
            </w:r>
          </w:p>
        </w:tc>
      </w:tr>
      <w:tr w:rsidR="00BA1495" w:rsidRPr="009F4F0F" w:rsidTr="00BA1495">
        <w:trPr>
          <w:gridAfter w:val="1"/>
          <w:wAfter w:w="236" w:type="dxa"/>
          <w:trHeight w:val="535"/>
        </w:trPr>
        <w:tc>
          <w:tcPr>
            <w:tcW w:w="0" w:type="auto"/>
            <w:vMerge/>
            <w:tcBorders>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4373" w:type="dxa"/>
            <w:gridSpan w:val="2"/>
            <w:vMerge/>
            <w:tcBorders>
              <w:left w:val="single" w:sz="4" w:space="0" w:color="auto"/>
              <w:bottom w:val="single" w:sz="4" w:space="0" w:color="auto"/>
              <w:right w:val="single" w:sz="4" w:space="0" w:color="auto"/>
            </w:tcBorders>
            <w:vAlign w:val="center"/>
          </w:tcPr>
          <w:p w:rsidR="00BA1495" w:rsidRPr="009F4F0F" w:rsidRDefault="00BA1495" w:rsidP="00BA1495">
            <w:pPr>
              <w:spacing w:after="0"/>
              <w:rPr>
                <w:rFonts w:ascii="Times New Roman" w:hAnsi="Times New Roman" w:cs="Times New Roman"/>
                <w:color w:val="000000" w:themeColor="text1"/>
              </w:rPr>
            </w:pP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9 "а"</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9 "б"</w:t>
            </w:r>
          </w:p>
        </w:tc>
        <w:tc>
          <w:tcPr>
            <w:tcW w:w="1559" w:type="dxa"/>
            <w:tcBorders>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Русский язык</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Литература</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102</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Иностранный язык</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102</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Математика</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170</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Информатика и ИКТ</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История</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Обществознание (включая экономику и право)</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34</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География</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Физика</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Химия</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Биология</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 xml:space="preserve">Искусство </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34</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FF67C0">
            <w:pPr>
              <w:numPr>
                <w:ilvl w:val="0"/>
                <w:numId w:val="21"/>
              </w:numPr>
              <w:spacing w:after="0" w:line="240" w:lineRule="auto"/>
              <w:ind w:left="0"/>
              <w:jc w:val="center"/>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Физическая культура</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102</w:t>
            </w:r>
          </w:p>
        </w:tc>
      </w:tr>
      <w:tr w:rsidR="00BA1495" w:rsidRPr="009F4F0F" w:rsidTr="00BA1495">
        <w:trPr>
          <w:gridAfter w:val="1"/>
          <w:wAfter w:w="236" w:type="dxa"/>
          <w:trHeight w:val="255"/>
        </w:trPr>
        <w:tc>
          <w:tcPr>
            <w:tcW w:w="5407" w:type="dxa"/>
            <w:gridSpan w:val="3"/>
            <w:tcBorders>
              <w:top w:val="nil"/>
              <w:left w:val="single" w:sz="4" w:space="0" w:color="auto"/>
              <w:bottom w:val="single" w:sz="4" w:space="0" w:color="auto"/>
              <w:right w:val="single" w:sz="4" w:space="0" w:color="auto"/>
            </w:tcBorders>
            <w:noWrap/>
          </w:tcPr>
          <w:p w:rsidR="00BA1495" w:rsidRPr="009F4F0F" w:rsidRDefault="00BA1495" w:rsidP="00BA1495">
            <w:pPr>
              <w:spacing w:after="0"/>
              <w:jc w:val="right"/>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276" w:type="dxa"/>
            <w:gridSpan w:val="2"/>
            <w:tcBorders>
              <w:top w:val="nil"/>
              <w:left w:val="nil"/>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30</w:t>
            </w:r>
          </w:p>
        </w:tc>
        <w:tc>
          <w:tcPr>
            <w:tcW w:w="1843" w:type="dxa"/>
            <w:gridSpan w:val="2"/>
            <w:tcBorders>
              <w:top w:val="nil"/>
              <w:left w:val="nil"/>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b/>
                <w:color w:val="000000" w:themeColor="text1"/>
                <w:lang w:val="en-US"/>
              </w:rPr>
            </w:pPr>
            <w:r w:rsidRPr="009F4F0F">
              <w:rPr>
                <w:rFonts w:ascii="Times New Roman" w:hAnsi="Times New Roman" w:cs="Times New Roman"/>
                <w:b/>
                <w:color w:val="000000" w:themeColor="text1"/>
                <w:lang w:val="en-US"/>
              </w:rPr>
              <w:t>30</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lang w:val="en-US"/>
              </w:rPr>
            </w:pPr>
            <w:r w:rsidRPr="009F4F0F">
              <w:rPr>
                <w:rFonts w:ascii="Times New Roman" w:hAnsi="Times New Roman" w:cs="Times New Roman"/>
                <w:b/>
                <w:color w:val="000000" w:themeColor="text1"/>
                <w:lang w:val="en-US"/>
              </w:rPr>
              <w:t>1020</w:t>
            </w:r>
          </w:p>
        </w:tc>
      </w:tr>
      <w:tr w:rsidR="00BA1495" w:rsidRPr="009F4F0F" w:rsidTr="00BA1495">
        <w:trPr>
          <w:gridAfter w:val="1"/>
          <w:wAfter w:w="236" w:type="dxa"/>
          <w:trHeight w:val="255"/>
        </w:trPr>
        <w:tc>
          <w:tcPr>
            <w:tcW w:w="8526" w:type="dxa"/>
            <w:gridSpan w:val="7"/>
            <w:tcBorders>
              <w:top w:val="single" w:sz="4" w:space="0" w:color="auto"/>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Региональный компонент</w:t>
            </w:r>
          </w:p>
        </w:tc>
        <w:tc>
          <w:tcPr>
            <w:tcW w:w="1559" w:type="dxa"/>
            <w:tcBorders>
              <w:top w:val="single" w:sz="4" w:space="0" w:color="auto"/>
              <w:left w:val="single" w:sz="4" w:space="0" w:color="auto"/>
              <w:bottom w:val="single" w:sz="4" w:space="0" w:color="auto"/>
              <w:right w:val="single" w:sz="4" w:space="0" w:color="000000"/>
            </w:tcBorders>
          </w:tcPr>
          <w:p w:rsidR="00BA1495" w:rsidRPr="009F4F0F" w:rsidRDefault="00BA1495" w:rsidP="00BA1495">
            <w:pPr>
              <w:spacing w:after="0"/>
              <w:jc w:val="center"/>
              <w:rPr>
                <w:rFonts w:ascii="Times New Roman" w:hAnsi="Times New Roman" w:cs="Times New Roman"/>
                <w:b/>
                <w:bCs/>
                <w:color w:val="000000" w:themeColor="text1"/>
              </w:rPr>
            </w:pP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Экология</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34</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ОБЖ</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r w:rsidR="00BA1495" w:rsidRPr="009F4F0F" w:rsidTr="00BA1495">
        <w:trPr>
          <w:gridAfter w:val="1"/>
          <w:wAfter w:w="236" w:type="dxa"/>
          <w:trHeight w:val="255"/>
        </w:trPr>
        <w:tc>
          <w:tcPr>
            <w:tcW w:w="1034" w:type="dxa"/>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p>
        </w:tc>
        <w:tc>
          <w:tcPr>
            <w:tcW w:w="437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276"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w:t>
            </w:r>
          </w:p>
        </w:tc>
        <w:tc>
          <w:tcPr>
            <w:tcW w:w="1843"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102</w:t>
            </w:r>
          </w:p>
        </w:tc>
      </w:tr>
      <w:tr w:rsidR="00BA1495" w:rsidRPr="009F4F0F" w:rsidTr="00BA1495">
        <w:trPr>
          <w:gridAfter w:val="1"/>
          <w:wAfter w:w="236" w:type="dxa"/>
          <w:trHeight w:val="255"/>
        </w:trPr>
        <w:tc>
          <w:tcPr>
            <w:tcW w:w="8526" w:type="dxa"/>
            <w:gridSpan w:val="7"/>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Компонент образовательного учреждения</w:t>
            </w:r>
          </w:p>
        </w:tc>
        <w:tc>
          <w:tcPr>
            <w:tcW w:w="1559" w:type="dxa"/>
            <w:tcBorders>
              <w:top w:val="nil"/>
              <w:left w:val="single" w:sz="4" w:space="0" w:color="auto"/>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Предметные элективные курсы</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vMerge w:val="restart"/>
            <w:tcBorders>
              <w:top w:val="nil"/>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lang w:val="en-US"/>
              </w:rPr>
              <w:t xml:space="preserve">I </w:t>
            </w:r>
            <w:r w:rsidRPr="009F4F0F">
              <w:rPr>
                <w:rFonts w:ascii="Times New Roman" w:hAnsi="Times New Roman" w:cs="Times New Roman"/>
                <w:b/>
                <w:color w:val="000000" w:themeColor="text1"/>
              </w:rPr>
              <w:t>четверть:</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vMerge/>
            <w:tcBorders>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Информационная работа</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vMerge/>
            <w:tcBorders>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Ориентированные курсы</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vMerge/>
            <w:tcBorders>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color w:val="000000" w:themeColor="text1"/>
              </w:rPr>
              <w:t>Курс психолого – педагогического сопровождения</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vMerge/>
            <w:tcBorders>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b/>
                <w:color w:val="000000" w:themeColor="text1"/>
                <w:lang w:val="en-US"/>
              </w:rPr>
              <w:t xml:space="preserve">II </w:t>
            </w:r>
            <w:r w:rsidRPr="009F4F0F">
              <w:rPr>
                <w:rFonts w:ascii="Times New Roman" w:hAnsi="Times New Roman" w:cs="Times New Roman"/>
                <w:b/>
                <w:color w:val="000000" w:themeColor="text1"/>
              </w:rPr>
              <w:t>четверть</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vMerge/>
            <w:tcBorders>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b/>
                <w:color w:val="000000" w:themeColor="text1"/>
                <w:lang w:val="en-US"/>
              </w:rPr>
              <w:t xml:space="preserve">III </w:t>
            </w:r>
            <w:r w:rsidRPr="009F4F0F">
              <w:rPr>
                <w:rFonts w:ascii="Times New Roman" w:hAnsi="Times New Roman" w:cs="Times New Roman"/>
                <w:b/>
                <w:color w:val="000000" w:themeColor="text1"/>
              </w:rPr>
              <w:t>четверть</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vMerge/>
            <w:tcBorders>
              <w:left w:val="nil"/>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color w:val="000000" w:themeColor="text1"/>
              </w:rPr>
            </w:pPr>
            <w:r w:rsidRPr="009F4F0F">
              <w:rPr>
                <w:rFonts w:ascii="Times New Roman" w:hAnsi="Times New Roman" w:cs="Times New Roman"/>
                <w:b/>
                <w:color w:val="000000" w:themeColor="text1"/>
                <w:lang w:val="en-US"/>
              </w:rPr>
              <w:t xml:space="preserve">IV </w:t>
            </w:r>
            <w:r w:rsidRPr="009F4F0F">
              <w:rPr>
                <w:rFonts w:ascii="Times New Roman" w:hAnsi="Times New Roman" w:cs="Times New Roman"/>
                <w:b/>
                <w:color w:val="000000" w:themeColor="text1"/>
              </w:rPr>
              <w:t>четверть</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vMerge/>
            <w:tcBorders>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p>
        </w:tc>
      </w:tr>
      <w:tr w:rsidR="00BA1495" w:rsidRPr="009F4F0F" w:rsidTr="00BA1495">
        <w:trPr>
          <w:gridAfter w:val="1"/>
          <w:wAfter w:w="236" w:type="dxa"/>
          <w:trHeight w:val="255"/>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417" w:type="dxa"/>
            <w:gridSpan w:val="2"/>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w:t>
            </w:r>
          </w:p>
        </w:tc>
        <w:tc>
          <w:tcPr>
            <w:tcW w:w="1418" w:type="dxa"/>
            <w:tcBorders>
              <w:top w:val="nil"/>
              <w:left w:val="nil"/>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lang w:val="en-US"/>
              </w:rPr>
            </w:pPr>
            <w:r w:rsidRPr="009F4F0F">
              <w:rPr>
                <w:rFonts w:ascii="Times New Roman" w:hAnsi="Times New Roman" w:cs="Times New Roman"/>
                <w:b/>
                <w:color w:val="000000" w:themeColor="text1"/>
                <w:lang w:val="en-US"/>
              </w:rPr>
              <w:t>102</w:t>
            </w:r>
          </w:p>
        </w:tc>
      </w:tr>
      <w:tr w:rsidR="00BA1495" w:rsidRPr="009F4F0F" w:rsidTr="00BA1495">
        <w:trPr>
          <w:trHeight w:val="510"/>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rPr>
                <w:rFonts w:ascii="Times New Roman" w:hAnsi="Times New Roman" w:cs="Times New Roman"/>
                <w:b/>
                <w:color w:val="000000" w:themeColor="text1"/>
              </w:rPr>
            </w:pPr>
            <w:r w:rsidRPr="009F4F0F">
              <w:rPr>
                <w:rFonts w:ascii="Times New Roman" w:hAnsi="Times New Roman" w:cs="Times New Roman"/>
                <w:b/>
                <w:color w:val="000000" w:themeColor="text1"/>
              </w:rPr>
              <w:t> Предельно допустимая аудиторная учебная нагрузка при 6-дневной учебной недели:</w:t>
            </w:r>
          </w:p>
        </w:tc>
        <w:tc>
          <w:tcPr>
            <w:tcW w:w="1417"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36</w:t>
            </w:r>
          </w:p>
        </w:tc>
        <w:tc>
          <w:tcPr>
            <w:tcW w:w="1418"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36</w:t>
            </w:r>
          </w:p>
        </w:tc>
        <w:tc>
          <w:tcPr>
            <w:tcW w:w="1559"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lang w:val="en-US"/>
              </w:rPr>
            </w:pPr>
            <w:r w:rsidRPr="009F4F0F">
              <w:rPr>
                <w:rFonts w:ascii="Times New Roman" w:hAnsi="Times New Roman" w:cs="Times New Roman"/>
                <w:b/>
                <w:color w:val="000000" w:themeColor="text1"/>
                <w:lang w:val="en-US"/>
              </w:rPr>
              <w:t>1224</w:t>
            </w:r>
          </w:p>
        </w:tc>
        <w:tc>
          <w:tcPr>
            <w:tcW w:w="236" w:type="dxa"/>
          </w:tcPr>
          <w:p w:rsidR="00BA1495" w:rsidRPr="009F4F0F" w:rsidRDefault="00BA1495" w:rsidP="00BA1495">
            <w:pPr>
              <w:spacing w:after="0"/>
              <w:jc w:val="center"/>
              <w:rPr>
                <w:rFonts w:ascii="Times New Roman" w:hAnsi="Times New Roman" w:cs="Times New Roman"/>
                <w:b/>
                <w:color w:val="000000" w:themeColor="text1"/>
              </w:rPr>
            </w:pPr>
          </w:p>
        </w:tc>
      </w:tr>
      <w:tr w:rsidR="00BA1495" w:rsidRPr="009F4F0F" w:rsidTr="00BA1495">
        <w:trPr>
          <w:gridAfter w:val="1"/>
          <w:wAfter w:w="236" w:type="dxa"/>
          <w:trHeight w:val="281"/>
        </w:trPr>
        <w:tc>
          <w:tcPr>
            <w:tcW w:w="8526" w:type="dxa"/>
            <w:gridSpan w:val="7"/>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Внеучебная деятельность</w:t>
            </w:r>
          </w:p>
        </w:tc>
        <w:tc>
          <w:tcPr>
            <w:tcW w:w="1559" w:type="dxa"/>
            <w:tcBorders>
              <w:top w:val="nil"/>
              <w:left w:val="single" w:sz="4" w:space="0" w:color="auto"/>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p>
        </w:tc>
      </w:tr>
      <w:tr w:rsidR="00BA1495" w:rsidRPr="009F4F0F" w:rsidTr="00BA1495">
        <w:trPr>
          <w:gridAfter w:val="1"/>
          <w:wAfter w:w="236" w:type="dxa"/>
          <w:trHeight w:val="510"/>
        </w:trPr>
        <w:tc>
          <w:tcPr>
            <w:tcW w:w="3423" w:type="dxa"/>
            <w:gridSpan w:val="2"/>
            <w:tcBorders>
              <w:top w:val="nil"/>
              <w:left w:val="single" w:sz="4" w:space="0" w:color="auto"/>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Направления деятельности</w:t>
            </w:r>
          </w:p>
        </w:tc>
        <w:tc>
          <w:tcPr>
            <w:tcW w:w="2268"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Формы реализации</w:t>
            </w:r>
          </w:p>
        </w:tc>
        <w:tc>
          <w:tcPr>
            <w:tcW w:w="2835" w:type="dxa"/>
            <w:gridSpan w:val="3"/>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Часы в неделю</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p>
        </w:tc>
      </w:tr>
      <w:tr w:rsidR="00BA1495" w:rsidRPr="009F4F0F" w:rsidTr="00BA1495">
        <w:trPr>
          <w:gridAfter w:val="1"/>
          <w:wAfter w:w="236" w:type="dxa"/>
          <w:trHeight w:val="510"/>
        </w:trPr>
        <w:tc>
          <w:tcPr>
            <w:tcW w:w="3423" w:type="dxa"/>
            <w:gridSpan w:val="2"/>
            <w:tcBorders>
              <w:top w:val="nil"/>
              <w:left w:val="single" w:sz="4" w:space="0" w:color="auto"/>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Спортивно - оздоровительное</w:t>
            </w:r>
          </w:p>
        </w:tc>
        <w:tc>
          <w:tcPr>
            <w:tcW w:w="2268"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секции</w:t>
            </w:r>
          </w:p>
        </w:tc>
        <w:tc>
          <w:tcPr>
            <w:tcW w:w="1417"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w:t>
            </w:r>
          </w:p>
        </w:tc>
        <w:tc>
          <w:tcPr>
            <w:tcW w:w="1418"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34</w:t>
            </w:r>
          </w:p>
        </w:tc>
      </w:tr>
      <w:tr w:rsidR="00BA1495" w:rsidRPr="009F4F0F" w:rsidTr="00BA1495">
        <w:trPr>
          <w:gridAfter w:val="1"/>
          <w:wAfter w:w="236" w:type="dxa"/>
          <w:trHeight w:val="510"/>
        </w:trPr>
        <w:tc>
          <w:tcPr>
            <w:tcW w:w="3423" w:type="dxa"/>
            <w:gridSpan w:val="2"/>
            <w:tcBorders>
              <w:top w:val="nil"/>
              <w:left w:val="single" w:sz="4" w:space="0" w:color="auto"/>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Научно-познавательное</w:t>
            </w:r>
          </w:p>
        </w:tc>
        <w:tc>
          <w:tcPr>
            <w:tcW w:w="2268"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кружки, проектная деятельность</w:t>
            </w:r>
          </w:p>
        </w:tc>
        <w:tc>
          <w:tcPr>
            <w:tcW w:w="1417"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18"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34</w:t>
            </w:r>
          </w:p>
        </w:tc>
      </w:tr>
      <w:tr w:rsidR="00BA1495" w:rsidRPr="009F4F0F" w:rsidTr="00BA1495">
        <w:trPr>
          <w:gridAfter w:val="1"/>
          <w:wAfter w:w="236" w:type="dxa"/>
          <w:trHeight w:val="510"/>
        </w:trPr>
        <w:tc>
          <w:tcPr>
            <w:tcW w:w="3423" w:type="dxa"/>
            <w:gridSpan w:val="2"/>
            <w:tcBorders>
              <w:top w:val="nil"/>
              <w:left w:val="single" w:sz="4" w:space="0" w:color="auto"/>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lastRenderedPageBreak/>
              <w:t>Военно-патриотическое</w:t>
            </w:r>
          </w:p>
        </w:tc>
        <w:tc>
          <w:tcPr>
            <w:tcW w:w="2268"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кружки</w:t>
            </w:r>
          </w:p>
        </w:tc>
        <w:tc>
          <w:tcPr>
            <w:tcW w:w="1417"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w:t>
            </w:r>
          </w:p>
        </w:tc>
        <w:tc>
          <w:tcPr>
            <w:tcW w:w="1418"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34</w:t>
            </w:r>
          </w:p>
        </w:tc>
      </w:tr>
      <w:tr w:rsidR="00BA1495" w:rsidRPr="009F4F0F" w:rsidTr="00BA1495">
        <w:trPr>
          <w:gridAfter w:val="1"/>
          <w:wAfter w:w="236" w:type="dxa"/>
          <w:trHeight w:val="510"/>
        </w:trPr>
        <w:tc>
          <w:tcPr>
            <w:tcW w:w="3423" w:type="dxa"/>
            <w:gridSpan w:val="2"/>
            <w:tcBorders>
              <w:top w:val="nil"/>
              <w:left w:val="single" w:sz="4" w:space="0" w:color="auto"/>
              <w:bottom w:val="single" w:sz="4" w:space="0" w:color="auto"/>
              <w:right w:val="single" w:sz="4" w:space="0" w:color="auto"/>
            </w:tcBorders>
            <w:noWrap/>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Индивидуальные консультации</w:t>
            </w:r>
          </w:p>
        </w:tc>
        <w:tc>
          <w:tcPr>
            <w:tcW w:w="2268"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дополнительные занятия</w:t>
            </w:r>
          </w:p>
        </w:tc>
        <w:tc>
          <w:tcPr>
            <w:tcW w:w="1417" w:type="dxa"/>
            <w:gridSpan w:val="2"/>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418"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color w:val="000000" w:themeColor="text1"/>
              </w:rPr>
            </w:pPr>
            <w:r w:rsidRPr="009F4F0F">
              <w:rPr>
                <w:rFonts w:ascii="Times New Roman" w:hAnsi="Times New Roman" w:cs="Times New Roman"/>
                <w:color w:val="000000" w:themeColor="text1"/>
              </w:rPr>
              <w:t>102</w:t>
            </w:r>
          </w:p>
        </w:tc>
      </w:tr>
      <w:tr w:rsidR="00BA1495" w:rsidRPr="009F4F0F" w:rsidTr="00BA1495">
        <w:trPr>
          <w:gridAfter w:val="1"/>
          <w:wAfter w:w="236" w:type="dxa"/>
          <w:trHeight w:val="297"/>
        </w:trPr>
        <w:tc>
          <w:tcPr>
            <w:tcW w:w="5691" w:type="dxa"/>
            <w:gridSpan w:val="4"/>
            <w:tcBorders>
              <w:top w:val="nil"/>
              <w:left w:val="single" w:sz="4" w:space="0" w:color="auto"/>
              <w:bottom w:val="single" w:sz="4" w:space="0" w:color="auto"/>
              <w:right w:val="single" w:sz="4" w:space="0" w:color="auto"/>
            </w:tcBorders>
            <w:noWrap/>
            <w:vAlign w:val="bottom"/>
          </w:tcPr>
          <w:p w:rsidR="00BA1495" w:rsidRPr="009F4F0F" w:rsidRDefault="00BA1495" w:rsidP="00BA1495">
            <w:pPr>
              <w:spacing w:after="0"/>
              <w:jc w:val="right"/>
              <w:rPr>
                <w:rFonts w:ascii="Times New Roman" w:hAnsi="Times New Roman" w:cs="Times New Roman"/>
                <w:b/>
                <w:color w:val="000000" w:themeColor="text1"/>
              </w:rPr>
            </w:pPr>
            <w:r w:rsidRPr="009F4F0F">
              <w:rPr>
                <w:rFonts w:ascii="Times New Roman" w:hAnsi="Times New Roman" w:cs="Times New Roman"/>
                <w:b/>
                <w:color w:val="000000" w:themeColor="text1"/>
              </w:rPr>
              <w:t>Итого:</w:t>
            </w:r>
          </w:p>
        </w:tc>
        <w:tc>
          <w:tcPr>
            <w:tcW w:w="1417" w:type="dxa"/>
            <w:gridSpan w:val="2"/>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6</w:t>
            </w:r>
          </w:p>
        </w:tc>
        <w:tc>
          <w:tcPr>
            <w:tcW w:w="1418" w:type="dxa"/>
            <w:tcBorders>
              <w:top w:val="nil"/>
              <w:left w:val="nil"/>
              <w:bottom w:val="single" w:sz="4" w:space="0" w:color="auto"/>
              <w:right w:val="single" w:sz="4" w:space="0" w:color="auto"/>
            </w:tcBorders>
            <w:vAlign w:val="bottom"/>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6</w:t>
            </w:r>
          </w:p>
        </w:tc>
        <w:tc>
          <w:tcPr>
            <w:tcW w:w="1559" w:type="dxa"/>
            <w:tcBorders>
              <w:top w:val="nil"/>
              <w:left w:val="nil"/>
              <w:bottom w:val="single" w:sz="4" w:space="0" w:color="auto"/>
              <w:right w:val="single" w:sz="4" w:space="0" w:color="auto"/>
            </w:tcBorders>
          </w:tcPr>
          <w:p w:rsidR="00BA1495" w:rsidRPr="009F4F0F" w:rsidRDefault="00BA1495" w:rsidP="00BA1495">
            <w:pPr>
              <w:spacing w:after="0"/>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204</w:t>
            </w:r>
          </w:p>
        </w:tc>
      </w:tr>
    </w:tbl>
    <w:p w:rsidR="006D1EAD" w:rsidRDefault="006D1EAD" w:rsidP="00130ECE">
      <w:pPr>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p>
    <w:p w:rsidR="006D1EAD" w:rsidRDefault="006D1EAD" w:rsidP="00130ECE">
      <w:pPr>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p>
    <w:p w:rsidR="006D1EAD" w:rsidRDefault="006D1EAD" w:rsidP="00130ECE">
      <w:pPr>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p>
    <w:p w:rsidR="006D1EAD" w:rsidRDefault="006D1EAD" w:rsidP="00130ECE">
      <w:pPr>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p>
    <w:p w:rsidR="006D1EAD" w:rsidRDefault="006D1EAD" w:rsidP="00130ECE">
      <w:pPr>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p>
    <w:p w:rsidR="006D1EAD" w:rsidRDefault="006D1EAD" w:rsidP="00130ECE">
      <w:pPr>
        <w:autoSpaceDE w:val="0"/>
        <w:autoSpaceDN w:val="0"/>
        <w:adjustRightInd w:val="0"/>
        <w:spacing w:after="0" w:line="240" w:lineRule="auto"/>
        <w:jc w:val="center"/>
        <w:rPr>
          <w:rFonts w:ascii="Times New Roman" w:hAnsi="Times New Roman" w:cs="Times New Roman"/>
          <w:b/>
          <w:bCs/>
          <w:color w:val="000000" w:themeColor="text1"/>
          <w:sz w:val="23"/>
          <w:szCs w:val="23"/>
          <w:lang w:val="en-US"/>
        </w:rPr>
      </w:pPr>
    </w:p>
    <w:p w:rsidR="00130ECE" w:rsidRPr="009F4F0F" w:rsidRDefault="00130ECE" w:rsidP="00130ECE">
      <w:pPr>
        <w:autoSpaceDE w:val="0"/>
        <w:autoSpaceDN w:val="0"/>
        <w:adjustRightInd w:val="0"/>
        <w:spacing w:after="0" w:line="240" w:lineRule="auto"/>
        <w:jc w:val="center"/>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lang w:val="en-US"/>
        </w:rPr>
        <w:t>IV</w:t>
      </w:r>
      <w:r w:rsidRPr="009F4F0F">
        <w:rPr>
          <w:rFonts w:ascii="Times New Roman" w:hAnsi="Times New Roman" w:cs="Times New Roman"/>
          <w:b/>
          <w:bCs/>
          <w:color w:val="000000" w:themeColor="text1"/>
          <w:sz w:val="23"/>
          <w:szCs w:val="23"/>
        </w:rPr>
        <w:t>. Основные направления реализации</w:t>
      </w:r>
    </w:p>
    <w:p w:rsidR="00130ECE" w:rsidRPr="009F4F0F" w:rsidRDefault="00130ECE" w:rsidP="00130ECE">
      <w:pPr>
        <w:autoSpaceDE w:val="0"/>
        <w:autoSpaceDN w:val="0"/>
        <w:adjustRightInd w:val="0"/>
        <w:spacing w:after="0" w:line="240" w:lineRule="auto"/>
        <w:ind w:firstLine="708"/>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Основная образовательная программа основного образования Школы ориентирована на формирование у обучающихся ключевых компетентностей. </w:t>
      </w:r>
      <w:r w:rsidR="00A7439D" w:rsidRPr="009F4F0F">
        <w:rPr>
          <w:rFonts w:ascii="Times New Roman" w:hAnsi="Times New Roman" w:cs="Times New Roman"/>
          <w:color w:val="000000" w:themeColor="text1"/>
          <w:sz w:val="23"/>
          <w:szCs w:val="23"/>
        </w:rPr>
        <w:t>Актуальность основной образовательной программы</w:t>
      </w:r>
      <w:r w:rsidRPr="009F4F0F">
        <w:rPr>
          <w:rFonts w:ascii="Times New Roman" w:hAnsi="Times New Roman" w:cs="Times New Roman"/>
          <w:color w:val="000000" w:themeColor="text1"/>
          <w:sz w:val="23"/>
          <w:szCs w:val="23"/>
        </w:rPr>
        <w:t xml:space="preserve"> заключается в ориентации программы не только на объем предметных знаний, а и на то, КАК научить выпускника самому выстраивать свою жизненную модель: добывать знания, использовать их, владеть современными информационными технологиями, основными коммуникативными умениями, различными способами организации и самоорганизации своей познавательной деятельности. </w:t>
      </w:r>
    </w:p>
    <w:p w:rsidR="00C30D99" w:rsidRPr="009F4F0F" w:rsidRDefault="00130ECE" w:rsidP="00A7439D">
      <w:pPr>
        <w:spacing w:after="0"/>
        <w:ind w:firstLine="708"/>
        <w:jc w:val="both"/>
        <w:rPr>
          <w:rFonts w:ascii="Times New Roman" w:hAnsi="Times New Roman" w:cs="Times New Roman"/>
          <w:b/>
          <w:bCs/>
          <w:color w:val="000000" w:themeColor="text1"/>
          <w:sz w:val="23"/>
          <w:szCs w:val="23"/>
        </w:rPr>
      </w:pPr>
      <w:r w:rsidRPr="009F4F0F">
        <w:rPr>
          <w:rFonts w:ascii="Times New Roman" w:hAnsi="Times New Roman" w:cs="Times New Roman"/>
          <w:color w:val="000000" w:themeColor="text1"/>
          <w:sz w:val="23"/>
          <w:szCs w:val="23"/>
        </w:rPr>
        <w:t xml:space="preserve">Основным условием эффективности обучения и формирования конкурентоспособного выпускника </w:t>
      </w:r>
      <w:r w:rsidRPr="009F4F0F">
        <w:rPr>
          <w:rFonts w:ascii="Times New Roman" w:hAnsi="Times New Roman" w:cs="Times New Roman"/>
          <w:b/>
          <w:bCs/>
          <w:color w:val="000000" w:themeColor="text1"/>
          <w:sz w:val="23"/>
          <w:szCs w:val="23"/>
        </w:rPr>
        <w:t>является:</w:t>
      </w:r>
    </w:p>
    <w:p w:rsidR="00A7439D" w:rsidRPr="009F4F0F" w:rsidRDefault="00A7439D" w:rsidP="00A56D73">
      <w:pPr>
        <w:pStyle w:val="a4"/>
        <w:numPr>
          <w:ilvl w:val="0"/>
          <w:numId w:val="23"/>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обеспечение образовательной подготовки, ядро которой является общей частью всех учебных программ; </w:t>
      </w:r>
    </w:p>
    <w:p w:rsidR="00A7439D" w:rsidRPr="009F4F0F" w:rsidRDefault="00A7439D" w:rsidP="00A56D73">
      <w:pPr>
        <w:pStyle w:val="a4"/>
        <w:numPr>
          <w:ilvl w:val="0"/>
          <w:numId w:val="23"/>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создание условий для воспитания молодого поколения, способного решать новые творческие, исследовательские задачи; </w:t>
      </w:r>
    </w:p>
    <w:p w:rsidR="00A7439D" w:rsidRPr="009F4F0F" w:rsidRDefault="00A7439D" w:rsidP="00A56D73">
      <w:pPr>
        <w:pStyle w:val="a4"/>
        <w:numPr>
          <w:ilvl w:val="0"/>
          <w:numId w:val="23"/>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создание необходимых условий для развития личностной мотивации, обеспечивающей развитие когнитивных и креативных способностей обучающихся; </w:t>
      </w:r>
    </w:p>
    <w:p w:rsidR="00A7439D" w:rsidRPr="009F4F0F" w:rsidRDefault="00A7439D" w:rsidP="00A56D73">
      <w:pPr>
        <w:pStyle w:val="a4"/>
        <w:numPr>
          <w:ilvl w:val="0"/>
          <w:numId w:val="23"/>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использование современных образовательных технологий; </w:t>
      </w:r>
    </w:p>
    <w:p w:rsidR="00A7439D" w:rsidRPr="009F4F0F" w:rsidRDefault="00A7439D" w:rsidP="00A56D73">
      <w:pPr>
        <w:pStyle w:val="a4"/>
        <w:numPr>
          <w:ilvl w:val="0"/>
          <w:numId w:val="23"/>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широкое развитие системы дополнительного образования интегрированной в учебно-воспитательный процесс школы; </w:t>
      </w:r>
    </w:p>
    <w:p w:rsidR="00A7439D" w:rsidRPr="009F4F0F" w:rsidRDefault="00A7439D" w:rsidP="00A56D73">
      <w:pPr>
        <w:pStyle w:val="a4"/>
        <w:numPr>
          <w:ilvl w:val="0"/>
          <w:numId w:val="2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использование различных видов информационных ресурсов для обеспечения, как потребностей обучения, так и личных информационных потребностей обучающихся. </w:t>
      </w:r>
    </w:p>
    <w:p w:rsidR="00A7439D" w:rsidRPr="009F4F0F" w:rsidRDefault="00A7439D" w:rsidP="00A7439D">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Важнейшими принципами реализации основной образовательной программы </w:t>
      </w:r>
      <w:r w:rsidRPr="009F4F0F">
        <w:rPr>
          <w:rFonts w:ascii="Times New Roman" w:hAnsi="Times New Roman" w:cs="Times New Roman"/>
          <w:color w:val="000000" w:themeColor="text1"/>
          <w:sz w:val="24"/>
          <w:szCs w:val="24"/>
        </w:rPr>
        <w:t xml:space="preserve">основного образования является обеспечение свободного и максимально полного удовлетворения каждым обучающимся запросов </w:t>
      </w:r>
      <w:r w:rsidRPr="009F4F0F">
        <w:rPr>
          <w:rFonts w:ascii="Times New Roman" w:hAnsi="Times New Roman" w:cs="Times New Roman"/>
          <w:b/>
          <w:bCs/>
          <w:color w:val="000000" w:themeColor="text1"/>
          <w:sz w:val="24"/>
          <w:szCs w:val="24"/>
        </w:rPr>
        <w:t>развития своих творческих и познавательных способностей</w:t>
      </w:r>
      <w:r w:rsidRPr="009F4F0F">
        <w:rPr>
          <w:rFonts w:ascii="Times New Roman" w:hAnsi="Times New Roman" w:cs="Times New Roman"/>
          <w:color w:val="000000" w:themeColor="text1"/>
          <w:sz w:val="24"/>
          <w:szCs w:val="24"/>
        </w:rPr>
        <w:t xml:space="preserve">. Этот принцип предполагает активное многостороннее взаимодействие педагогов Школы и ученика, учитывающее индивидуальные особенности личности, наличие проблем и интересов обучающегося. </w:t>
      </w:r>
    </w:p>
    <w:p w:rsidR="00A7439D" w:rsidRPr="009F4F0F" w:rsidRDefault="00A7439D" w:rsidP="00A7439D">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Основными факторами, способствующими воплощению указанных принципов, являются: </w:t>
      </w:r>
    </w:p>
    <w:p w:rsidR="00A7439D" w:rsidRPr="009F4F0F" w:rsidRDefault="00A7439D" w:rsidP="00A7439D">
      <w:p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1. Предпрофильное обучение как фактор универсализации когнитивных умений; </w:t>
      </w:r>
    </w:p>
    <w:p w:rsidR="00A7439D" w:rsidRPr="009F4F0F" w:rsidRDefault="00A7439D" w:rsidP="00A7439D">
      <w:p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2. Создание условий для достижения обучающимися личностных, предметных и метапредметных результатов образования; </w:t>
      </w:r>
    </w:p>
    <w:p w:rsidR="00A7439D" w:rsidRPr="009F4F0F" w:rsidRDefault="00A7439D" w:rsidP="00A7439D">
      <w:p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3. Информатизация системы образования Школы, позволяющая сформировать культуру комплексного использования новых информационных технологий в учебно-воспитательном процессе Школы. </w:t>
      </w:r>
    </w:p>
    <w:p w:rsidR="00A7439D" w:rsidRPr="009F4F0F" w:rsidRDefault="00A7439D" w:rsidP="00A7439D">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Выполнение указанных условий позволит Школе реализовать образовательное пространство в педагогическом, психологическом, дидактическом, так и материально- техническом направлениях для создания оптимальных условий самоопределения и развития личности учащихся для обеспечения ее социальной успешности. </w:t>
      </w:r>
    </w:p>
    <w:p w:rsidR="00A7439D" w:rsidRPr="009F4F0F" w:rsidRDefault="00A7439D" w:rsidP="00A7439D">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Особенность основной образовательной программы основного образования Школы определяется дидактическим содержанием образовательного процесса, в котором, кроме традиционных образовательных задач предметного содержания, предлагается широкий спектр и многообразие образовательных ситуаций. Ситуаций, в которых обучающиеся приобретают социальный опыт решения познавательных коммуникативных, организационных, нравственных и иных проблем путем включения их в различные виды деятельности (групповая проектная работа, исследовательская деятельность, участие школьников в различных видах дискуссий, организация рефлексии и т.д.). </w:t>
      </w:r>
    </w:p>
    <w:p w:rsidR="003E5CFF" w:rsidRPr="009F4F0F" w:rsidRDefault="00A7439D" w:rsidP="006270D4">
      <w:pPr>
        <w:pStyle w:val="Default"/>
        <w:ind w:firstLine="708"/>
        <w:jc w:val="both"/>
        <w:rPr>
          <w:color w:val="000000" w:themeColor="text1"/>
        </w:rPr>
      </w:pPr>
      <w:r w:rsidRPr="009F4F0F">
        <w:rPr>
          <w:color w:val="000000" w:themeColor="text1"/>
        </w:rPr>
        <w:t xml:space="preserve">В таких вариантах организации учебной деятельности используются инновационные средства обучения, среди которых индивидуальное психолого-педагогическое сопровождение учащихся по формированию у них самостоятельного опыта решения познавательных, организационных, нравственных </w:t>
      </w:r>
      <w:r w:rsidR="000B2FB8" w:rsidRPr="009F4F0F">
        <w:rPr>
          <w:color w:val="000000" w:themeColor="text1"/>
        </w:rPr>
        <w:t xml:space="preserve">и иных проблем, спектр </w:t>
      </w:r>
      <w:r w:rsidR="003E5CFF" w:rsidRPr="009F4F0F">
        <w:rPr>
          <w:color w:val="000000" w:themeColor="text1"/>
        </w:rPr>
        <w:t xml:space="preserve">вспомогательных средств, когда в серии классных часов, интеллектуальных диспутах и играх учеников приучают пользоваться метапознавательными стратегиями. В результате использования инновационных педагогических средств, у </w:t>
      </w:r>
      <w:r w:rsidR="006270D4" w:rsidRPr="009F4F0F">
        <w:rPr>
          <w:color w:val="000000" w:themeColor="text1"/>
        </w:rPr>
        <w:t>учащихся</w:t>
      </w:r>
      <w:r w:rsidR="003E5CFF" w:rsidRPr="009F4F0F">
        <w:rPr>
          <w:color w:val="000000" w:themeColor="text1"/>
        </w:rPr>
        <w:t xml:space="preserve"> развиваются соответствующее мышление, и в результате повышается их способность учиться. Метапознавательные стратегии, которые позволяют развивать интеллектуальный потенциал </w:t>
      </w:r>
      <w:r w:rsidR="006270D4" w:rsidRPr="009F4F0F">
        <w:rPr>
          <w:color w:val="000000" w:themeColor="text1"/>
        </w:rPr>
        <w:t>учащихся</w:t>
      </w:r>
      <w:r w:rsidR="003E5CFF" w:rsidRPr="009F4F0F">
        <w:rPr>
          <w:color w:val="000000" w:themeColor="text1"/>
        </w:rPr>
        <w:t xml:space="preserve">, можно разделить на три категории: </w:t>
      </w:r>
    </w:p>
    <w:p w:rsidR="003E5CFF" w:rsidRPr="009F4F0F" w:rsidRDefault="003E5CFF" w:rsidP="00A56D73">
      <w:pPr>
        <w:pStyle w:val="a4"/>
        <w:numPr>
          <w:ilvl w:val="0"/>
          <w:numId w:val="48"/>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решение проблем (разработка плана действий, систематический поиск и постоянная концентрация на задаче), </w:t>
      </w:r>
    </w:p>
    <w:p w:rsidR="003E5CFF" w:rsidRPr="009F4F0F" w:rsidRDefault="003E5CFF" w:rsidP="00A56D73">
      <w:pPr>
        <w:pStyle w:val="a4"/>
        <w:numPr>
          <w:ilvl w:val="0"/>
          <w:numId w:val="48"/>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улучшение понимания (сбор информации, выдвижение идей, построение гипотез, пересказ, контроль понимания), </w:t>
      </w:r>
    </w:p>
    <w:p w:rsidR="003E5CFF" w:rsidRPr="009F4F0F" w:rsidRDefault="003E5CFF" w:rsidP="00A56D73">
      <w:pPr>
        <w:pStyle w:val="a4"/>
        <w:numPr>
          <w:ilvl w:val="0"/>
          <w:numId w:val="4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самооценка. </w:t>
      </w:r>
    </w:p>
    <w:p w:rsidR="003E5CFF" w:rsidRPr="009F4F0F" w:rsidRDefault="003E5CFF" w:rsidP="003E5CFF">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Условия достижения ожидаемого результата: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наличие учебных программ и учебно-методических комплексов для всех классов по всем предметам учебного плана;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использование инновационных технологий обучения в сочетании с эффективными традиционными технологиями;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психолого-педагогическое сопровождение образовательного процесса;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доброжелательный микроклимат в </w:t>
      </w:r>
      <w:r w:rsidR="006270D4" w:rsidRPr="009F4F0F">
        <w:rPr>
          <w:rFonts w:ascii="Times New Roman" w:hAnsi="Times New Roman" w:cs="Times New Roman"/>
          <w:color w:val="000000" w:themeColor="text1"/>
          <w:sz w:val="24"/>
          <w:szCs w:val="24"/>
        </w:rPr>
        <w:t>Школе</w:t>
      </w:r>
      <w:r w:rsidRPr="009F4F0F">
        <w:rPr>
          <w:rFonts w:ascii="Times New Roman" w:hAnsi="Times New Roman" w:cs="Times New Roman"/>
          <w:color w:val="000000" w:themeColor="text1"/>
          <w:sz w:val="24"/>
          <w:szCs w:val="24"/>
        </w:rPr>
        <w:t xml:space="preserve">;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наличие оборудованных кабинетов;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материально-техническая база, обеспечивающая учебный процесс;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привлечение к учебно-воспитательному процессу специалистов разных сфер деятельности;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использование культурного и образовательного пространства микрорайона </w:t>
      </w:r>
      <w:r w:rsidR="006270D4" w:rsidRPr="009F4F0F">
        <w:rPr>
          <w:rFonts w:ascii="Times New Roman" w:hAnsi="Times New Roman" w:cs="Times New Roman"/>
          <w:color w:val="000000" w:themeColor="text1"/>
          <w:sz w:val="24"/>
          <w:szCs w:val="24"/>
        </w:rPr>
        <w:t>Школы</w:t>
      </w:r>
      <w:r w:rsidRPr="009F4F0F">
        <w:rPr>
          <w:rFonts w:ascii="Times New Roman" w:hAnsi="Times New Roman" w:cs="Times New Roman"/>
          <w:color w:val="000000" w:themeColor="text1"/>
          <w:sz w:val="24"/>
          <w:szCs w:val="24"/>
        </w:rPr>
        <w:t xml:space="preserve">; </w:t>
      </w:r>
    </w:p>
    <w:p w:rsidR="003E5CFF" w:rsidRPr="009F4F0F" w:rsidRDefault="003E5CFF" w:rsidP="00A56D73">
      <w:pPr>
        <w:pStyle w:val="a4"/>
        <w:numPr>
          <w:ilvl w:val="0"/>
          <w:numId w:val="4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выполнение СаНПиНов при организации учебно-воспитательного процесса; </w:t>
      </w:r>
    </w:p>
    <w:p w:rsidR="003E5CFF" w:rsidRPr="009F4F0F" w:rsidRDefault="003E5CFF" w:rsidP="00A56D73">
      <w:pPr>
        <w:pStyle w:val="a4"/>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организация питания в столовой </w:t>
      </w:r>
      <w:r w:rsidR="006270D4" w:rsidRPr="009F4F0F">
        <w:rPr>
          <w:rFonts w:ascii="Times New Roman" w:hAnsi="Times New Roman" w:cs="Times New Roman"/>
          <w:color w:val="000000" w:themeColor="text1"/>
          <w:sz w:val="24"/>
          <w:szCs w:val="24"/>
        </w:rPr>
        <w:t>Школы</w:t>
      </w:r>
      <w:r w:rsidRPr="009F4F0F">
        <w:rPr>
          <w:rFonts w:ascii="Times New Roman" w:hAnsi="Times New Roman" w:cs="Times New Roman"/>
          <w:color w:val="000000" w:themeColor="text1"/>
          <w:sz w:val="24"/>
          <w:szCs w:val="24"/>
        </w:rPr>
        <w:t xml:space="preserve">; </w:t>
      </w:r>
    </w:p>
    <w:p w:rsidR="003E5CFF" w:rsidRPr="009F4F0F" w:rsidRDefault="003E5CFF" w:rsidP="00A56D73">
      <w:pPr>
        <w:pStyle w:val="a4"/>
        <w:numPr>
          <w:ilvl w:val="0"/>
          <w:numId w:val="4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привлечение родителей к сотрудничеству, диалогу. </w:t>
      </w:r>
    </w:p>
    <w:p w:rsidR="003E5CFF" w:rsidRPr="009F4F0F" w:rsidRDefault="003E5CFF" w:rsidP="003E5CFF">
      <w:pPr>
        <w:autoSpaceDE w:val="0"/>
        <w:autoSpaceDN w:val="0"/>
        <w:adjustRightInd w:val="0"/>
        <w:spacing w:after="0" w:line="240" w:lineRule="auto"/>
        <w:rPr>
          <w:rFonts w:ascii="Times New Roman" w:hAnsi="Times New Roman" w:cs="Times New Roman"/>
          <w:color w:val="000000" w:themeColor="text1"/>
          <w:sz w:val="23"/>
          <w:szCs w:val="23"/>
        </w:rPr>
      </w:pPr>
    </w:p>
    <w:p w:rsidR="003E5CFF" w:rsidRPr="009F4F0F" w:rsidRDefault="003E5CFF" w:rsidP="003E5CFF">
      <w:pPr>
        <w:autoSpaceDE w:val="0"/>
        <w:autoSpaceDN w:val="0"/>
        <w:adjustRightInd w:val="0"/>
        <w:spacing w:after="0" w:line="240" w:lineRule="auto"/>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rPr>
        <w:t xml:space="preserve">Внеурочная деятельность обучающихся. </w:t>
      </w:r>
    </w:p>
    <w:p w:rsidR="003E5CFF" w:rsidRPr="009F4F0F" w:rsidRDefault="003E5CFF" w:rsidP="006270D4">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Под внеучебной деятельностью учащихся следует понимать совокупность всех видов деятельности </w:t>
      </w:r>
      <w:r w:rsidR="00342860" w:rsidRPr="009F4F0F">
        <w:rPr>
          <w:rFonts w:ascii="Times New Roman" w:hAnsi="Times New Roman" w:cs="Times New Roman"/>
          <w:color w:val="000000" w:themeColor="text1"/>
          <w:sz w:val="24"/>
          <w:szCs w:val="24"/>
        </w:rPr>
        <w:t>учащихся</w:t>
      </w:r>
      <w:r w:rsidRPr="009F4F0F">
        <w:rPr>
          <w:rFonts w:ascii="Times New Roman" w:hAnsi="Times New Roman" w:cs="Times New Roman"/>
          <w:color w:val="000000" w:themeColor="text1"/>
          <w:sz w:val="24"/>
          <w:szCs w:val="24"/>
        </w:rPr>
        <w:t xml:space="preserve"> кроме учебной, в которых возможно и целесообразно решение задач их воспитания и социализации. </w:t>
      </w:r>
    </w:p>
    <w:p w:rsidR="003E5CFF" w:rsidRPr="009F4F0F" w:rsidRDefault="003E5CFF" w:rsidP="00E81722">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Внеучебная деятельность является неотъемлемой частью образовательного процесса в </w:t>
      </w:r>
      <w:r w:rsidR="00342860" w:rsidRPr="009F4F0F">
        <w:rPr>
          <w:rFonts w:ascii="Times New Roman" w:hAnsi="Times New Roman" w:cs="Times New Roman"/>
          <w:color w:val="000000" w:themeColor="text1"/>
          <w:sz w:val="24"/>
          <w:szCs w:val="24"/>
        </w:rPr>
        <w:t>Школе</w:t>
      </w:r>
      <w:r w:rsidRPr="009F4F0F">
        <w:rPr>
          <w:rFonts w:ascii="Times New Roman" w:hAnsi="Times New Roman" w:cs="Times New Roman"/>
          <w:color w:val="000000" w:themeColor="text1"/>
          <w:sz w:val="24"/>
          <w:szCs w:val="24"/>
        </w:rPr>
        <w:t xml:space="preserve">. Часы, отводимые на внеучебную деятельность, используются по желанию учащихся и в формах, отличных от урочной системы обучения. </w:t>
      </w:r>
    </w:p>
    <w:p w:rsidR="003E5CFF" w:rsidRPr="009F4F0F" w:rsidRDefault="003E5CFF" w:rsidP="006270D4">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Для реализации в </w:t>
      </w:r>
      <w:r w:rsidR="00AC24EF" w:rsidRPr="009F4F0F">
        <w:rPr>
          <w:rFonts w:ascii="Times New Roman" w:hAnsi="Times New Roman" w:cs="Times New Roman"/>
          <w:color w:val="000000" w:themeColor="text1"/>
          <w:sz w:val="24"/>
          <w:szCs w:val="24"/>
        </w:rPr>
        <w:t>Школе</w:t>
      </w:r>
      <w:r w:rsidRPr="009F4F0F">
        <w:rPr>
          <w:rFonts w:ascii="Times New Roman" w:hAnsi="Times New Roman" w:cs="Times New Roman"/>
          <w:color w:val="000000" w:themeColor="text1"/>
          <w:sz w:val="24"/>
          <w:szCs w:val="24"/>
        </w:rPr>
        <w:t xml:space="preserve"> предложены следующие </w:t>
      </w:r>
      <w:r w:rsidR="00E81722" w:rsidRPr="009F4F0F">
        <w:rPr>
          <w:rFonts w:ascii="Times New Roman" w:hAnsi="Times New Roman" w:cs="Times New Roman"/>
          <w:color w:val="000000" w:themeColor="text1"/>
          <w:sz w:val="24"/>
          <w:szCs w:val="24"/>
        </w:rPr>
        <w:t>направления</w:t>
      </w:r>
      <w:r w:rsidRPr="009F4F0F">
        <w:rPr>
          <w:rFonts w:ascii="Times New Roman" w:hAnsi="Times New Roman" w:cs="Times New Roman"/>
          <w:color w:val="000000" w:themeColor="text1"/>
          <w:sz w:val="24"/>
          <w:szCs w:val="24"/>
        </w:rPr>
        <w:t xml:space="preserve"> внеучебной деятельности: </w:t>
      </w:r>
    </w:p>
    <w:p w:rsidR="003E5CFF" w:rsidRPr="009F4F0F" w:rsidRDefault="00E81722" w:rsidP="00A56D73">
      <w:pPr>
        <w:pStyle w:val="a4"/>
        <w:numPr>
          <w:ilvl w:val="0"/>
          <w:numId w:val="2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Спортивно – оздоровительное.</w:t>
      </w:r>
      <w:r w:rsidR="00172C6E" w:rsidRPr="009F4F0F">
        <w:rPr>
          <w:rFonts w:ascii="Times New Roman" w:hAnsi="Times New Roman" w:cs="Times New Roman"/>
          <w:color w:val="000000" w:themeColor="text1"/>
          <w:sz w:val="24"/>
          <w:szCs w:val="24"/>
        </w:rPr>
        <w:t xml:space="preserve"> (Мини-футбол)</w:t>
      </w:r>
    </w:p>
    <w:p w:rsidR="000E02C2" w:rsidRPr="009F4F0F" w:rsidRDefault="00E81722" w:rsidP="00A56D73">
      <w:pPr>
        <w:pStyle w:val="a4"/>
        <w:numPr>
          <w:ilvl w:val="0"/>
          <w:numId w:val="24"/>
        </w:numPr>
        <w:autoSpaceDE w:val="0"/>
        <w:autoSpaceDN w:val="0"/>
        <w:adjustRightInd w:val="0"/>
        <w:spacing w:after="0" w:line="240" w:lineRule="auto"/>
        <w:ind w:left="737"/>
        <w:jc w:val="both"/>
        <w:rPr>
          <w:rFonts w:ascii="Times New Roman" w:hAnsi="Times New Roman" w:cs="Times New Roman"/>
          <w:color w:val="000000" w:themeColor="text1"/>
          <w:sz w:val="24"/>
          <w:szCs w:val="24"/>
          <w:lang w:eastAsia="ru-RU"/>
        </w:rPr>
      </w:pPr>
      <w:r w:rsidRPr="009F4F0F">
        <w:rPr>
          <w:rFonts w:ascii="Times New Roman" w:hAnsi="Times New Roman" w:cs="Times New Roman"/>
          <w:color w:val="000000" w:themeColor="text1"/>
          <w:sz w:val="24"/>
          <w:szCs w:val="24"/>
        </w:rPr>
        <w:t>Художественно – эстетическое.</w:t>
      </w:r>
      <w:r w:rsidR="00172C6E" w:rsidRPr="009F4F0F">
        <w:rPr>
          <w:rFonts w:ascii="Times New Roman" w:hAnsi="Times New Roman" w:cs="Times New Roman"/>
          <w:color w:val="000000" w:themeColor="text1"/>
          <w:sz w:val="24"/>
          <w:szCs w:val="24"/>
        </w:rPr>
        <w:t xml:space="preserve"> (Художественная вышивка, </w:t>
      </w:r>
      <w:r w:rsidR="000E02C2" w:rsidRPr="009F4F0F">
        <w:rPr>
          <w:rFonts w:ascii="Times New Roman" w:hAnsi="Times New Roman" w:cs="Times New Roman"/>
          <w:color w:val="000000" w:themeColor="text1"/>
          <w:sz w:val="24"/>
          <w:szCs w:val="24"/>
        </w:rPr>
        <w:t xml:space="preserve">Зиновьева-призёры) </w:t>
      </w:r>
    </w:p>
    <w:p w:rsidR="000E02C2" w:rsidRPr="009F4F0F" w:rsidRDefault="00E81722" w:rsidP="00A56D73">
      <w:pPr>
        <w:pStyle w:val="a4"/>
        <w:numPr>
          <w:ilvl w:val="0"/>
          <w:numId w:val="24"/>
        </w:numPr>
        <w:autoSpaceDE w:val="0"/>
        <w:autoSpaceDN w:val="0"/>
        <w:adjustRightInd w:val="0"/>
        <w:spacing w:after="0" w:line="240" w:lineRule="auto"/>
        <w:ind w:left="737"/>
        <w:jc w:val="both"/>
        <w:rPr>
          <w:rFonts w:ascii="Times New Roman" w:hAnsi="Times New Roman" w:cs="Times New Roman"/>
          <w:color w:val="000000" w:themeColor="text1"/>
          <w:sz w:val="24"/>
          <w:szCs w:val="24"/>
          <w:lang w:eastAsia="ru-RU"/>
        </w:rPr>
      </w:pPr>
      <w:r w:rsidRPr="009F4F0F">
        <w:rPr>
          <w:rFonts w:ascii="Times New Roman" w:hAnsi="Times New Roman" w:cs="Times New Roman"/>
          <w:color w:val="000000" w:themeColor="text1"/>
          <w:sz w:val="24"/>
          <w:szCs w:val="24"/>
        </w:rPr>
        <w:t xml:space="preserve">Научно – познавательное. </w:t>
      </w:r>
      <w:r w:rsidR="000E02C2" w:rsidRPr="009F4F0F">
        <w:rPr>
          <w:rFonts w:ascii="Times New Roman" w:hAnsi="Times New Roman" w:cs="Times New Roman"/>
          <w:color w:val="000000" w:themeColor="text1"/>
          <w:sz w:val="24"/>
          <w:szCs w:val="24"/>
        </w:rPr>
        <w:t xml:space="preserve">(Математика плюс, Волшебный русский язык, </w:t>
      </w:r>
      <w:r w:rsidR="000E02C2" w:rsidRPr="009F4F0F">
        <w:rPr>
          <w:rFonts w:ascii="Times New Roman" w:hAnsi="Times New Roman" w:cs="Times New Roman"/>
          <w:color w:val="000000" w:themeColor="text1"/>
          <w:sz w:val="24"/>
          <w:szCs w:val="24"/>
          <w:lang w:eastAsia="ru-RU"/>
        </w:rPr>
        <w:t>Франция и французский язык - ключ к новым и современным знаниям, Путешествие по Британии</w:t>
      </w:r>
      <w:r w:rsidR="008553E0" w:rsidRPr="009F4F0F">
        <w:rPr>
          <w:rFonts w:ascii="Times New Roman" w:hAnsi="Times New Roman" w:cs="Times New Roman"/>
          <w:color w:val="000000" w:themeColor="text1"/>
          <w:sz w:val="24"/>
          <w:szCs w:val="24"/>
          <w:lang w:eastAsia="ru-RU"/>
        </w:rPr>
        <w:t>, Человек. Анатомия, Александрова, Калинкина-призёры</w:t>
      </w:r>
      <w:r w:rsidR="000E02C2" w:rsidRPr="009F4F0F">
        <w:rPr>
          <w:rFonts w:ascii="Times New Roman" w:hAnsi="Times New Roman" w:cs="Times New Roman"/>
          <w:color w:val="000000" w:themeColor="text1"/>
          <w:sz w:val="24"/>
          <w:szCs w:val="24"/>
          <w:lang w:eastAsia="ru-RU"/>
        </w:rPr>
        <w:t xml:space="preserve">) </w:t>
      </w:r>
    </w:p>
    <w:p w:rsidR="00E81722" w:rsidRPr="009F4F0F" w:rsidRDefault="00E81722" w:rsidP="00A56D73">
      <w:pPr>
        <w:pStyle w:val="a4"/>
        <w:numPr>
          <w:ilvl w:val="0"/>
          <w:numId w:val="24"/>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Военно – патриотическое.</w:t>
      </w:r>
      <w:r w:rsidR="008553E0" w:rsidRPr="009F4F0F">
        <w:rPr>
          <w:rFonts w:ascii="Times New Roman" w:hAnsi="Times New Roman" w:cs="Times New Roman"/>
          <w:color w:val="000000" w:themeColor="text1"/>
          <w:sz w:val="24"/>
          <w:szCs w:val="24"/>
        </w:rPr>
        <w:t xml:space="preserve"> (Клуб «Допризывник»)</w:t>
      </w:r>
    </w:p>
    <w:p w:rsidR="00E81722" w:rsidRPr="009F4F0F" w:rsidRDefault="00E81722" w:rsidP="00A56D73">
      <w:pPr>
        <w:pStyle w:val="a4"/>
        <w:numPr>
          <w:ilvl w:val="0"/>
          <w:numId w:val="2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Индивидуальные консультации по предметам учебного плана.</w:t>
      </w:r>
      <w:r w:rsidR="00172C6E" w:rsidRPr="009F4F0F">
        <w:rPr>
          <w:rFonts w:ascii="Times New Roman" w:hAnsi="Times New Roman" w:cs="Times New Roman"/>
          <w:color w:val="000000" w:themeColor="text1"/>
          <w:sz w:val="24"/>
          <w:szCs w:val="24"/>
        </w:rPr>
        <w:t xml:space="preserve"> (Математика, русский язык, география, химия, французский язык, музыка, биология, экология, история, физика)</w:t>
      </w:r>
    </w:p>
    <w:p w:rsidR="003E5CFF" w:rsidRPr="009F4F0F" w:rsidRDefault="003E5CFF" w:rsidP="00E81722">
      <w:pPr>
        <w:autoSpaceDE w:val="0"/>
        <w:autoSpaceDN w:val="0"/>
        <w:adjustRightInd w:val="0"/>
        <w:spacing w:after="0" w:line="240" w:lineRule="auto"/>
        <w:ind w:firstLine="360"/>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Образовательные результаты внеучебной деятельности</w:t>
      </w:r>
      <w:r w:rsidR="00E81722" w:rsidRPr="009F4F0F">
        <w:rPr>
          <w:rFonts w:ascii="Times New Roman" w:hAnsi="Times New Roman" w:cs="Times New Roman"/>
          <w:color w:val="000000" w:themeColor="text1"/>
          <w:sz w:val="23"/>
          <w:szCs w:val="23"/>
        </w:rPr>
        <w:t xml:space="preserve"> </w:t>
      </w:r>
      <w:r w:rsidRPr="009F4F0F">
        <w:rPr>
          <w:rFonts w:ascii="Times New Roman" w:hAnsi="Times New Roman" w:cs="Times New Roman"/>
          <w:color w:val="000000" w:themeColor="text1"/>
          <w:sz w:val="23"/>
          <w:szCs w:val="23"/>
        </w:rPr>
        <w:t xml:space="preserve"> учитываются в личных портфолио достижений</w:t>
      </w:r>
      <w:r w:rsidR="006726C1" w:rsidRPr="009F4F0F">
        <w:rPr>
          <w:rFonts w:ascii="Times New Roman" w:hAnsi="Times New Roman" w:cs="Times New Roman"/>
          <w:color w:val="000000" w:themeColor="text1"/>
          <w:sz w:val="23"/>
          <w:szCs w:val="23"/>
        </w:rPr>
        <w:t xml:space="preserve"> учащихся</w:t>
      </w:r>
      <w:r w:rsidRPr="009F4F0F">
        <w:rPr>
          <w:rFonts w:ascii="Times New Roman" w:hAnsi="Times New Roman" w:cs="Times New Roman"/>
          <w:color w:val="000000" w:themeColor="text1"/>
          <w:sz w:val="23"/>
          <w:szCs w:val="23"/>
        </w:rPr>
        <w:t xml:space="preserve">. </w:t>
      </w:r>
    </w:p>
    <w:p w:rsidR="003E5CFF" w:rsidRPr="009F4F0F" w:rsidRDefault="003E5CFF" w:rsidP="003E5CFF">
      <w:pPr>
        <w:autoSpaceDE w:val="0"/>
        <w:autoSpaceDN w:val="0"/>
        <w:adjustRightInd w:val="0"/>
        <w:spacing w:after="0" w:line="240" w:lineRule="auto"/>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rPr>
        <w:t xml:space="preserve">Показатели эффективности реализации программы </w:t>
      </w:r>
    </w:p>
    <w:p w:rsidR="00A7439D" w:rsidRPr="009F4F0F" w:rsidRDefault="003E5CFF" w:rsidP="003E5CFF">
      <w:pPr>
        <w:spacing w:after="0"/>
        <w:ind w:firstLine="708"/>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К параметрам оценивания содержания образовательной программы относятся:</w:t>
      </w:r>
    </w:p>
    <w:p w:rsidR="00E81722" w:rsidRPr="009F4F0F" w:rsidRDefault="00E81722" w:rsidP="00A56D73">
      <w:pPr>
        <w:pStyle w:val="a4"/>
        <w:numPr>
          <w:ilvl w:val="0"/>
          <w:numId w:val="25"/>
        </w:numPr>
        <w:autoSpaceDE w:val="0"/>
        <w:autoSpaceDN w:val="0"/>
        <w:adjustRightInd w:val="0"/>
        <w:spacing w:after="27" w:line="240" w:lineRule="auto"/>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Соответствие результатов освоения основной образовательной программы основного образования современным представлениям об обобщенной структуре личности и деятельности человека. </w:t>
      </w:r>
    </w:p>
    <w:p w:rsidR="00E81722" w:rsidRPr="009F4F0F" w:rsidRDefault="00E81722" w:rsidP="00A56D73">
      <w:pPr>
        <w:pStyle w:val="a4"/>
        <w:numPr>
          <w:ilvl w:val="0"/>
          <w:numId w:val="25"/>
        </w:numPr>
        <w:autoSpaceDE w:val="0"/>
        <w:autoSpaceDN w:val="0"/>
        <w:adjustRightInd w:val="0"/>
        <w:spacing w:after="27" w:line="240" w:lineRule="auto"/>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Наличие методического обеспечения не только для процесса реализации целевых программных задач, но и для авторского воплощения новых творческих идей. </w:t>
      </w:r>
    </w:p>
    <w:p w:rsidR="00E81722" w:rsidRPr="009F4F0F" w:rsidRDefault="00E81722" w:rsidP="00A56D73">
      <w:pPr>
        <w:pStyle w:val="a4"/>
        <w:numPr>
          <w:ilvl w:val="0"/>
          <w:numId w:val="25"/>
        </w:numPr>
        <w:autoSpaceDE w:val="0"/>
        <w:autoSpaceDN w:val="0"/>
        <w:adjustRightInd w:val="0"/>
        <w:spacing w:after="27" w:line="240" w:lineRule="auto"/>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Наличие поля выбора разнообразных профессиональных практик учителя </w:t>
      </w:r>
      <w:r w:rsidR="00404BBA" w:rsidRPr="009F4F0F">
        <w:rPr>
          <w:rFonts w:ascii="Times New Roman" w:hAnsi="Times New Roman" w:cs="Times New Roman"/>
          <w:color w:val="000000" w:themeColor="text1"/>
          <w:sz w:val="23"/>
          <w:szCs w:val="23"/>
        </w:rPr>
        <w:t>Школы</w:t>
      </w:r>
      <w:r w:rsidRPr="009F4F0F">
        <w:rPr>
          <w:rFonts w:ascii="Times New Roman" w:hAnsi="Times New Roman" w:cs="Times New Roman"/>
          <w:color w:val="000000" w:themeColor="text1"/>
          <w:sz w:val="23"/>
          <w:szCs w:val="23"/>
        </w:rPr>
        <w:t xml:space="preserve"> в надпредметном обучении. </w:t>
      </w:r>
    </w:p>
    <w:p w:rsidR="00E81722" w:rsidRPr="009F4F0F" w:rsidRDefault="00E81722" w:rsidP="00A56D73">
      <w:pPr>
        <w:pStyle w:val="a4"/>
        <w:numPr>
          <w:ilvl w:val="0"/>
          <w:numId w:val="25"/>
        </w:numPr>
        <w:autoSpaceDE w:val="0"/>
        <w:autoSpaceDN w:val="0"/>
        <w:adjustRightInd w:val="0"/>
        <w:spacing w:after="27" w:line="240" w:lineRule="auto"/>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Наличие многовариантной, многоуровневой системы оценивания личностных, метапредметных и предметных результатов </w:t>
      </w:r>
      <w:r w:rsidR="00404BBA" w:rsidRPr="009F4F0F">
        <w:rPr>
          <w:rFonts w:ascii="Times New Roman" w:hAnsi="Times New Roman" w:cs="Times New Roman"/>
          <w:color w:val="000000" w:themeColor="text1"/>
          <w:sz w:val="23"/>
          <w:szCs w:val="23"/>
        </w:rPr>
        <w:t>учащихся</w:t>
      </w:r>
      <w:r w:rsidRPr="009F4F0F">
        <w:rPr>
          <w:rFonts w:ascii="Times New Roman" w:hAnsi="Times New Roman" w:cs="Times New Roman"/>
          <w:color w:val="000000" w:themeColor="text1"/>
          <w:sz w:val="23"/>
          <w:szCs w:val="23"/>
        </w:rPr>
        <w:t xml:space="preserve">. </w:t>
      </w:r>
    </w:p>
    <w:p w:rsidR="00E81722" w:rsidRPr="009F4F0F" w:rsidRDefault="00E81722" w:rsidP="00A56D73">
      <w:pPr>
        <w:pStyle w:val="a4"/>
        <w:numPr>
          <w:ilvl w:val="0"/>
          <w:numId w:val="25"/>
        </w:numPr>
        <w:autoSpaceDE w:val="0"/>
        <w:autoSpaceDN w:val="0"/>
        <w:adjustRightInd w:val="0"/>
        <w:spacing w:after="0" w:line="240" w:lineRule="auto"/>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Привлекательность и востребованность идей </w:t>
      </w:r>
      <w:r w:rsidR="00404BBA" w:rsidRPr="009F4F0F">
        <w:rPr>
          <w:rFonts w:ascii="Times New Roman" w:hAnsi="Times New Roman" w:cs="Times New Roman"/>
          <w:color w:val="000000" w:themeColor="text1"/>
          <w:sz w:val="23"/>
          <w:szCs w:val="23"/>
        </w:rPr>
        <w:t>школьной</w:t>
      </w:r>
      <w:r w:rsidRPr="009F4F0F">
        <w:rPr>
          <w:rFonts w:ascii="Times New Roman" w:hAnsi="Times New Roman" w:cs="Times New Roman"/>
          <w:color w:val="000000" w:themeColor="text1"/>
          <w:sz w:val="23"/>
          <w:szCs w:val="23"/>
        </w:rPr>
        <w:t xml:space="preserve"> программы. </w:t>
      </w:r>
    </w:p>
    <w:p w:rsidR="00404BBA" w:rsidRPr="009F4F0F" w:rsidRDefault="00404BBA" w:rsidP="00404BBA">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Система оценки достижений планируемых результатов освоения основной образовательной программы основного общего образования </w:t>
      </w:r>
    </w:p>
    <w:p w:rsidR="00404BBA" w:rsidRPr="009F4F0F" w:rsidRDefault="00404BBA" w:rsidP="00404BBA">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Диагностика образовательных результатов учащихся отличается вариативностью и многоаспектностью</w:t>
      </w:r>
      <w:r w:rsidRPr="009F4F0F">
        <w:rPr>
          <w:rFonts w:ascii="Times New Roman" w:hAnsi="Times New Roman" w:cs="Times New Roman"/>
          <w:b/>
          <w:bCs/>
          <w:color w:val="000000" w:themeColor="text1"/>
          <w:sz w:val="24"/>
          <w:szCs w:val="24"/>
        </w:rPr>
        <w:t xml:space="preserve">. </w:t>
      </w:r>
      <w:r w:rsidRPr="009F4F0F">
        <w:rPr>
          <w:rFonts w:ascii="Times New Roman" w:hAnsi="Times New Roman" w:cs="Times New Roman"/>
          <w:color w:val="000000" w:themeColor="text1"/>
          <w:sz w:val="24"/>
          <w:szCs w:val="24"/>
        </w:rPr>
        <w:t xml:space="preserve">Качество образования анализируется и оценивается педагогическим коллективом с педагогических, психологических, концептуальных и социальных позиций. Уровень образованности учащихся 7-9 классов определяется: </w:t>
      </w:r>
    </w:p>
    <w:p w:rsidR="00404BBA" w:rsidRPr="009F4F0F" w:rsidRDefault="00404BBA" w:rsidP="00A56D73">
      <w:pPr>
        <w:pStyle w:val="a4"/>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достижениями в предметных областях при овладении знаниями и умениями по учебным предметам; </w:t>
      </w:r>
    </w:p>
    <w:p w:rsidR="00404BBA" w:rsidRPr="009F4F0F" w:rsidRDefault="00404BBA" w:rsidP="00A56D73">
      <w:pPr>
        <w:pStyle w:val="a4"/>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развитием личностных качеств в процессе познания (эмоциональной, эстетической, интеллектуальной, нравственно-волевой сферы); </w:t>
      </w:r>
    </w:p>
    <w:p w:rsidR="00404BBA" w:rsidRPr="009F4F0F" w:rsidRDefault="00404BBA" w:rsidP="00A56D73">
      <w:pPr>
        <w:pStyle w:val="a4"/>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готовностью к решению социально-значимых задач на основе развития процессов самопознания и соблюдения нравственных норм; </w:t>
      </w:r>
    </w:p>
    <w:p w:rsidR="00404BBA" w:rsidRPr="009F4F0F" w:rsidRDefault="00404BBA" w:rsidP="00A56D73">
      <w:pPr>
        <w:pStyle w:val="a4"/>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 результатам олимпиад и конкурсов; </w:t>
      </w:r>
    </w:p>
    <w:p w:rsidR="00404BBA" w:rsidRPr="009F4F0F" w:rsidRDefault="00404BBA" w:rsidP="00A56D73">
      <w:pPr>
        <w:pStyle w:val="a4"/>
        <w:numPr>
          <w:ilvl w:val="0"/>
          <w:numId w:val="2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 уровню сформированности исследовательской культуры (результаты работы над проектами, реферативным исследованием). </w:t>
      </w:r>
    </w:p>
    <w:p w:rsidR="00404BBA" w:rsidRPr="009F4F0F" w:rsidRDefault="00404BBA" w:rsidP="00404BBA">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Формы аттестации достижений учащихся 7-9 классов: </w:t>
      </w:r>
    </w:p>
    <w:p w:rsidR="00404BBA" w:rsidRPr="009F4F0F" w:rsidRDefault="00404BBA" w:rsidP="00A56D73">
      <w:pPr>
        <w:pStyle w:val="a4"/>
        <w:numPr>
          <w:ilvl w:val="0"/>
          <w:numId w:val="2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текущая успеваемость по предметам; </w:t>
      </w:r>
    </w:p>
    <w:p w:rsidR="00404BBA" w:rsidRPr="009F4F0F" w:rsidRDefault="00404BBA" w:rsidP="00A56D73">
      <w:pPr>
        <w:pStyle w:val="a4"/>
        <w:numPr>
          <w:ilvl w:val="0"/>
          <w:numId w:val="2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портфолио личностных достижений (анализ внеучебной активности учащихся); </w:t>
      </w:r>
    </w:p>
    <w:p w:rsidR="00404BBA" w:rsidRPr="009F4F0F" w:rsidRDefault="00404BBA" w:rsidP="00404BBA">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Оценка качества знаний и умений учащихся 7-9 классов проводится в форме: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плановых контрольных работ (согласно календарно-тематическому планированию по учебным предметам);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срезовых контрольных работ, выявляющих степень усвоения учебного материала по одной теме или всему курсу;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диагностических контрольных работ;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тестов, помогающих изучить различные аспекты учебной деятельности;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зачетов;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экзаменов;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творческих работ;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докладов учащихся; </w:t>
      </w:r>
    </w:p>
    <w:p w:rsidR="00404BBA" w:rsidRPr="009F4F0F" w:rsidRDefault="00404BBA" w:rsidP="00A56D73">
      <w:pPr>
        <w:pStyle w:val="a4"/>
        <w:numPr>
          <w:ilvl w:val="0"/>
          <w:numId w:val="2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реферативных работ. </w:t>
      </w:r>
    </w:p>
    <w:p w:rsidR="00404BBA" w:rsidRPr="009F4F0F" w:rsidRDefault="00404BBA" w:rsidP="00404BBA">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 xml:space="preserve">Достижения учащихся </w:t>
      </w:r>
      <w:r w:rsidRPr="009F4F0F">
        <w:rPr>
          <w:rFonts w:ascii="Times New Roman" w:hAnsi="Times New Roman" w:cs="Times New Roman"/>
          <w:bCs/>
          <w:color w:val="000000" w:themeColor="text1"/>
          <w:sz w:val="24"/>
          <w:szCs w:val="24"/>
        </w:rPr>
        <w:t>7</w:t>
      </w:r>
      <w:r w:rsidRPr="009F4F0F">
        <w:rPr>
          <w:rFonts w:ascii="Times New Roman" w:hAnsi="Times New Roman" w:cs="Times New Roman"/>
          <w:color w:val="000000" w:themeColor="text1"/>
          <w:sz w:val="24"/>
          <w:szCs w:val="24"/>
        </w:rPr>
        <w:t xml:space="preserve">-9 классов определяются: </w:t>
      </w:r>
    </w:p>
    <w:p w:rsidR="00404BBA" w:rsidRPr="009F4F0F" w:rsidRDefault="00404BBA" w:rsidP="00A56D73">
      <w:pPr>
        <w:pStyle w:val="a4"/>
        <w:numPr>
          <w:ilvl w:val="0"/>
          <w:numId w:val="2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 результатам контроля знаний, </w:t>
      </w:r>
    </w:p>
    <w:p w:rsidR="00404BBA" w:rsidRPr="009F4F0F" w:rsidRDefault="00404BBA" w:rsidP="00A56D73">
      <w:pPr>
        <w:pStyle w:val="a4"/>
        <w:numPr>
          <w:ilvl w:val="0"/>
          <w:numId w:val="2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 динамике успеваемости от полугодия к окончанию года, </w:t>
      </w:r>
    </w:p>
    <w:p w:rsidR="00404BBA" w:rsidRPr="009F4F0F" w:rsidRDefault="00404BBA" w:rsidP="00A56D73">
      <w:pPr>
        <w:pStyle w:val="a4"/>
        <w:numPr>
          <w:ilvl w:val="0"/>
          <w:numId w:val="2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 результатам экзаменов.</w:t>
      </w:r>
    </w:p>
    <w:p w:rsidR="00404BBA" w:rsidRPr="009F4F0F" w:rsidRDefault="00404BBA" w:rsidP="00404BBA">
      <w:pPr>
        <w:autoSpaceDE w:val="0"/>
        <w:autoSpaceDN w:val="0"/>
        <w:adjustRightInd w:val="0"/>
        <w:spacing w:after="49" w:line="240" w:lineRule="auto"/>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lastRenderedPageBreak/>
        <w:t xml:space="preserve">Формы итогового контроля в 5-8 классах: </w:t>
      </w:r>
    </w:p>
    <w:p w:rsidR="00404BBA" w:rsidRPr="009F4F0F" w:rsidRDefault="00404BBA" w:rsidP="00A56D73">
      <w:pPr>
        <w:pStyle w:val="a4"/>
        <w:numPr>
          <w:ilvl w:val="0"/>
          <w:numId w:val="29"/>
        </w:numPr>
        <w:autoSpaceDE w:val="0"/>
        <w:autoSpaceDN w:val="0"/>
        <w:adjustRightInd w:val="0"/>
        <w:spacing w:after="49" w:line="240" w:lineRule="auto"/>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итоговая контрольная работа; </w:t>
      </w:r>
    </w:p>
    <w:p w:rsidR="00404BBA" w:rsidRPr="009F4F0F" w:rsidRDefault="00404BBA" w:rsidP="00A56D73">
      <w:pPr>
        <w:pStyle w:val="a4"/>
        <w:numPr>
          <w:ilvl w:val="0"/>
          <w:numId w:val="29"/>
        </w:numPr>
        <w:autoSpaceDE w:val="0"/>
        <w:autoSpaceDN w:val="0"/>
        <w:adjustRightInd w:val="0"/>
        <w:spacing w:after="0" w:line="240" w:lineRule="auto"/>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итоговый опрос (письменный или устный); </w:t>
      </w:r>
    </w:p>
    <w:p w:rsidR="00404BBA" w:rsidRPr="009F4F0F" w:rsidRDefault="00404BBA" w:rsidP="00A56D73">
      <w:pPr>
        <w:pStyle w:val="a4"/>
        <w:numPr>
          <w:ilvl w:val="0"/>
          <w:numId w:val="29"/>
        </w:numPr>
        <w:autoSpaceDE w:val="0"/>
        <w:autoSpaceDN w:val="0"/>
        <w:adjustRightInd w:val="0"/>
        <w:spacing w:after="0" w:line="240" w:lineRule="auto"/>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тестирование.</w:t>
      </w:r>
    </w:p>
    <w:p w:rsidR="00404BBA" w:rsidRPr="009F4F0F" w:rsidRDefault="00404BBA" w:rsidP="007F5A72">
      <w:pPr>
        <w:autoSpaceDE w:val="0"/>
        <w:autoSpaceDN w:val="0"/>
        <w:adjustRightInd w:val="0"/>
        <w:spacing w:after="0" w:line="240" w:lineRule="auto"/>
        <w:ind w:firstLine="360"/>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Материалы итогового контроля учащихся разрабатываются учителями </w:t>
      </w:r>
      <w:r w:rsidR="007F5A72" w:rsidRPr="009F4F0F">
        <w:rPr>
          <w:rFonts w:ascii="Times New Roman" w:hAnsi="Times New Roman" w:cs="Times New Roman"/>
          <w:color w:val="000000" w:themeColor="text1"/>
          <w:sz w:val="23"/>
          <w:szCs w:val="23"/>
        </w:rPr>
        <w:t>Школы</w:t>
      </w:r>
      <w:r w:rsidRPr="009F4F0F">
        <w:rPr>
          <w:rFonts w:ascii="Times New Roman" w:hAnsi="Times New Roman" w:cs="Times New Roman"/>
          <w:color w:val="000000" w:themeColor="text1"/>
          <w:sz w:val="23"/>
          <w:szCs w:val="23"/>
        </w:rPr>
        <w:t xml:space="preserve">, обсуждаются на заседаниях педагогического совета, согласовываются с администрацией. </w:t>
      </w:r>
    </w:p>
    <w:p w:rsidR="00404BBA" w:rsidRPr="009F4F0F" w:rsidRDefault="00404BBA" w:rsidP="007F5A72">
      <w:pPr>
        <w:autoSpaceDE w:val="0"/>
        <w:autoSpaceDN w:val="0"/>
        <w:adjustRightInd w:val="0"/>
        <w:spacing w:after="0" w:line="240" w:lineRule="auto"/>
        <w:ind w:firstLine="360"/>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и социальной деятельности, является предметом итоговой оценки освоения обучающимися основной образовательной программы основного общего образования. </w:t>
      </w:r>
    </w:p>
    <w:p w:rsidR="00404BBA" w:rsidRPr="009F4F0F" w:rsidRDefault="00404BBA" w:rsidP="007F5A72">
      <w:pPr>
        <w:autoSpaceDE w:val="0"/>
        <w:autoSpaceDN w:val="0"/>
        <w:adjustRightInd w:val="0"/>
        <w:spacing w:after="0" w:line="240" w:lineRule="auto"/>
        <w:ind w:firstLine="360"/>
        <w:jc w:val="both"/>
        <w:rPr>
          <w:rFonts w:ascii="Times New Roman" w:hAnsi="Times New Roman" w:cs="Times New Roman"/>
          <w:color w:val="000000" w:themeColor="text1"/>
          <w:sz w:val="23"/>
          <w:szCs w:val="23"/>
        </w:rPr>
      </w:pPr>
      <w:r w:rsidRPr="009F4F0F">
        <w:rPr>
          <w:rFonts w:ascii="Times New Roman" w:hAnsi="Times New Roman" w:cs="Times New Roman"/>
          <w:color w:val="000000" w:themeColor="text1"/>
          <w:sz w:val="23"/>
          <w:szCs w:val="23"/>
        </w:rPr>
        <w:t xml:space="preserve">При итоговой оценке освоения обучающимися основной образовательной программы основного общего образования должны учитываться сформированность умений выполнения учебно-исследовательской и проектной деятельности, способность к решению учебно-практических и учебно- познавательных задач по обязательным предметным областям. </w:t>
      </w:r>
    </w:p>
    <w:p w:rsidR="00404BBA" w:rsidRPr="009F4F0F" w:rsidRDefault="00404BBA"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Итоговая оценка результатов освоения основной образовательной программы основного общего образования включает две составляющие: </w:t>
      </w:r>
    </w:p>
    <w:p w:rsidR="00404BBA" w:rsidRPr="009F4F0F" w:rsidRDefault="00404BBA" w:rsidP="00A56D73">
      <w:pPr>
        <w:pStyle w:val="a4"/>
        <w:numPr>
          <w:ilvl w:val="0"/>
          <w:numId w:val="29"/>
        </w:numPr>
        <w:autoSpaceDE w:val="0"/>
        <w:autoSpaceDN w:val="0"/>
        <w:adjustRightInd w:val="0"/>
        <w:spacing w:after="9"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результаты промежуточной аттестации обучающихся, проводимой </w:t>
      </w:r>
      <w:r w:rsidR="007F5A72" w:rsidRPr="009F4F0F">
        <w:rPr>
          <w:rFonts w:ascii="Times New Roman" w:hAnsi="Times New Roman" w:cs="Times New Roman"/>
          <w:color w:val="000000" w:themeColor="text1"/>
          <w:sz w:val="24"/>
          <w:szCs w:val="24"/>
        </w:rPr>
        <w:t>Школой</w:t>
      </w:r>
      <w:r w:rsidRPr="009F4F0F">
        <w:rPr>
          <w:rFonts w:ascii="Times New Roman" w:hAnsi="Times New Roman" w:cs="Times New Roman"/>
          <w:color w:val="000000" w:themeColor="text1"/>
          <w:sz w:val="24"/>
          <w:szCs w:val="24"/>
        </w:rPr>
        <w:t xml:space="preserve"> самостоятельно,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 </w:t>
      </w:r>
    </w:p>
    <w:p w:rsidR="00404BBA" w:rsidRPr="009F4F0F" w:rsidRDefault="00404BBA" w:rsidP="00A56D73">
      <w:pPr>
        <w:pStyle w:val="a4"/>
        <w:numPr>
          <w:ilvl w:val="0"/>
          <w:numId w:val="2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404BBA" w:rsidRPr="009F4F0F" w:rsidRDefault="00404BBA"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Итоговая аттестация выпускников 9 класса проводится на основе Закона РФ «Об образовании», иных нормативных актов, распоряжений Министерства образования. </w:t>
      </w:r>
    </w:p>
    <w:p w:rsidR="00404BBA" w:rsidRPr="009F4F0F" w:rsidRDefault="00404BBA"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w:t>
      </w:r>
      <w:r w:rsidR="007F5A72" w:rsidRPr="009F4F0F">
        <w:rPr>
          <w:rFonts w:ascii="Times New Roman" w:hAnsi="Times New Roman" w:cs="Times New Roman"/>
          <w:color w:val="000000" w:themeColor="text1"/>
          <w:sz w:val="24"/>
          <w:szCs w:val="24"/>
        </w:rPr>
        <w:t>е</w:t>
      </w:r>
      <w:r w:rsidRPr="009F4F0F">
        <w:rPr>
          <w:rFonts w:ascii="Times New Roman" w:hAnsi="Times New Roman" w:cs="Times New Roman"/>
          <w:color w:val="000000" w:themeColor="text1"/>
          <w:sz w:val="24"/>
          <w:szCs w:val="24"/>
        </w:rPr>
        <w:t>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r w:rsidR="005D3432" w:rsidRPr="009F4F0F">
        <w:rPr>
          <w:rFonts w:ascii="Times New Roman" w:hAnsi="Times New Roman" w:cs="Times New Roman"/>
          <w:color w:val="000000" w:themeColor="text1"/>
          <w:sz w:val="24"/>
          <w:szCs w:val="24"/>
        </w:rPr>
        <w:t>.</w:t>
      </w: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4E05B1"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6D1EAD" w:rsidRPr="004E05B1" w:rsidRDefault="006D1EAD"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6D1EAD" w:rsidRPr="004E05B1" w:rsidRDefault="006D1EAD"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6D1EAD" w:rsidRPr="004E05B1" w:rsidRDefault="006D1EAD"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6D1EAD" w:rsidRPr="004E05B1" w:rsidRDefault="006D1EAD"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7F5A72">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rsidR="005D3432" w:rsidRPr="009F4F0F" w:rsidRDefault="005D3432" w:rsidP="005D3432">
      <w:pPr>
        <w:pStyle w:val="Default"/>
        <w:jc w:val="center"/>
        <w:rPr>
          <w:color w:val="000000" w:themeColor="text1"/>
          <w:sz w:val="23"/>
          <w:szCs w:val="23"/>
        </w:rPr>
      </w:pPr>
      <w:r w:rsidRPr="009F4F0F">
        <w:rPr>
          <w:b/>
          <w:bCs/>
          <w:color w:val="000000" w:themeColor="text1"/>
          <w:sz w:val="23"/>
          <w:szCs w:val="23"/>
        </w:rPr>
        <w:t>V. Программа воспитания и социализации обучающихся на ступени основного общего образования</w:t>
      </w:r>
    </w:p>
    <w:p w:rsidR="005D3432" w:rsidRPr="009F4F0F" w:rsidRDefault="005D3432" w:rsidP="005D3432">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Программа воспитания и социализации обучающихся предусматривает формирование нравственного уклада лицейской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лицея, семьи и других субъектов общественной жизни. </w:t>
      </w:r>
    </w:p>
    <w:p w:rsidR="005D3432" w:rsidRPr="009F4F0F" w:rsidRDefault="005D3432" w:rsidP="005D3432">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5D3432" w:rsidRPr="009F4F0F" w:rsidRDefault="005D3432" w:rsidP="005D3432">
      <w:pPr>
        <w:autoSpaceDE w:val="0"/>
        <w:autoSpaceDN w:val="0"/>
        <w:adjustRightInd w:val="0"/>
        <w:spacing w:after="0" w:line="240" w:lineRule="auto"/>
        <w:jc w:val="center"/>
        <w:rPr>
          <w:rFonts w:ascii="Times New Roman" w:hAnsi="Times New Roman" w:cs="Times New Roman"/>
          <w:color w:val="000000" w:themeColor="text1"/>
          <w:sz w:val="23"/>
          <w:szCs w:val="23"/>
        </w:rPr>
      </w:pPr>
      <w:r w:rsidRPr="009F4F0F">
        <w:rPr>
          <w:rFonts w:ascii="Times New Roman" w:hAnsi="Times New Roman" w:cs="Times New Roman"/>
          <w:b/>
          <w:bCs/>
          <w:color w:val="000000" w:themeColor="text1"/>
          <w:sz w:val="23"/>
          <w:szCs w:val="23"/>
        </w:rPr>
        <w:t>Цель и задачи воспитания и социализации обучающихся</w:t>
      </w:r>
    </w:p>
    <w:p w:rsidR="005D3432" w:rsidRPr="009F4F0F" w:rsidRDefault="005D3432" w:rsidP="005D3432">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5D3432" w:rsidRPr="009F4F0F" w:rsidRDefault="005D3432" w:rsidP="005D3432">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5D3432" w:rsidRPr="009F4F0F" w:rsidRDefault="005D3432" w:rsidP="005D3432">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i/>
          <w:iCs/>
          <w:color w:val="000000" w:themeColor="text1"/>
          <w:sz w:val="24"/>
          <w:szCs w:val="24"/>
        </w:rPr>
        <w:t xml:space="preserve">В области формирования личностной культуры: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w:t>
      </w:r>
      <w:r w:rsidRPr="009F4F0F">
        <w:rPr>
          <w:rFonts w:ascii="Times New Roman" w:hAnsi="Times New Roman" w:cs="Times New Roman"/>
          <w:color w:val="000000" w:themeColor="text1"/>
          <w:sz w:val="24"/>
          <w:szCs w:val="24"/>
        </w:rPr>
        <w:lastRenderedPageBreak/>
        <w:t xml:space="preserve">выполнения моральных норм, давать нравственную оценку своим и чужим поступкам;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нравственного смысла учения, социальноориентированной и общественно полезной деятельности;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усвоение обучающимся базовых национальных ценностей, духовных традиций народов России; </w:t>
      </w:r>
    </w:p>
    <w:p w:rsidR="005D3432" w:rsidRPr="009F4F0F" w:rsidRDefault="005D3432" w:rsidP="00A56D73">
      <w:pPr>
        <w:pStyle w:val="a4"/>
        <w:numPr>
          <w:ilvl w:val="1"/>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укрепление у подростка позитивной нравственной самооценки, самоуважения и жизненного оптимизма; </w:t>
      </w:r>
    </w:p>
    <w:p w:rsidR="005D3432" w:rsidRPr="009F4F0F" w:rsidRDefault="005D3432" w:rsidP="00A56D73">
      <w:pPr>
        <w:pStyle w:val="a4"/>
        <w:numPr>
          <w:ilvl w:val="1"/>
          <w:numId w:val="3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развитие эстетических потребностей, ценностей и чувств;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развитие трудолюбия, способности к преодолению трудностей, целеустремлѐнности и настойчивости в достижении результата;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формирование творческого отношения к учѐбе, труду, социальной деятельности на основе нравственных ценностей и моральных норм;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5D3432" w:rsidRPr="009F4F0F" w:rsidRDefault="005D3432" w:rsidP="00A56D73">
      <w:pPr>
        <w:pStyle w:val="a4"/>
        <w:numPr>
          <w:ilvl w:val="0"/>
          <w:numId w:val="3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экологической культуры, культуры здорового и безопасного образа жизни. </w:t>
      </w:r>
    </w:p>
    <w:p w:rsidR="005D3432" w:rsidRPr="009F4F0F" w:rsidRDefault="005D3432" w:rsidP="005D3432">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i/>
          <w:iCs/>
          <w:color w:val="000000" w:themeColor="text1"/>
          <w:sz w:val="24"/>
          <w:szCs w:val="24"/>
        </w:rPr>
        <w:t xml:space="preserve">В области формирования социальной культуры: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укрепление веры в Россию, чувства личной ответственности за Отечество, заботы о процветании своей страны;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развитие патриотизма и гражданской солидарности;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укрепление доверия к другим людям, институтам гражданского общества, государству;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усвоение гуманистических и демократических ценностных ориентаций;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5D3432" w:rsidRPr="009F4F0F" w:rsidRDefault="005D3432" w:rsidP="00A56D73">
      <w:pPr>
        <w:pStyle w:val="a4"/>
        <w:numPr>
          <w:ilvl w:val="0"/>
          <w:numId w:val="3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5D3432" w:rsidRPr="009F4F0F" w:rsidRDefault="005D3432" w:rsidP="005D3432">
      <w:p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i/>
          <w:iCs/>
          <w:color w:val="000000" w:themeColor="text1"/>
          <w:sz w:val="24"/>
          <w:szCs w:val="24"/>
        </w:rPr>
        <w:t xml:space="preserve">В области формирования семейной культуры: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укрепление отношения к семье как основе российского общества; </w:t>
      </w:r>
    </w:p>
    <w:p w:rsidR="005D3432"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представлений о значении семьи для устойчивого и успешного развития человека; </w:t>
      </w:r>
    </w:p>
    <w:p w:rsidR="00FF67C0"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укрепление у обучающегося уважительного отношения к родителям, осознанного, заботливого отношения к старшим и младшим</w:t>
      </w:r>
      <w:r w:rsidR="00FF67C0" w:rsidRPr="009F4F0F">
        <w:rPr>
          <w:rFonts w:ascii="Times New Roman" w:hAnsi="Times New Roman" w:cs="Times New Roman"/>
          <w:color w:val="000000" w:themeColor="text1"/>
          <w:sz w:val="24"/>
          <w:szCs w:val="24"/>
        </w:rPr>
        <w:t xml:space="preserve">; </w:t>
      </w:r>
    </w:p>
    <w:p w:rsidR="00FF67C0" w:rsidRPr="009F4F0F" w:rsidRDefault="005D3432" w:rsidP="00A56D73">
      <w:pPr>
        <w:pStyle w:val="a4"/>
        <w:numPr>
          <w:ilvl w:val="0"/>
          <w:numId w:val="30"/>
        </w:numPr>
        <w:autoSpaceDE w:val="0"/>
        <w:autoSpaceDN w:val="0"/>
        <w:adjustRightInd w:val="0"/>
        <w:spacing w:after="27"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FF67C0" w:rsidRPr="009F4F0F" w:rsidRDefault="005D3432" w:rsidP="00A56D73">
      <w:pPr>
        <w:pStyle w:val="a4"/>
        <w:numPr>
          <w:ilvl w:val="0"/>
          <w:numId w:val="3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формирование начального опыта заботы о социально-психологическом благополучии своей семьи; </w:t>
      </w:r>
    </w:p>
    <w:p w:rsidR="005D3432" w:rsidRPr="009F4F0F" w:rsidRDefault="005D3432" w:rsidP="00A56D73">
      <w:pPr>
        <w:pStyle w:val="a4"/>
        <w:numPr>
          <w:ilvl w:val="0"/>
          <w:numId w:val="3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3B345F" w:rsidRPr="009F4F0F" w:rsidRDefault="003B345F" w:rsidP="003B345F">
      <w:pPr>
        <w:pStyle w:val="Default"/>
        <w:ind w:left="567"/>
        <w:jc w:val="center"/>
        <w:rPr>
          <w:color w:val="000000" w:themeColor="text1"/>
        </w:rPr>
      </w:pPr>
      <w:r w:rsidRPr="009F4F0F">
        <w:rPr>
          <w:b/>
          <w:bCs/>
          <w:color w:val="000000" w:themeColor="text1"/>
        </w:rPr>
        <w:t>Основные направления и ценностные основы воспитания и социализации обучающихся</w:t>
      </w:r>
    </w:p>
    <w:p w:rsidR="003B345F" w:rsidRPr="009F4F0F" w:rsidRDefault="003B345F" w:rsidP="003B345F">
      <w:pPr>
        <w:pStyle w:val="Default"/>
        <w:ind w:left="567" w:firstLine="141"/>
        <w:jc w:val="both"/>
        <w:rPr>
          <w:color w:val="000000" w:themeColor="text1"/>
        </w:rPr>
      </w:pPr>
      <w:r w:rsidRPr="009F4F0F">
        <w:rPr>
          <w:color w:val="000000" w:themeColor="text1"/>
        </w:rPr>
        <w:t xml:space="preserve">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3B345F" w:rsidRPr="009F4F0F" w:rsidRDefault="003B345F" w:rsidP="003B345F">
      <w:pPr>
        <w:pStyle w:val="Default"/>
        <w:ind w:left="567" w:firstLine="141"/>
        <w:jc w:val="both"/>
        <w:rPr>
          <w:color w:val="000000" w:themeColor="text1"/>
        </w:rPr>
      </w:pPr>
      <w:r w:rsidRPr="009F4F0F">
        <w:rPr>
          <w:color w:val="000000" w:themeColor="text1"/>
        </w:rPr>
        <w:t xml:space="preserve">      Каждое из этих направлений основано на определѐнной системе базовых национальных ценностей и должно обеспечивать их усвоение обучающимися. </w:t>
      </w:r>
    </w:p>
    <w:p w:rsidR="003B345F" w:rsidRPr="009F4F0F" w:rsidRDefault="003B345F" w:rsidP="003B345F">
      <w:pPr>
        <w:pStyle w:val="Default"/>
        <w:ind w:left="567"/>
        <w:jc w:val="both"/>
        <w:rPr>
          <w:color w:val="000000" w:themeColor="text1"/>
        </w:rPr>
      </w:pPr>
      <w:r w:rsidRPr="009F4F0F">
        <w:rPr>
          <w:i/>
          <w:iCs/>
          <w:color w:val="000000" w:themeColor="text1"/>
        </w:rPr>
        <w:t xml:space="preserve">Организация духовно-нравственного развития и воспитания обучающихся осуществляется по следующим направлениям: </w:t>
      </w:r>
    </w:p>
    <w:p w:rsidR="003B345F" w:rsidRPr="009F4F0F" w:rsidRDefault="003B345F" w:rsidP="00A56D73">
      <w:pPr>
        <w:pStyle w:val="Default"/>
        <w:numPr>
          <w:ilvl w:val="0"/>
          <w:numId w:val="30"/>
        </w:numPr>
        <w:spacing w:after="27"/>
        <w:jc w:val="both"/>
        <w:rPr>
          <w:color w:val="000000" w:themeColor="text1"/>
        </w:rPr>
      </w:pPr>
      <w:r w:rsidRPr="009F4F0F">
        <w:rPr>
          <w:color w:val="000000" w:themeColor="text1"/>
        </w:rPr>
        <w:t>воспитание гражданственности, патриотизма, уважения к правам, свободам и обязанностям человека (ценности</w:t>
      </w:r>
      <w:r w:rsidRPr="009F4F0F">
        <w:rPr>
          <w:iCs/>
          <w:color w:val="000000" w:themeColor="text1"/>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w:t>
      </w:r>
    </w:p>
    <w:p w:rsidR="003B345F" w:rsidRPr="009F4F0F" w:rsidRDefault="003B345F" w:rsidP="00A56D73">
      <w:pPr>
        <w:pStyle w:val="Default"/>
        <w:numPr>
          <w:ilvl w:val="0"/>
          <w:numId w:val="30"/>
        </w:numPr>
        <w:spacing w:after="27"/>
        <w:jc w:val="both"/>
        <w:rPr>
          <w:color w:val="000000" w:themeColor="text1"/>
        </w:rPr>
      </w:pPr>
      <w:r w:rsidRPr="009F4F0F">
        <w:rPr>
          <w:color w:val="000000" w:themeColor="text1"/>
        </w:rPr>
        <w:t xml:space="preserve">воспитание социальной ответственности и компетентности (ценности: </w:t>
      </w:r>
      <w:r w:rsidRPr="009F4F0F">
        <w:rPr>
          <w:iCs/>
          <w:color w:val="000000" w:themeColor="text1"/>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B345F" w:rsidRPr="009F4F0F" w:rsidRDefault="003B345F" w:rsidP="00A56D73">
      <w:pPr>
        <w:pStyle w:val="Default"/>
        <w:numPr>
          <w:ilvl w:val="0"/>
          <w:numId w:val="30"/>
        </w:numPr>
        <w:spacing w:after="27"/>
        <w:jc w:val="both"/>
        <w:rPr>
          <w:color w:val="000000" w:themeColor="text1"/>
        </w:rPr>
      </w:pPr>
      <w:r w:rsidRPr="009F4F0F">
        <w:rPr>
          <w:color w:val="000000" w:themeColor="text1"/>
        </w:rPr>
        <w:t xml:space="preserve">воспитание нравственных чувств, убеждений, этического сознания (ценности: </w:t>
      </w:r>
      <w:r w:rsidRPr="009F4F0F">
        <w:rPr>
          <w:iCs/>
          <w:color w:val="000000" w:themeColor="text1"/>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3B345F" w:rsidRPr="009F4F0F" w:rsidRDefault="003B345F" w:rsidP="00A56D73">
      <w:pPr>
        <w:pStyle w:val="Default"/>
        <w:numPr>
          <w:ilvl w:val="0"/>
          <w:numId w:val="30"/>
        </w:numPr>
        <w:jc w:val="both"/>
        <w:rPr>
          <w:color w:val="000000" w:themeColor="text1"/>
        </w:rPr>
      </w:pPr>
      <w:r w:rsidRPr="009F4F0F">
        <w:rPr>
          <w:color w:val="000000" w:themeColor="text1"/>
        </w:rPr>
        <w:lastRenderedPageBreak/>
        <w:t xml:space="preserve">воспитание экологической культуры, культуры здорового и безопасного образа жизни (ценности: </w:t>
      </w:r>
      <w:r w:rsidRPr="009F4F0F">
        <w:rPr>
          <w:iCs/>
          <w:color w:val="000000" w:themeColor="text1"/>
        </w:rPr>
        <w:t>жизнь во всех еѐ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
    <w:p w:rsidR="003B345F" w:rsidRPr="009F4F0F" w:rsidRDefault="003B345F" w:rsidP="00A56D73">
      <w:pPr>
        <w:pStyle w:val="Default"/>
        <w:numPr>
          <w:ilvl w:val="0"/>
          <w:numId w:val="30"/>
        </w:numPr>
        <w:spacing w:after="27"/>
        <w:jc w:val="both"/>
        <w:rPr>
          <w:color w:val="000000" w:themeColor="text1"/>
        </w:rPr>
      </w:pPr>
      <w:r w:rsidRPr="009F4F0F">
        <w:rPr>
          <w:color w:val="000000" w:themeColor="text1"/>
        </w:rPr>
        <w:t xml:space="preserve">воспитание трудолюбия, сознательного, творческого отношения к образованию, труду и жизни, подготовка к сознательному выбору профессии (ценности: </w:t>
      </w:r>
      <w:r w:rsidRPr="009F4F0F">
        <w:rPr>
          <w:iCs/>
          <w:color w:val="000000" w:themeColor="text1"/>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r w:rsidRPr="009F4F0F">
        <w:rPr>
          <w:color w:val="000000" w:themeColor="text1"/>
        </w:rPr>
        <w:t xml:space="preserve">; </w:t>
      </w:r>
    </w:p>
    <w:p w:rsidR="003B345F" w:rsidRPr="009F4F0F" w:rsidRDefault="003B345F" w:rsidP="00A56D73">
      <w:pPr>
        <w:pStyle w:val="Default"/>
        <w:numPr>
          <w:ilvl w:val="0"/>
          <w:numId w:val="30"/>
        </w:numPr>
        <w:jc w:val="both"/>
        <w:rPr>
          <w:color w:val="000000" w:themeColor="text1"/>
        </w:rPr>
      </w:pPr>
      <w:r w:rsidRPr="009F4F0F">
        <w:rPr>
          <w:color w:val="000000" w:themeColor="text1"/>
        </w:rPr>
        <w:t xml:space="preserve">воспитание ценностного отношения к прекрасному, формирование основ эстетической культуры — эстетическое воспитание (ценности: </w:t>
      </w:r>
      <w:r w:rsidRPr="009F4F0F">
        <w:rPr>
          <w:iCs/>
          <w:color w:val="000000" w:themeColor="text1"/>
        </w:rPr>
        <w:t>красота, гармония, духовный мир человека, самовыражение личности в творчестве и искусстве, эстетическое развитие личности</w:t>
      </w:r>
      <w:r w:rsidRPr="009F4F0F">
        <w:rPr>
          <w:color w:val="000000" w:themeColor="text1"/>
        </w:rPr>
        <w:t xml:space="preserve">). </w:t>
      </w:r>
    </w:p>
    <w:p w:rsidR="003B345F" w:rsidRPr="009F4F0F" w:rsidRDefault="003B345F" w:rsidP="003B345F">
      <w:pPr>
        <w:pStyle w:val="Default"/>
        <w:ind w:left="567" w:firstLine="141"/>
        <w:jc w:val="both"/>
        <w:rPr>
          <w:color w:val="000000" w:themeColor="text1"/>
        </w:rPr>
      </w:pPr>
      <w:r w:rsidRPr="009F4F0F">
        <w:rPr>
          <w:color w:val="000000" w:themeColor="text1"/>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B434C8" w:rsidRPr="009F4F0F" w:rsidRDefault="00B434C8" w:rsidP="00B434C8">
      <w:pPr>
        <w:pStyle w:val="Default"/>
        <w:jc w:val="center"/>
        <w:rPr>
          <w:color w:val="000000" w:themeColor="text1"/>
        </w:rPr>
      </w:pPr>
      <w:r w:rsidRPr="009F4F0F">
        <w:rPr>
          <w:b/>
          <w:bCs/>
          <w:color w:val="000000" w:themeColor="text1"/>
        </w:rPr>
        <w:t>Принципы и особенности организации содержания воспитания и социализации обучающихся</w:t>
      </w:r>
    </w:p>
    <w:p w:rsidR="00B434C8" w:rsidRPr="009F4F0F" w:rsidRDefault="00B434C8" w:rsidP="00B434C8">
      <w:pPr>
        <w:pStyle w:val="Default"/>
        <w:ind w:firstLine="708"/>
        <w:jc w:val="both"/>
        <w:rPr>
          <w:color w:val="000000" w:themeColor="text1"/>
        </w:rPr>
      </w:pPr>
      <w:r w:rsidRPr="009F4F0F">
        <w:rPr>
          <w:color w:val="000000" w:themeColor="text1"/>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B434C8" w:rsidRPr="009F4F0F" w:rsidRDefault="00B434C8" w:rsidP="00B434C8">
      <w:pPr>
        <w:pStyle w:val="Default"/>
        <w:ind w:firstLine="708"/>
        <w:jc w:val="both"/>
        <w:rPr>
          <w:color w:val="000000" w:themeColor="text1"/>
        </w:rPr>
      </w:pPr>
      <w:r w:rsidRPr="009F4F0F">
        <w:rPr>
          <w:color w:val="000000" w:themeColor="text1"/>
        </w:rPr>
        <w:t xml:space="preserve">Аксиологический принцип. 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B434C8" w:rsidRPr="009F4F0F" w:rsidRDefault="00B434C8" w:rsidP="00B434C8">
      <w:pPr>
        <w:pStyle w:val="Default"/>
        <w:ind w:firstLine="708"/>
        <w:jc w:val="both"/>
        <w:rPr>
          <w:color w:val="000000" w:themeColor="text1"/>
        </w:rPr>
      </w:pPr>
      <w:r w:rsidRPr="009F4F0F">
        <w:rPr>
          <w:color w:val="000000" w:themeColor="text1"/>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3B345F" w:rsidRPr="009F4F0F" w:rsidRDefault="00B434C8" w:rsidP="00B434C8">
      <w:pPr>
        <w:pStyle w:val="Default"/>
        <w:ind w:firstLine="708"/>
        <w:jc w:val="both"/>
        <w:rPr>
          <w:color w:val="000000" w:themeColor="text1"/>
        </w:rPr>
      </w:pPr>
      <w:r w:rsidRPr="009F4F0F">
        <w:rPr>
          <w:color w:val="000000" w:themeColor="text1"/>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w:t>
      </w:r>
      <w:r w:rsidRPr="009F4F0F">
        <w:rPr>
          <w:color w:val="000000" w:themeColor="text1"/>
        </w:rPr>
        <w:lastRenderedPageBreak/>
        <w:t>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B434C8" w:rsidRPr="009F4F0F" w:rsidRDefault="00B434C8" w:rsidP="00703CB7">
      <w:pPr>
        <w:pStyle w:val="Default"/>
        <w:ind w:firstLine="708"/>
        <w:jc w:val="both"/>
        <w:rPr>
          <w:color w:val="000000" w:themeColor="text1"/>
        </w:rPr>
      </w:pPr>
      <w:r w:rsidRPr="009F4F0F">
        <w:rPr>
          <w:color w:val="000000" w:themeColor="text1"/>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ещѐ скрытые в нѐм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p>
    <w:p w:rsidR="00B434C8" w:rsidRPr="009F4F0F" w:rsidRDefault="00B434C8" w:rsidP="00B434C8">
      <w:pPr>
        <w:pStyle w:val="Default"/>
        <w:jc w:val="both"/>
        <w:rPr>
          <w:color w:val="000000" w:themeColor="text1"/>
        </w:rPr>
      </w:pPr>
      <w:r w:rsidRPr="009F4F0F">
        <w:rPr>
          <w:color w:val="000000" w:themeColor="text1"/>
        </w:rPr>
        <w:t xml:space="preserve">—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B434C8" w:rsidRPr="009F4F0F" w:rsidRDefault="00B434C8" w:rsidP="00703CB7">
      <w:pPr>
        <w:pStyle w:val="Default"/>
        <w:ind w:firstLine="708"/>
        <w:jc w:val="both"/>
        <w:rPr>
          <w:color w:val="000000" w:themeColor="text1"/>
        </w:rPr>
      </w:pPr>
      <w:r w:rsidRPr="009F4F0F">
        <w:rPr>
          <w:color w:val="000000" w:themeColor="text1"/>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 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B434C8" w:rsidRPr="009F4F0F" w:rsidRDefault="00B434C8" w:rsidP="00703CB7">
      <w:pPr>
        <w:pStyle w:val="Default"/>
        <w:ind w:firstLine="708"/>
        <w:jc w:val="both"/>
        <w:rPr>
          <w:color w:val="000000" w:themeColor="text1"/>
        </w:rPr>
      </w:pPr>
      <w:r w:rsidRPr="009F4F0F">
        <w:rPr>
          <w:color w:val="000000" w:themeColor="text1"/>
        </w:rP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B434C8" w:rsidRPr="009F4F0F" w:rsidRDefault="00B434C8" w:rsidP="00703CB7">
      <w:pPr>
        <w:pStyle w:val="Default"/>
        <w:ind w:firstLine="708"/>
        <w:jc w:val="both"/>
        <w:rPr>
          <w:color w:val="000000" w:themeColor="text1"/>
        </w:rPr>
      </w:pPr>
      <w:r w:rsidRPr="009F4F0F">
        <w:rPr>
          <w:color w:val="000000" w:themeColor="text1"/>
        </w:rP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B434C8" w:rsidRPr="009F4F0F" w:rsidRDefault="00B434C8" w:rsidP="00A56D73">
      <w:pPr>
        <w:pStyle w:val="Default"/>
        <w:numPr>
          <w:ilvl w:val="1"/>
          <w:numId w:val="31"/>
        </w:numPr>
        <w:spacing w:after="27"/>
        <w:jc w:val="both"/>
        <w:rPr>
          <w:color w:val="000000" w:themeColor="text1"/>
        </w:rPr>
      </w:pPr>
      <w:r w:rsidRPr="009F4F0F">
        <w:rPr>
          <w:color w:val="000000" w:themeColor="text1"/>
        </w:rPr>
        <w:t xml:space="preserve">общеобразовательных дисциплин; </w:t>
      </w:r>
    </w:p>
    <w:p w:rsidR="00B434C8" w:rsidRPr="009F4F0F" w:rsidRDefault="00B434C8" w:rsidP="00A56D73">
      <w:pPr>
        <w:pStyle w:val="Default"/>
        <w:numPr>
          <w:ilvl w:val="1"/>
          <w:numId w:val="31"/>
        </w:numPr>
        <w:spacing w:after="27"/>
        <w:jc w:val="both"/>
        <w:rPr>
          <w:color w:val="000000" w:themeColor="text1"/>
        </w:rPr>
      </w:pPr>
      <w:r w:rsidRPr="009F4F0F">
        <w:rPr>
          <w:color w:val="000000" w:themeColor="text1"/>
        </w:rPr>
        <w:t xml:space="preserve">произведений искусства; </w:t>
      </w:r>
    </w:p>
    <w:p w:rsidR="00B434C8" w:rsidRPr="009F4F0F" w:rsidRDefault="00B434C8" w:rsidP="00A56D73">
      <w:pPr>
        <w:pStyle w:val="Default"/>
        <w:numPr>
          <w:ilvl w:val="1"/>
          <w:numId w:val="31"/>
        </w:numPr>
        <w:spacing w:after="27"/>
        <w:jc w:val="both"/>
        <w:rPr>
          <w:color w:val="000000" w:themeColor="text1"/>
        </w:rPr>
      </w:pPr>
      <w:r w:rsidRPr="009F4F0F">
        <w:rPr>
          <w:color w:val="000000" w:themeColor="text1"/>
        </w:rPr>
        <w:lastRenderedPageBreak/>
        <w:t xml:space="preserve">периодической печати, публикаций, радио- и телепередач, отражающих современную жизнь; </w:t>
      </w:r>
    </w:p>
    <w:p w:rsidR="00B434C8" w:rsidRPr="009F4F0F" w:rsidRDefault="00B434C8" w:rsidP="00A56D73">
      <w:pPr>
        <w:pStyle w:val="Default"/>
        <w:numPr>
          <w:ilvl w:val="1"/>
          <w:numId w:val="31"/>
        </w:numPr>
        <w:spacing w:after="27"/>
        <w:jc w:val="both"/>
        <w:rPr>
          <w:color w:val="000000" w:themeColor="text1"/>
        </w:rPr>
      </w:pPr>
      <w:r w:rsidRPr="009F4F0F">
        <w:rPr>
          <w:color w:val="000000" w:themeColor="text1"/>
        </w:rPr>
        <w:t xml:space="preserve">духовной культуры и фольклора народов России; </w:t>
      </w:r>
    </w:p>
    <w:p w:rsidR="00B434C8" w:rsidRPr="009F4F0F" w:rsidRDefault="00B434C8" w:rsidP="00A56D73">
      <w:pPr>
        <w:pStyle w:val="Default"/>
        <w:numPr>
          <w:ilvl w:val="1"/>
          <w:numId w:val="31"/>
        </w:numPr>
        <w:spacing w:after="27"/>
        <w:jc w:val="both"/>
        <w:rPr>
          <w:color w:val="000000" w:themeColor="text1"/>
        </w:rPr>
      </w:pPr>
      <w:r w:rsidRPr="009F4F0F">
        <w:rPr>
          <w:color w:val="000000" w:themeColor="text1"/>
        </w:rPr>
        <w:t xml:space="preserve">истории, традиций и современной жизни своей Родины, своего края, своей семьи; </w:t>
      </w:r>
    </w:p>
    <w:p w:rsidR="00703CB7" w:rsidRPr="009F4F0F" w:rsidRDefault="00B434C8" w:rsidP="00A56D73">
      <w:pPr>
        <w:pStyle w:val="Default"/>
        <w:numPr>
          <w:ilvl w:val="0"/>
          <w:numId w:val="31"/>
        </w:numPr>
        <w:spacing w:after="28"/>
        <w:jc w:val="both"/>
        <w:rPr>
          <w:color w:val="000000" w:themeColor="text1"/>
        </w:rPr>
      </w:pPr>
      <w:r w:rsidRPr="009F4F0F">
        <w:rPr>
          <w:color w:val="000000" w:themeColor="text1"/>
        </w:rPr>
        <w:t xml:space="preserve">жизненного опыта своих родителей и прародителей; </w:t>
      </w:r>
    </w:p>
    <w:p w:rsidR="00703CB7" w:rsidRPr="009F4F0F" w:rsidRDefault="00703CB7" w:rsidP="00A56D73">
      <w:pPr>
        <w:pStyle w:val="Default"/>
        <w:numPr>
          <w:ilvl w:val="0"/>
          <w:numId w:val="31"/>
        </w:numPr>
        <w:spacing w:after="28"/>
        <w:jc w:val="both"/>
        <w:rPr>
          <w:color w:val="000000" w:themeColor="text1"/>
        </w:rPr>
      </w:pPr>
      <w:r w:rsidRPr="009F4F0F">
        <w:rPr>
          <w:color w:val="000000" w:themeColor="text1"/>
        </w:rPr>
        <w:t xml:space="preserve">общественно полезной, личностно значимой деятельности в рамках педагогически организованных социальных и культурных практик; </w:t>
      </w:r>
    </w:p>
    <w:p w:rsidR="00703CB7" w:rsidRPr="009F4F0F" w:rsidRDefault="00703CB7" w:rsidP="00A56D73">
      <w:pPr>
        <w:pStyle w:val="Default"/>
        <w:numPr>
          <w:ilvl w:val="0"/>
          <w:numId w:val="31"/>
        </w:numPr>
        <w:jc w:val="both"/>
        <w:rPr>
          <w:color w:val="000000" w:themeColor="text1"/>
        </w:rPr>
      </w:pPr>
      <w:r w:rsidRPr="009F4F0F">
        <w:rPr>
          <w:color w:val="000000" w:themeColor="text1"/>
        </w:rPr>
        <w:t xml:space="preserve">других источников информации и научного знания. </w:t>
      </w:r>
    </w:p>
    <w:p w:rsidR="00703CB7" w:rsidRPr="009F4F0F" w:rsidRDefault="00703CB7" w:rsidP="00703CB7">
      <w:pPr>
        <w:pStyle w:val="Default"/>
        <w:ind w:firstLine="708"/>
        <w:jc w:val="both"/>
        <w:rPr>
          <w:color w:val="000000" w:themeColor="text1"/>
        </w:rPr>
      </w:pPr>
      <w:r w:rsidRPr="009F4F0F">
        <w:rPr>
          <w:color w:val="000000" w:themeColor="text1"/>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B434C8" w:rsidRPr="009F4F0F" w:rsidRDefault="00703CB7" w:rsidP="00703CB7">
      <w:pPr>
        <w:pStyle w:val="Default"/>
        <w:ind w:firstLine="708"/>
        <w:jc w:val="both"/>
        <w:rPr>
          <w:color w:val="000000" w:themeColor="text1"/>
        </w:rPr>
      </w:pPr>
      <w:r w:rsidRPr="009F4F0F">
        <w:rPr>
          <w:color w:val="000000" w:themeColor="text1"/>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703CB7" w:rsidRPr="009F4F0F" w:rsidRDefault="00703CB7" w:rsidP="00703CB7">
      <w:pPr>
        <w:pStyle w:val="Default"/>
        <w:jc w:val="center"/>
        <w:rPr>
          <w:color w:val="000000" w:themeColor="text1"/>
        </w:rPr>
      </w:pPr>
      <w:r w:rsidRPr="009F4F0F">
        <w:rPr>
          <w:b/>
          <w:bCs/>
          <w:color w:val="000000" w:themeColor="text1"/>
        </w:rPr>
        <w:t>Основное содержание воспитания и социализации обучающихся</w:t>
      </w:r>
    </w:p>
    <w:p w:rsidR="00703CB7" w:rsidRPr="009F4F0F" w:rsidRDefault="00703CB7" w:rsidP="00703CB7">
      <w:pPr>
        <w:pStyle w:val="Default"/>
        <w:ind w:firstLine="708"/>
        <w:jc w:val="both"/>
        <w:rPr>
          <w:i/>
          <w:color w:val="000000" w:themeColor="text1"/>
        </w:rPr>
      </w:pPr>
      <w:r w:rsidRPr="009F4F0F">
        <w:rPr>
          <w:i/>
          <w:color w:val="000000" w:themeColor="text1"/>
        </w:rPr>
        <w:t xml:space="preserve">Воспитание гражданственности, патриотизма, уважения к правам, свободам и обязанностям человека: </w:t>
      </w:r>
    </w:p>
    <w:p w:rsidR="00703CB7" w:rsidRPr="009F4F0F" w:rsidRDefault="00703CB7" w:rsidP="00A56D73">
      <w:pPr>
        <w:pStyle w:val="Default"/>
        <w:numPr>
          <w:ilvl w:val="1"/>
          <w:numId w:val="32"/>
        </w:numPr>
        <w:spacing w:after="27"/>
        <w:jc w:val="both"/>
        <w:rPr>
          <w:color w:val="000000" w:themeColor="text1"/>
        </w:rPr>
      </w:pPr>
      <w:r w:rsidRPr="009F4F0F">
        <w:rPr>
          <w:color w:val="000000" w:themeColor="text1"/>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703CB7" w:rsidRPr="009F4F0F" w:rsidRDefault="00703CB7" w:rsidP="00A56D73">
      <w:pPr>
        <w:pStyle w:val="Default"/>
        <w:numPr>
          <w:ilvl w:val="1"/>
          <w:numId w:val="32"/>
        </w:numPr>
        <w:spacing w:after="27"/>
        <w:jc w:val="both"/>
        <w:rPr>
          <w:color w:val="000000" w:themeColor="text1"/>
        </w:rPr>
      </w:pPr>
      <w:r w:rsidRPr="009F4F0F">
        <w:rPr>
          <w:color w:val="000000" w:themeColor="text1"/>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703CB7" w:rsidRPr="009F4F0F" w:rsidRDefault="00703CB7" w:rsidP="00A56D73">
      <w:pPr>
        <w:pStyle w:val="Default"/>
        <w:numPr>
          <w:ilvl w:val="1"/>
          <w:numId w:val="32"/>
        </w:numPr>
        <w:spacing w:after="27"/>
        <w:jc w:val="both"/>
        <w:rPr>
          <w:color w:val="000000" w:themeColor="text1"/>
        </w:rPr>
      </w:pPr>
      <w:r w:rsidRPr="009F4F0F">
        <w:rPr>
          <w:color w:val="000000" w:themeColor="text1"/>
        </w:rPr>
        <w:t xml:space="preserve">понимание и одобрение правил поведения в обществе, уважение органов и лиц, охраняющих общественный порядок; </w:t>
      </w:r>
    </w:p>
    <w:p w:rsidR="00703CB7" w:rsidRPr="009F4F0F" w:rsidRDefault="00703CB7" w:rsidP="00A56D73">
      <w:pPr>
        <w:pStyle w:val="Default"/>
        <w:numPr>
          <w:ilvl w:val="1"/>
          <w:numId w:val="32"/>
        </w:numPr>
        <w:spacing w:after="27"/>
        <w:jc w:val="both"/>
        <w:rPr>
          <w:color w:val="000000" w:themeColor="text1"/>
        </w:rPr>
      </w:pPr>
      <w:r w:rsidRPr="009F4F0F">
        <w:rPr>
          <w:color w:val="000000" w:themeColor="text1"/>
        </w:rPr>
        <w:t xml:space="preserve">осознание конституционного долга и обязанностей гражданина своей Родины; </w:t>
      </w:r>
    </w:p>
    <w:p w:rsidR="00703CB7" w:rsidRPr="009F4F0F" w:rsidRDefault="00703CB7" w:rsidP="00A56D73">
      <w:pPr>
        <w:pStyle w:val="Default"/>
        <w:numPr>
          <w:ilvl w:val="1"/>
          <w:numId w:val="32"/>
        </w:numPr>
        <w:spacing w:after="27"/>
        <w:jc w:val="both"/>
        <w:rPr>
          <w:color w:val="000000" w:themeColor="text1"/>
        </w:rPr>
      </w:pPr>
      <w:r w:rsidRPr="009F4F0F">
        <w:rPr>
          <w:color w:val="000000" w:themeColor="text1"/>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703CB7" w:rsidRPr="009F4F0F" w:rsidRDefault="00703CB7" w:rsidP="00A56D73">
      <w:pPr>
        <w:pStyle w:val="Default"/>
        <w:numPr>
          <w:ilvl w:val="1"/>
          <w:numId w:val="32"/>
        </w:numPr>
        <w:jc w:val="both"/>
        <w:rPr>
          <w:color w:val="000000" w:themeColor="text1"/>
        </w:rPr>
      </w:pPr>
      <w:r w:rsidRPr="009F4F0F">
        <w:rPr>
          <w:color w:val="000000" w:themeColor="text1"/>
        </w:rPr>
        <w:t xml:space="preserve">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703CB7" w:rsidRPr="009F4F0F" w:rsidRDefault="00703CB7" w:rsidP="00703CB7">
      <w:pPr>
        <w:pStyle w:val="Default"/>
        <w:rPr>
          <w:color w:val="000000" w:themeColor="text1"/>
          <w:sz w:val="23"/>
          <w:szCs w:val="23"/>
        </w:rPr>
      </w:pPr>
      <w:r w:rsidRPr="009F4F0F">
        <w:rPr>
          <w:i/>
          <w:iCs/>
          <w:color w:val="000000" w:themeColor="text1"/>
          <w:sz w:val="23"/>
          <w:szCs w:val="23"/>
        </w:rPr>
        <w:t xml:space="preserve">Воспитание социальной ответственности и компетентности: </w:t>
      </w:r>
    </w:p>
    <w:p w:rsidR="00703CB7" w:rsidRPr="009F4F0F" w:rsidRDefault="00703CB7" w:rsidP="00A56D73">
      <w:pPr>
        <w:pStyle w:val="Default"/>
        <w:numPr>
          <w:ilvl w:val="1"/>
          <w:numId w:val="33"/>
        </w:numPr>
        <w:spacing w:after="27"/>
        <w:jc w:val="both"/>
        <w:rPr>
          <w:color w:val="000000" w:themeColor="text1"/>
        </w:rPr>
      </w:pPr>
      <w:r w:rsidRPr="009F4F0F">
        <w:rPr>
          <w:color w:val="000000" w:themeColor="text1"/>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703CB7" w:rsidRPr="009F4F0F" w:rsidRDefault="00703CB7" w:rsidP="00A56D73">
      <w:pPr>
        <w:pStyle w:val="Default"/>
        <w:numPr>
          <w:ilvl w:val="1"/>
          <w:numId w:val="33"/>
        </w:numPr>
        <w:spacing w:after="27"/>
        <w:jc w:val="both"/>
        <w:rPr>
          <w:color w:val="000000" w:themeColor="text1"/>
        </w:rPr>
      </w:pPr>
      <w:r w:rsidRPr="009F4F0F">
        <w:rPr>
          <w:color w:val="000000" w:themeColor="text1"/>
        </w:rPr>
        <w:t xml:space="preserve">усвоение позитивного социального опыта, образцов поведения подростков и молодѐжи в современном мире; </w:t>
      </w:r>
    </w:p>
    <w:p w:rsidR="00703CB7" w:rsidRPr="009F4F0F" w:rsidRDefault="00703CB7" w:rsidP="00A56D73">
      <w:pPr>
        <w:pStyle w:val="Default"/>
        <w:numPr>
          <w:ilvl w:val="1"/>
          <w:numId w:val="33"/>
        </w:numPr>
        <w:spacing w:after="27"/>
        <w:jc w:val="both"/>
        <w:rPr>
          <w:color w:val="000000" w:themeColor="text1"/>
        </w:rPr>
      </w:pPr>
      <w:r w:rsidRPr="009F4F0F">
        <w:rPr>
          <w:color w:val="000000" w:themeColor="text1"/>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703CB7" w:rsidRPr="009F4F0F" w:rsidRDefault="00703CB7" w:rsidP="00A56D73">
      <w:pPr>
        <w:pStyle w:val="Default"/>
        <w:numPr>
          <w:ilvl w:val="1"/>
          <w:numId w:val="33"/>
        </w:numPr>
        <w:spacing w:after="27"/>
        <w:jc w:val="both"/>
        <w:rPr>
          <w:color w:val="000000" w:themeColor="text1"/>
        </w:rPr>
      </w:pPr>
      <w:r w:rsidRPr="009F4F0F">
        <w:rPr>
          <w:color w:val="000000" w:themeColor="text1"/>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703CB7" w:rsidRPr="009F4F0F" w:rsidRDefault="00703CB7" w:rsidP="00A56D73">
      <w:pPr>
        <w:pStyle w:val="Default"/>
        <w:numPr>
          <w:ilvl w:val="1"/>
          <w:numId w:val="33"/>
        </w:numPr>
        <w:jc w:val="both"/>
        <w:rPr>
          <w:color w:val="000000" w:themeColor="text1"/>
        </w:rPr>
      </w:pPr>
      <w:r w:rsidRPr="009F4F0F">
        <w:rPr>
          <w:color w:val="000000" w:themeColor="text1"/>
        </w:rPr>
        <w:t xml:space="preserve">осознанное принятие основных социальных ролей, соответствующих подростковому возрасту: </w:t>
      </w:r>
    </w:p>
    <w:p w:rsidR="00703CB7" w:rsidRPr="009F4F0F" w:rsidRDefault="00703CB7" w:rsidP="00A56D73">
      <w:pPr>
        <w:pStyle w:val="Default"/>
        <w:numPr>
          <w:ilvl w:val="0"/>
          <w:numId w:val="34"/>
        </w:numPr>
        <w:spacing w:after="27"/>
        <w:jc w:val="both"/>
        <w:rPr>
          <w:color w:val="000000" w:themeColor="text1"/>
        </w:rPr>
      </w:pPr>
      <w:r w:rsidRPr="009F4F0F">
        <w:rPr>
          <w:color w:val="000000" w:themeColor="text1"/>
        </w:rPr>
        <w:lastRenderedPageBreak/>
        <w:t xml:space="preserve">социальные роли в семье: сына (дочери), брата (сестры), помощника, ответственного хозяина (хозяйки), наследника (наследницы); </w:t>
      </w:r>
    </w:p>
    <w:p w:rsidR="00703CB7" w:rsidRPr="009F4F0F" w:rsidRDefault="00703CB7" w:rsidP="00A56D73">
      <w:pPr>
        <w:pStyle w:val="Default"/>
        <w:numPr>
          <w:ilvl w:val="0"/>
          <w:numId w:val="34"/>
        </w:numPr>
        <w:spacing w:after="27"/>
        <w:jc w:val="both"/>
        <w:rPr>
          <w:color w:val="000000" w:themeColor="text1"/>
        </w:rPr>
      </w:pPr>
      <w:r w:rsidRPr="009F4F0F">
        <w:rPr>
          <w:color w:val="000000" w:themeColor="text1"/>
        </w:rPr>
        <w:t xml:space="preserve">социальные роли в классе: лидер — ведомый, партнѐр, инициатор, референтный в определѐнных вопросах, руководитель, организатор, помощник, собеседник, слушатель; </w:t>
      </w:r>
    </w:p>
    <w:p w:rsidR="00703CB7" w:rsidRPr="009F4F0F" w:rsidRDefault="00703CB7" w:rsidP="00A56D73">
      <w:pPr>
        <w:pStyle w:val="Default"/>
        <w:numPr>
          <w:ilvl w:val="0"/>
          <w:numId w:val="34"/>
        </w:numPr>
        <w:jc w:val="both"/>
        <w:rPr>
          <w:color w:val="000000" w:themeColor="text1"/>
        </w:rPr>
      </w:pPr>
      <w:r w:rsidRPr="009F4F0F">
        <w:rPr>
          <w:color w:val="000000" w:themeColor="text1"/>
        </w:rPr>
        <w:t xml:space="preserve">социальные роли в обществе: гендерная, член определѐнной социальной группы, потребитель, покупатель, пассажир, зритель, спортсмен, читатель, сотрудник и др.; </w:t>
      </w:r>
    </w:p>
    <w:p w:rsidR="00703CB7" w:rsidRPr="009F4F0F" w:rsidRDefault="00703CB7" w:rsidP="00A56D73">
      <w:pPr>
        <w:pStyle w:val="Default"/>
        <w:numPr>
          <w:ilvl w:val="0"/>
          <w:numId w:val="35"/>
        </w:numPr>
        <w:ind w:left="1020"/>
        <w:rPr>
          <w:color w:val="000000" w:themeColor="text1"/>
          <w:sz w:val="23"/>
          <w:szCs w:val="23"/>
        </w:rPr>
      </w:pPr>
      <w:r w:rsidRPr="009F4F0F">
        <w:rPr>
          <w:color w:val="000000" w:themeColor="text1"/>
          <w:sz w:val="23"/>
          <w:szCs w:val="23"/>
        </w:rPr>
        <w:t xml:space="preserve">формирование собственного конструктивного стиля общественного поведения. </w:t>
      </w:r>
    </w:p>
    <w:p w:rsidR="00703CB7" w:rsidRPr="009F4F0F" w:rsidRDefault="00703CB7" w:rsidP="00703CB7">
      <w:pPr>
        <w:pStyle w:val="Default"/>
        <w:ind w:left="-360"/>
        <w:rPr>
          <w:i/>
          <w:color w:val="000000" w:themeColor="text1"/>
        </w:rPr>
      </w:pPr>
      <w:r w:rsidRPr="009F4F0F">
        <w:rPr>
          <w:i/>
          <w:color w:val="000000" w:themeColor="text1"/>
        </w:rPr>
        <w:t xml:space="preserve">Воспитание нравственных чувств, убеждений, этического сознания: </w:t>
      </w:r>
    </w:p>
    <w:p w:rsidR="00703CB7" w:rsidRPr="009F4F0F" w:rsidRDefault="00703CB7" w:rsidP="00A56D73">
      <w:pPr>
        <w:pStyle w:val="Default"/>
        <w:numPr>
          <w:ilvl w:val="1"/>
          <w:numId w:val="36"/>
        </w:numPr>
        <w:spacing w:after="28"/>
        <w:jc w:val="both"/>
        <w:rPr>
          <w:color w:val="000000" w:themeColor="text1"/>
        </w:rPr>
      </w:pPr>
      <w:r w:rsidRPr="009F4F0F">
        <w:rPr>
          <w:color w:val="000000" w:themeColor="text1"/>
        </w:rPr>
        <w:t xml:space="preserve">сознательное принятие базовых национальных российских ценностей; </w:t>
      </w:r>
    </w:p>
    <w:p w:rsidR="00703CB7" w:rsidRPr="009F4F0F" w:rsidRDefault="00703CB7" w:rsidP="00A56D73">
      <w:pPr>
        <w:pStyle w:val="Default"/>
        <w:numPr>
          <w:ilvl w:val="1"/>
          <w:numId w:val="36"/>
        </w:numPr>
        <w:spacing w:after="28"/>
        <w:jc w:val="both"/>
        <w:rPr>
          <w:color w:val="000000" w:themeColor="text1"/>
        </w:rPr>
      </w:pPr>
      <w:r w:rsidRPr="009F4F0F">
        <w:rPr>
          <w:color w:val="000000" w:themeColor="text1"/>
        </w:rPr>
        <w:t xml:space="preserve">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703CB7" w:rsidRPr="009F4F0F" w:rsidRDefault="00703CB7" w:rsidP="00A56D73">
      <w:pPr>
        <w:pStyle w:val="Default"/>
        <w:numPr>
          <w:ilvl w:val="1"/>
          <w:numId w:val="36"/>
        </w:numPr>
        <w:spacing w:after="28"/>
        <w:jc w:val="both"/>
        <w:rPr>
          <w:color w:val="000000" w:themeColor="text1"/>
        </w:rPr>
      </w:pPr>
      <w:r w:rsidRPr="009F4F0F">
        <w:rPr>
          <w:color w:val="000000" w:themeColor="text1"/>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703CB7" w:rsidRPr="009F4F0F" w:rsidRDefault="00703CB7" w:rsidP="00A56D73">
      <w:pPr>
        <w:pStyle w:val="Default"/>
        <w:numPr>
          <w:ilvl w:val="1"/>
          <w:numId w:val="37"/>
        </w:numPr>
        <w:spacing w:after="28"/>
        <w:jc w:val="both"/>
        <w:rPr>
          <w:color w:val="000000" w:themeColor="text1"/>
        </w:rPr>
      </w:pPr>
      <w:r w:rsidRPr="009F4F0F">
        <w:rPr>
          <w:color w:val="000000" w:themeColor="text1"/>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703CB7" w:rsidRPr="009F4F0F" w:rsidRDefault="00703CB7" w:rsidP="00A56D73">
      <w:pPr>
        <w:pStyle w:val="Default"/>
        <w:numPr>
          <w:ilvl w:val="1"/>
          <w:numId w:val="37"/>
        </w:numPr>
        <w:spacing w:after="28"/>
        <w:jc w:val="both"/>
        <w:rPr>
          <w:color w:val="000000" w:themeColor="text1"/>
        </w:rPr>
      </w:pPr>
      <w:r w:rsidRPr="009F4F0F">
        <w:rPr>
          <w:color w:val="000000" w:themeColor="text1"/>
        </w:rP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703CB7" w:rsidRPr="009F4F0F" w:rsidRDefault="00703CB7" w:rsidP="00A56D73">
      <w:pPr>
        <w:pStyle w:val="Default"/>
        <w:numPr>
          <w:ilvl w:val="1"/>
          <w:numId w:val="37"/>
        </w:numPr>
        <w:spacing w:after="28"/>
        <w:jc w:val="both"/>
        <w:rPr>
          <w:color w:val="000000" w:themeColor="text1"/>
        </w:rPr>
      </w:pPr>
      <w:r w:rsidRPr="009F4F0F">
        <w:rPr>
          <w:color w:val="000000" w:themeColor="text1"/>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703CB7" w:rsidRPr="009F4F0F" w:rsidRDefault="00703CB7" w:rsidP="00A56D73">
      <w:pPr>
        <w:pStyle w:val="Default"/>
        <w:numPr>
          <w:ilvl w:val="1"/>
          <w:numId w:val="37"/>
        </w:numPr>
        <w:spacing w:after="28"/>
        <w:jc w:val="both"/>
        <w:rPr>
          <w:color w:val="000000" w:themeColor="text1"/>
        </w:rPr>
      </w:pPr>
      <w:r w:rsidRPr="009F4F0F">
        <w:rPr>
          <w:color w:val="000000" w:themeColor="text1"/>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703CB7" w:rsidRPr="009F4F0F" w:rsidRDefault="00703CB7" w:rsidP="00A56D73">
      <w:pPr>
        <w:pStyle w:val="Default"/>
        <w:numPr>
          <w:ilvl w:val="1"/>
          <w:numId w:val="37"/>
        </w:numPr>
        <w:jc w:val="both"/>
        <w:rPr>
          <w:color w:val="000000" w:themeColor="text1"/>
        </w:rPr>
      </w:pPr>
      <w:r w:rsidRPr="009F4F0F">
        <w:rPr>
          <w:color w:val="000000" w:themeColor="text1"/>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703CB7" w:rsidRPr="009F4F0F" w:rsidRDefault="00703CB7" w:rsidP="00703CB7">
      <w:pPr>
        <w:pStyle w:val="Default"/>
        <w:jc w:val="both"/>
        <w:rPr>
          <w:i/>
          <w:color w:val="000000" w:themeColor="text1"/>
        </w:rPr>
      </w:pPr>
      <w:r w:rsidRPr="009F4F0F">
        <w:rPr>
          <w:i/>
          <w:color w:val="000000" w:themeColor="text1"/>
        </w:rPr>
        <w:t xml:space="preserve">Воспитание экологической культуры, культуры здорового и безопасного образа жизни: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t xml:space="preserve">понимание взаимной связи здоровья, экологического качества окружающей среды и экологической культуры человека;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lastRenderedPageBreak/>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703CB7" w:rsidRPr="009F4F0F" w:rsidRDefault="00703CB7" w:rsidP="00A56D73">
      <w:pPr>
        <w:pStyle w:val="Default"/>
        <w:numPr>
          <w:ilvl w:val="1"/>
          <w:numId w:val="38"/>
        </w:numPr>
        <w:spacing w:after="28"/>
        <w:jc w:val="both"/>
        <w:rPr>
          <w:color w:val="000000" w:themeColor="text1"/>
        </w:rPr>
      </w:pPr>
      <w:r w:rsidRPr="009F4F0F">
        <w:rPr>
          <w:color w:val="000000" w:themeColor="text1"/>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703CB7" w:rsidRPr="009F4F0F" w:rsidRDefault="00703CB7" w:rsidP="00A56D73">
      <w:pPr>
        <w:pStyle w:val="Default"/>
        <w:numPr>
          <w:ilvl w:val="1"/>
          <w:numId w:val="38"/>
        </w:numPr>
        <w:jc w:val="both"/>
        <w:rPr>
          <w:color w:val="000000" w:themeColor="text1"/>
        </w:rPr>
      </w:pPr>
      <w:r w:rsidRPr="009F4F0F">
        <w:rPr>
          <w:color w:val="000000" w:themeColor="text1"/>
        </w:rPr>
        <w:t>опыт самооценки личного вклада в ресурсосбережение, сохранение качества окружающей среды, биоразнообразия, экологическую безопасность;</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профессиональная ориентация с учѐтом представлений о вкладе разных профессий в решение проблем экологии, здоровья, устойчивого развития общества;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опыт участия в физкультурно-оздоровительных, санитарно-гигиенических мероприятиях, экологическом туризме; </w:t>
      </w:r>
    </w:p>
    <w:p w:rsidR="00703CB7" w:rsidRPr="009F4F0F" w:rsidRDefault="00703CB7" w:rsidP="00A56D73">
      <w:pPr>
        <w:pStyle w:val="Default"/>
        <w:numPr>
          <w:ilvl w:val="0"/>
          <w:numId w:val="38"/>
        </w:numPr>
        <w:spacing w:after="28"/>
        <w:jc w:val="both"/>
        <w:rPr>
          <w:color w:val="000000" w:themeColor="text1"/>
        </w:rPr>
      </w:pPr>
      <w:r w:rsidRPr="009F4F0F">
        <w:rPr>
          <w:color w:val="000000" w:themeColor="text1"/>
        </w:rPr>
        <w:t xml:space="preserve">резко негативное отношение к курению, употреблению алкогольных напитков, наркотиков и других психоактивных веществ (ПАВ); </w:t>
      </w:r>
    </w:p>
    <w:p w:rsidR="00703CB7" w:rsidRPr="009F4F0F" w:rsidRDefault="00703CB7" w:rsidP="00A56D73">
      <w:pPr>
        <w:pStyle w:val="Default"/>
        <w:numPr>
          <w:ilvl w:val="0"/>
          <w:numId w:val="38"/>
        </w:numPr>
        <w:jc w:val="both"/>
        <w:rPr>
          <w:color w:val="000000" w:themeColor="text1"/>
        </w:rPr>
      </w:pPr>
      <w:r w:rsidRPr="009F4F0F">
        <w:rPr>
          <w:color w:val="000000" w:themeColor="text1"/>
        </w:rPr>
        <w:t xml:space="preserve">отрицательное отношение к лицам и организациям, пропагандирующим курение и пьянство, распространяющим наркотики и другие ПАВ. </w:t>
      </w:r>
    </w:p>
    <w:p w:rsidR="00703CB7" w:rsidRPr="009F4F0F" w:rsidRDefault="00703CB7" w:rsidP="00703CB7">
      <w:pPr>
        <w:pStyle w:val="Default"/>
        <w:ind w:left="349"/>
        <w:jc w:val="both"/>
        <w:rPr>
          <w:i/>
          <w:color w:val="000000" w:themeColor="text1"/>
        </w:rPr>
      </w:pPr>
      <w:r w:rsidRPr="009F4F0F">
        <w:rPr>
          <w:i/>
          <w:color w:val="000000" w:themeColor="text1"/>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понимание необходимости научных знаний для развития личности и общества, их роли в жизни, труде, творчестве;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осознание нравственных основ образования;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осознание важности непрерывного образования и самообразования в течение всей жизни;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сформированность позитивного отношения к учебной и учебно-трудовой деятельности, общественно полезным делам, умение осознанно проявлять </w:t>
      </w:r>
      <w:r w:rsidRPr="009F4F0F">
        <w:rPr>
          <w:color w:val="000000" w:themeColor="text1"/>
        </w:rPr>
        <w:lastRenderedPageBreak/>
        <w:t xml:space="preserve">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еѐ ближайшего окружения; </w:t>
      </w:r>
    </w:p>
    <w:p w:rsidR="00703CB7" w:rsidRPr="009F4F0F" w:rsidRDefault="00703CB7" w:rsidP="00A56D73">
      <w:pPr>
        <w:pStyle w:val="Default"/>
        <w:numPr>
          <w:ilvl w:val="0"/>
          <w:numId w:val="38"/>
        </w:numPr>
        <w:jc w:val="both"/>
        <w:rPr>
          <w:color w:val="000000" w:themeColor="text1"/>
        </w:rPr>
      </w:pPr>
      <w:r w:rsidRPr="009F4F0F">
        <w:rPr>
          <w:color w:val="000000" w:themeColor="text1"/>
        </w:rPr>
        <w:t xml:space="preserve">общее знакомство с трудовым законодательством; </w:t>
      </w:r>
    </w:p>
    <w:p w:rsidR="00703CB7" w:rsidRPr="009F4F0F" w:rsidRDefault="00703CB7" w:rsidP="00A56D73">
      <w:pPr>
        <w:pStyle w:val="Default"/>
        <w:numPr>
          <w:ilvl w:val="0"/>
          <w:numId w:val="38"/>
        </w:numPr>
        <w:jc w:val="both"/>
        <w:rPr>
          <w:color w:val="000000" w:themeColor="text1"/>
        </w:rPr>
      </w:pPr>
      <w:r w:rsidRPr="009F4F0F">
        <w:rPr>
          <w:color w:val="000000" w:themeColor="text1"/>
        </w:rPr>
        <w:t xml:space="preserve">нетерпимое отношение к лени, безответственности и пассивности в образовании и </w:t>
      </w:r>
      <w:r w:rsidR="0084070D" w:rsidRPr="009F4F0F">
        <w:rPr>
          <w:color w:val="000000" w:themeColor="text1"/>
        </w:rPr>
        <w:t>труде.</w:t>
      </w:r>
    </w:p>
    <w:p w:rsidR="00703CB7" w:rsidRPr="009F4F0F" w:rsidRDefault="00703CB7" w:rsidP="0084070D">
      <w:pPr>
        <w:pStyle w:val="Default"/>
        <w:ind w:left="349"/>
        <w:jc w:val="both"/>
        <w:rPr>
          <w:i/>
          <w:color w:val="000000" w:themeColor="text1"/>
        </w:rPr>
      </w:pPr>
      <w:r w:rsidRPr="009F4F0F">
        <w:rPr>
          <w:i/>
          <w:color w:val="000000" w:themeColor="text1"/>
        </w:rPr>
        <w:t xml:space="preserve">Воспитание ценностного отношения к прекрасному, формирование основ эстетической культуры (эстетическое воспитание):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ценностное отношение к прекрасному, восприятие искусства как особой формы познания и преобразования мира; </w:t>
      </w:r>
    </w:p>
    <w:p w:rsidR="00703CB7" w:rsidRPr="009F4F0F" w:rsidRDefault="00703CB7" w:rsidP="00A56D73">
      <w:pPr>
        <w:pStyle w:val="Default"/>
        <w:numPr>
          <w:ilvl w:val="0"/>
          <w:numId w:val="38"/>
        </w:numPr>
        <w:spacing w:after="27"/>
        <w:jc w:val="both"/>
        <w:rPr>
          <w:color w:val="000000" w:themeColor="text1"/>
        </w:rPr>
      </w:pPr>
      <w:r w:rsidRPr="009F4F0F">
        <w:rPr>
          <w:color w:val="000000" w:themeColor="text1"/>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703CB7" w:rsidRPr="009F4F0F" w:rsidRDefault="00703CB7" w:rsidP="00A56D73">
      <w:pPr>
        <w:pStyle w:val="Default"/>
        <w:numPr>
          <w:ilvl w:val="0"/>
          <w:numId w:val="38"/>
        </w:numPr>
        <w:jc w:val="both"/>
        <w:rPr>
          <w:color w:val="000000" w:themeColor="text1"/>
        </w:rPr>
      </w:pPr>
      <w:r w:rsidRPr="009F4F0F">
        <w:rPr>
          <w:color w:val="000000" w:themeColor="text1"/>
        </w:rPr>
        <w:t xml:space="preserve">представление об искусстве народов России. </w:t>
      </w:r>
    </w:p>
    <w:p w:rsidR="0084070D" w:rsidRPr="009F4F0F" w:rsidRDefault="0084070D" w:rsidP="0084070D">
      <w:pPr>
        <w:pStyle w:val="Default"/>
        <w:jc w:val="center"/>
        <w:rPr>
          <w:color w:val="000000" w:themeColor="text1"/>
        </w:rPr>
      </w:pPr>
      <w:r w:rsidRPr="009F4F0F">
        <w:rPr>
          <w:b/>
          <w:bCs/>
          <w:color w:val="000000" w:themeColor="text1"/>
        </w:rPr>
        <w:t>Виды деятельности и формы занятий с обучающимися</w:t>
      </w:r>
    </w:p>
    <w:p w:rsidR="0084070D" w:rsidRPr="009F4F0F" w:rsidRDefault="0084070D" w:rsidP="0084070D">
      <w:pPr>
        <w:pStyle w:val="Default"/>
        <w:jc w:val="both"/>
        <w:rPr>
          <w:i/>
          <w:color w:val="000000" w:themeColor="text1"/>
        </w:rPr>
      </w:pPr>
      <w:r w:rsidRPr="009F4F0F">
        <w:rPr>
          <w:i/>
          <w:color w:val="000000" w:themeColor="text1"/>
        </w:rPr>
        <w:t xml:space="preserve">Воспитание гражданственности, патриотизма, уважения к правам, свободам и обязанностям человека </w:t>
      </w:r>
    </w:p>
    <w:p w:rsidR="0084070D" w:rsidRPr="009F4F0F" w:rsidRDefault="0084070D" w:rsidP="001E39A0">
      <w:pPr>
        <w:pStyle w:val="Default"/>
        <w:ind w:firstLine="708"/>
        <w:jc w:val="both"/>
        <w:rPr>
          <w:color w:val="000000" w:themeColor="text1"/>
        </w:rPr>
      </w:pPr>
      <w:r w:rsidRPr="009F4F0F">
        <w:rPr>
          <w:color w:val="000000" w:themeColor="text1"/>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9F4F0F">
        <w:rPr>
          <w:i/>
          <w:iCs/>
          <w:color w:val="000000" w:themeColor="text1"/>
        </w:rPr>
        <w:t xml:space="preserve">— </w:t>
      </w:r>
      <w:r w:rsidRPr="009F4F0F">
        <w:rPr>
          <w:color w:val="000000" w:themeColor="text1"/>
        </w:rPr>
        <w:t xml:space="preserve">Флаге, Гербе России, о флаге и гербе субъекта Российской Федерации, в котором находится образовательное учреждение. </w:t>
      </w:r>
    </w:p>
    <w:p w:rsidR="0084070D" w:rsidRPr="009F4F0F" w:rsidRDefault="0084070D" w:rsidP="001E39A0">
      <w:pPr>
        <w:pStyle w:val="Default"/>
        <w:ind w:firstLine="708"/>
        <w:jc w:val="both"/>
        <w:rPr>
          <w:color w:val="000000" w:themeColor="text1"/>
        </w:rPr>
      </w:pPr>
      <w:r w:rsidRPr="009F4F0F">
        <w:rPr>
          <w:color w:val="000000" w:themeColor="text1"/>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84070D" w:rsidRPr="009F4F0F" w:rsidRDefault="0084070D" w:rsidP="001E39A0">
      <w:pPr>
        <w:pStyle w:val="Default"/>
        <w:ind w:firstLine="708"/>
        <w:jc w:val="both"/>
        <w:rPr>
          <w:color w:val="000000" w:themeColor="text1"/>
        </w:rPr>
      </w:pPr>
      <w:r w:rsidRPr="009F4F0F">
        <w:rPr>
          <w:color w:val="000000" w:themeColor="text1"/>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84070D" w:rsidRPr="009F4F0F" w:rsidRDefault="0084070D" w:rsidP="001E39A0">
      <w:pPr>
        <w:pStyle w:val="Default"/>
        <w:ind w:firstLine="708"/>
        <w:jc w:val="both"/>
        <w:rPr>
          <w:color w:val="000000" w:themeColor="text1"/>
        </w:rPr>
      </w:pPr>
      <w:r w:rsidRPr="009F4F0F">
        <w:rPr>
          <w:color w:val="000000" w:themeColor="text1"/>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w:t>
      </w:r>
      <w:r w:rsidR="001E39A0" w:rsidRPr="009F4F0F">
        <w:rPr>
          <w:color w:val="000000" w:themeColor="text1"/>
        </w:rPr>
        <w:t>е</w:t>
      </w:r>
      <w:r w:rsidRPr="009F4F0F">
        <w:rPr>
          <w:color w:val="000000" w:themeColor="text1"/>
        </w:rPr>
        <w:t xml:space="preserve">нных государственным праздникам). </w:t>
      </w:r>
    </w:p>
    <w:p w:rsidR="0084070D" w:rsidRPr="009F4F0F" w:rsidRDefault="0084070D" w:rsidP="001E39A0">
      <w:pPr>
        <w:pStyle w:val="Default"/>
        <w:ind w:firstLine="708"/>
        <w:jc w:val="both"/>
        <w:rPr>
          <w:color w:val="000000" w:themeColor="text1"/>
        </w:rPr>
      </w:pPr>
      <w:r w:rsidRPr="009F4F0F">
        <w:rPr>
          <w:color w:val="000000" w:themeColor="text1"/>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w:t>
      </w:r>
      <w:r w:rsidRPr="009F4F0F">
        <w:rPr>
          <w:color w:val="000000" w:themeColor="text1"/>
        </w:rPr>
        <w:lastRenderedPageBreak/>
        <w:t xml:space="preserve">общественных организаций, посильного участия в социальных проектах и мероприятиях, проводимых детско-юношескими организациями). </w:t>
      </w:r>
    </w:p>
    <w:p w:rsidR="0084070D" w:rsidRPr="009F4F0F" w:rsidRDefault="0084070D" w:rsidP="001E39A0">
      <w:pPr>
        <w:pStyle w:val="Default"/>
        <w:ind w:firstLine="708"/>
        <w:jc w:val="both"/>
        <w:rPr>
          <w:color w:val="000000" w:themeColor="text1"/>
        </w:rPr>
      </w:pPr>
      <w:r w:rsidRPr="009F4F0F">
        <w:rPr>
          <w:color w:val="000000" w:themeColor="text1"/>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Участвуют в мероприятиях, организованных школьным клубом «Допризывник».</w:t>
      </w:r>
    </w:p>
    <w:p w:rsidR="0084070D" w:rsidRPr="009F4F0F" w:rsidRDefault="0084070D" w:rsidP="001E39A0">
      <w:pPr>
        <w:pStyle w:val="Default"/>
        <w:ind w:firstLine="708"/>
        <w:jc w:val="both"/>
        <w:rPr>
          <w:color w:val="000000" w:themeColor="text1"/>
        </w:rPr>
      </w:pPr>
      <w:r w:rsidRPr="009F4F0F">
        <w:rPr>
          <w:color w:val="000000" w:themeColor="text1"/>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культурных праздников). </w:t>
      </w:r>
    </w:p>
    <w:p w:rsidR="0084070D" w:rsidRPr="009F4F0F" w:rsidRDefault="0084070D" w:rsidP="001E39A0">
      <w:pPr>
        <w:pStyle w:val="Default"/>
        <w:ind w:firstLine="708"/>
        <w:jc w:val="both"/>
        <w:rPr>
          <w:color w:val="000000" w:themeColor="text1"/>
        </w:rPr>
      </w:pPr>
      <w:r w:rsidRPr="009F4F0F">
        <w:rPr>
          <w:color w:val="000000" w:themeColor="text1"/>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84070D" w:rsidRPr="009F4F0F" w:rsidRDefault="0084070D" w:rsidP="0084070D">
      <w:pPr>
        <w:pStyle w:val="Default"/>
        <w:jc w:val="both"/>
        <w:rPr>
          <w:i/>
          <w:color w:val="000000" w:themeColor="text1"/>
        </w:rPr>
      </w:pPr>
      <w:r w:rsidRPr="009F4F0F">
        <w:rPr>
          <w:i/>
          <w:color w:val="000000" w:themeColor="text1"/>
        </w:rPr>
        <w:t>Воспитание социальной ответственности и компетентности</w:t>
      </w:r>
    </w:p>
    <w:p w:rsidR="0084070D" w:rsidRPr="009F4F0F" w:rsidRDefault="0084070D" w:rsidP="001E39A0">
      <w:pPr>
        <w:pStyle w:val="Default"/>
        <w:ind w:firstLine="708"/>
        <w:jc w:val="both"/>
        <w:rPr>
          <w:color w:val="000000" w:themeColor="text1"/>
        </w:rPr>
      </w:pPr>
      <w:r w:rsidRPr="009F4F0F">
        <w:rPr>
          <w:color w:val="000000" w:themeColor="text1"/>
        </w:rPr>
        <w:t xml:space="preserve">Активно участвуют в улучшении школьной среды, доступных сфер жизни окружающего социума. </w:t>
      </w:r>
    </w:p>
    <w:p w:rsidR="0084070D" w:rsidRPr="009F4F0F" w:rsidRDefault="0084070D" w:rsidP="001E39A0">
      <w:pPr>
        <w:pStyle w:val="Default"/>
        <w:ind w:firstLine="708"/>
        <w:jc w:val="both"/>
        <w:rPr>
          <w:color w:val="000000" w:themeColor="text1"/>
        </w:rPr>
      </w:pPr>
      <w:r w:rsidRPr="009F4F0F">
        <w:rPr>
          <w:color w:val="000000" w:themeColor="text1"/>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84070D" w:rsidRPr="009F4F0F" w:rsidRDefault="0084070D" w:rsidP="001E39A0">
      <w:pPr>
        <w:pStyle w:val="Default"/>
        <w:ind w:firstLine="708"/>
        <w:jc w:val="both"/>
        <w:rPr>
          <w:color w:val="000000" w:themeColor="text1"/>
        </w:rPr>
      </w:pPr>
      <w:r w:rsidRPr="009F4F0F">
        <w:rPr>
          <w:color w:val="000000" w:themeColor="text1"/>
        </w:rPr>
        <w:t xml:space="preserve">Активно и осознанно участвуют в разнообразных видах и типах отношений в основных сферах своей жизнедеятельности: общение, учѐба, игра, спорт, творчество, увлечения (хобби). </w:t>
      </w:r>
    </w:p>
    <w:p w:rsidR="0084070D" w:rsidRPr="009F4F0F" w:rsidRDefault="0084070D" w:rsidP="001E39A0">
      <w:pPr>
        <w:pStyle w:val="Default"/>
        <w:ind w:firstLine="708"/>
        <w:jc w:val="both"/>
        <w:rPr>
          <w:color w:val="000000" w:themeColor="text1"/>
        </w:rPr>
      </w:pPr>
      <w:r w:rsidRPr="009F4F0F">
        <w:rPr>
          <w:color w:val="000000" w:themeColor="text1"/>
        </w:rPr>
        <w:t xml:space="preserve">Приобретают опыт и осваивают основные формы учебного сотрудничества: сотрудничество со сверстниками и с учителями. </w:t>
      </w:r>
    </w:p>
    <w:p w:rsidR="0084070D" w:rsidRPr="009F4F0F" w:rsidRDefault="0084070D" w:rsidP="001E39A0">
      <w:pPr>
        <w:pStyle w:val="Default"/>
        <w:ind w:firstLine="708"/>
        <w:jc w:val="both"/>
        <w:rPr>
          <w:color w:val="000000" w:themeColor="text1"/>
        </w:rPr>
      </w:pPr>
      <w:r w:rsidRPr="009F4F0F">
        <w:rPr>
          <w:color w:val="000000" w:themeColor="text1"/>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84070D" w:rsidRPr="009F4F0F" w:rsidRDefault="0084070D" w:rsidP="001E39A0">
      <w:pPr>
        <w:pStyle w:val="Default"/>
        <w:ind w:firstLine="708"/>
        <w:jc w:val="both"/>
        <w:rPr>
          <w:color w:val="000000" w:themeColor="text1"/>
        </w:rPr>
      </w:pPr>
      <w:r w:rsidRPr="009F4F0F">
        <w:rPr>
          <w:color w:val="000000" w:themeColor="text1"/>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84070D" w:rsidRPr="009F4F0F" w:rsidRDefault="0084070D" w:rsidP="001E39A0">
      <w:pPr>
        <w:pStyle w:val="Default"/>
        <w:ind w:firstLine="708"/>
        <w:jc w:val="both"/>
        <w:rPr>
          <w:color w:val="000000" w:themeColor="text1"/>
        </w:rPr>
      </w:pPr>
      <w:r w:rsidRPr="009F4F0F">
        <w:rPr>
          <w:color w:val="000000" w:themeColor="text1"/>
        </w:rPr>
        <w:t xml:space="preserve">Учатся реконструировать (в форме описаний, презентаций, фото- и видеоматериалов и др.) определѐнные ситуации, имитирующие социальные отношения в ходе выполнения ролевых проектов. </w:t>
      </w:r>
    </w:p>
    <w:p w:rsidR="0084070D" w:rsidRPr="009F4F0F" w:rsidRDefault="0084070D" w:rsidP="0084070D">
      <w:pPr>
        <w:pStyle w:val="Default"/>
        <w:jc w:val="both"/>
        <w:rPr>
          <w:i/>
          <w:color w:val="000000" w:themeColor="text1"/>
        </w:rPr>
      </w:pPr>
      <w:r w:rsidRPr="009F4F0F">
        <w:rPr>
          <w:i/>
          <w:color w:val="000000" w:themeColor="text1"/>
        </w:rPr>
        <w:t xml:space="preserve">Воспитание нравственных чувств, убеждений, этического сознания </w:t>
      </w:r>
    </w:p>
    <w:p w:rsidR="0084070D" w:rsidRPr="009F4F0F" w:rsidRDefault="0084070D" w:rsidP="001E39A0">
      <w:pPr>
        <w:pStyle w:val="Default"/>
        <w:ind w:firstLine="708"/>
        <w:jc w:val="both"/>
        <w:rPr>
          <w:color w:val="000000" w:themeColor="text1"/>
        </w:rPr>
      </w:pPr>
      <w:r w:rsidRPr="009F4F0F">
        <w:rPr>
          <w:color w:val="000000" w:themeColor="text1"/>
        </w:rPr>
        <w:t xml:space="preserve">Знакомятся с конкретными примерами высоконравственных отношений людей, участвуют в подготовке и проведении бесед. </w:t>
      </w:r>
    </w:p>
    <w:p w:rsidR="0084070D" w:rsidRPr="009F4F0F" w:rsidRDefault="0084070D" w:rsidP="001E39A0">
      <w:pPr>
        <w:pStyle w:val="Default"/>
        <w:ind w:firstLine="708"/>
        <w:jc w:val="both"/>
        <w:rPr>
          <w:color w:val="000000" w:themeColor="text1"/>
        </w:rPr>
      </w:pPr>
      <w:r w:rsidRPr="009F4F0F">
        <w:rPr>
          <w:color w:val="000000" w:themeColor="text1"/>
        </w:rPr>
        <w:t xml:space="preserve">Участвуют в общественно полезном труде в помощь школе, городу, селу,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84070D" w:rsidRPr="009F4F0F" w:rsidRDefault="0084070D" w:rsidP="0084070D">
      <w:pPr>
        <w:pStyle w:val="Default"/>
        <w:jc w:val="both"/>
        <w:rPr>
          <w:color w:val="000000" w:themeColor="text1"/>
        </w:rPr>
      </w:pPr>
      <w:r w:rsidRPr="009F4F0F">
        <w:rPr>
          <w:color w:val="000000" w:themeColor="text1"/>
        </w:rPr>
        <w:t xml:space="preserve">Расширяют положительный опыт общения со сверстниками противоположного пола в учѐбе, общественной работе, отдыхе, спорте, активно участвуют в подготовке и проведении бесед о дружбе, любви, нравственных отношениях. </w:t>
      </w:r>
    </w:p>
    <w:p w:rsidR="0084070D" w:rsidRPr="009F4F0F" w:rsidRDefault="0084070D" w:rsidP="001E39A0">
      <w:pPr>
        <w:pStyle w:val="Default"/>
        <w:ind w:firstLine="708"/>
        <w:jc w:val="both"/>
        <w:rPr>
          <w:color w:val="000000" w:themeColor="text1"/>
        </w:rPr>
      </w:pPr>
      <w:r w:rsidRPr="009F4F0F">
        <w:rPr>
          <w:color w:val="000000" w:themeColor="text1"/>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w:t>
      </w:r>
      <w:r w:rsidRPr="009F4F0F">
        <w:rPr>
          <w:color w:val="000000" w:themeColor="text1"/>
        </w:rPr>
        <w:lastRenderedPageBreak/>
        <w:t xml:space="preserve">мероприятий, раскрывающих историю семьи, воспитывающих уважение к старшему поколению, укрепляющих преемст-венность между поколениями). </w:t>
      </w:r>
    </w:p>
    <w:p w:rsidR="0084070D" w:rsidRPr="009F4F0F" w:rsidRDefault="0084070D" w:rsidP="001E39A0">
      <w:pPr>
        <w:pStyle w:val="Default"/>
        <w:ind w:firstLine="708"/>
        <w:jc w:val="both"/>
        <w:rPr>
          <w:color w:val="000000" w:themeColor="text1"/>
        </w:rPr>
      </w:pPr>
      <w:r w:rsidRPr="009F4F0F">
        <w:rPr>
          <w:color w:val="000000" w:themeColor="text1"/>
        </w:rPr>
        <w:t xml:space="preserve">Знакомятся с деятельностью традиционных религиозных организаций. </w:t>
      </w:r>
    </w:p>
    <w:p w:rsidR="0084070D" w:rsidRPr="009F4F0F" w:rsidRDefault="0084070D" w:rsidP="0084070D">
      <w:pPr>
        <w:pStyle w:val="Default"/>
        <w:jc w:val="both"/>
        <w:rPr>
          <w:color w:val="000000" w:themeColor="text1"/>
        </w:rPr>
      </w:pPr>
      <w:r w:rsidRPr="009F4F0F">
        <w:rPr>
          <w:i/>
          <w:color w:val="000000" w:themeColor="text1"/>
        </w:rPr>
        <w:t>Воспитание экологической культуры, культуры здорового и безопасного образа жизни</w:t>
      </w:r>
      <w:r w:rsidRPr="009F4F0F">
        <w:rPr>
          <w:color w:val="000000" w:themeColor="text1"/>
        </w:rPr>
        <w:t xml:space="preserve">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84070D" w:rsidRPr="009F4F0F" w:rsidRDefault="0084070D" w:rsidP="001E39A0">
      <w:pPr>
        <w:pStyle w:val="Default"/>
        <w:ind w:firstLine="708"/>
        <w:jc w:val="both"/>
        <w:rPr>
          <w:color w:val="000000" w:themeColor="text1"/>
        </w:rPr>
      </w:pPr>
      <w:r w:rsidRPr="009F4F0F">
        <w:rPr>
          <w:color w:val="000000" w:themeColor="text1"/>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посвящѐнные разным формам оздоровления.</w:t>
      </w:r>
    </w:p>
    <w:p w:rsidR="00A72508" w:rsidRPr="009F4F0F" w:rsidRDefault="00A72508" w:rsidP="00A72508">
      <w:pPr>
        <w:pStyle w:val="Default"/>
        <w:jc w:val="both"/>
        <w:rPr>
          <w:color w:val="000000" w:themeColor="text1"/>
        </w:rPr>
      </w:pPr>
      <w:r w:rsidRPr="009F4F0F">
        <w:rPr>
          <w:color w:val="000000" w:themeColor="text1"/>
        </w:rPr>
        <w:t>У</w:t>
      </w:r>
      <w:r w:rsidR="001E39A0" w:rsidRPr="009F4F0F">
        <w:rPr>
          <w:color w:val="000000" w:themeColor="text1"/>
        </w:rPr>
        <w:tab/>
      </w:r>
      <w:r w:rsidRPr="009F4F0F">
        <w:rPr>
          <w:color w:val="000000" w:themeColor="text1"/>
        </w:rPr>
        <w:t xml:space="preserve">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Участвуют в проведении школьных спартакиад, эстафет, экологических и туристических экскурсиях и проектах. Участвуют в практической природоохранительной деятельности, в деятельности экологических центров, лесничеств, экологических патрулей; создании и реализации коллективных природоохранных проектов. </w:t>
      </w:r>
    </w:p>
    <w:p w:rsidR="00A72508" w:rsidRPr="009F4F0F" w:rsidRDefault="00A72508" w:rsidP="001E39A0">
      <w:pPr>
        <w:pStyle w:val="Default"/>
        <w:ind w:firstLine="708"/>
        <w:jc w:val="both"/>
        <w:rPr>
          <w:color w:val="000000" w:themeColor="text1"/>
        </w:rPr>
      </w:pPr>
      <w:r w:rsidRPr="009F4F0F">
        <w:rPr>
          <w:color w:val="000000" w:themeColor="text1"/>
        </w:rPr>
        <w:t xml:space="preserve">Составляют правильный режим занятий физической культурой, спортом, туризмом, рацион здорового питания, режим дня, учѐбы и отдыха с учѐтом экологических факторов окружающей среды и контролируют их выполнение в различных формах мониторинга.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Учатся оказывать первую доврачебную помощь пострадавшим. </w:t>
      </w:r>
    </w:p>
    <w:p w:rsidR="00A72508" w:rsidRPr="009F4F0F" w:rsidRDefault="00A72508" w:rsidP="001E39A0">
      <w:pPr>
        <w:pStyle w:val="Default"/>
        <w:ind w:firstLine="708"/>
        <w:jc w:val="both"/>
        <w:rPr>
          <w:color w:val="000000" w:themeColor="text1"/>
        </w:rPr>
      </w:pPr>
      <w:r w:rsidRPr="009F4F0F">
        <w:rPr>
          <w:color w:val="000000" w:themeColor="text1"/>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A72508" w:rsidRPr="009F4F0F" w:rsidRDefault="00A72508" w:rsidP="001E39A0">
      <w:pPr>
        <w:pStyle w:val="Default"/>
        <w:ind w:firstLine="708"/>
        <w:jc w:val="both"/>
        <w:rPr>
          <w:color w:val="000000" w:themeColor="text1"/>
        </w:rPr>
      </w:pPr>
      <w:r w:rsidRPr="009F4F0F">
        <w:rPr>
          <w:color w:val="000000" w:themeColor="text1"/>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A72508" w:rsidRPr="009F4F0F" w:rsidRDefault="00A72508" w:rsidP="001E39A0">
      <w:pPr>
        <w:pStyle w:val="Default"/>
        <w:ind w:firstLine="708"/>
        <w:jc w:val="both"/>
        <w:rPr>
          <w:color w:val="000000" w:themeColor="text1"/>
        </w:rPr>
      </w:pPr>
      <w:r w:rsidRPr="009F4F0F">
        <w:rPr>
          <w:color w:val="000000" w:themeColor="text1"/>
        </w:rPr>
        <w:t xml:space="preserve">Проводят школьный экологический мониторинг, включающий: </w:t>
      </w:r>
    </w:p>
    <w:p w:rsidR="00A72508" w:rsidRPr="009F4F0F" w:rsidRDefault="00A72508" w:rsidP="00A72508">
      <w:pPr>
        <w:pStyle w:val="Default"/>
        <w:spacing w:after="27"/>
        <w:jc w:val="both"/>
        <w:rPr>
          <w:color w:val="000000" w:themeColor="text1"/>
        </w:rPr>
      </w:pPr>
      <w:r w:rsidRPr="009F4F0F">
        <w:rPr>
          <w:color w:val="000000" w:themeColor="text1"/>
        </w:rPr>
        <w:t xml:space="preserve">• систематические и целенаправленные наблюдения за состоянием окружающей среды своей местности, школы, своего жилища; </w:t>
      </w:r>
    </w:p>
    <w:p w:rsidR="00A72508" w:rsidRPr="009F4F0F" w:rsidRDefault="00A72508" w:rsidP="00A72508">
      <w:pPr>
        <w:pStyle w:val="Default"/>
        <w:spacing w:after="27"/>
        <w:jc w:val="both"/>
        <w:rPr>
          <w:color w:val="000000" w:themeColor="text1"/>
        </w:rPr>
      </w:pPr>
      <w:r w:rsidRPr="009F4F0F">
        <w:rPr>
          <w:color w:val="000000" w:themeColor="text1"/>
        </w:rPr>
        <w:t xml:space="preserve">• мониторинг состояния водной и воздушной среды в своѐм жилище, школе, населѐнном пункте; </w:t>
      </w:r>
    </w:p>
    <w:p w:rsidR="00A72508" w:rsidRPr="009F4F0F" w:rsidRDefault="00A72508" w:rsidP="00A72508">
      <w:pPr>
        <w:pStyle w:val="Default"/>
        <w:spacing w:after="27"/>
        <w:jc w:val="both"/>
        <w:rPr>
          <w:color w:val="000000" w:themeColor="text1"/>
        </w:rPr>
      </w:pPr>
      <w:r w:rsidRPr="009F4F0F">
        <w:rPr>
          <w:color w:val="000000" w:themeColor="text1"/>
        </w:rPr>
        <w:t xml:space="preserve">• выявление источников загрязнения почвы, воды и воздуха, состава и интенсивности загрязнений, определение причин загрязнения; </w:t>
      </w:r>
    </w:p>
    <w:p w:rsidR="001E39A0" w:rsidRPr="009F4F0F" w:rsidRDefault="00A72508" w:rsidP="00A72508">
      <w:pPr>
        <w:pStyle w:val="Default"/>
        <w:jc w:val="both"/>
        <w:rPr>
          <w:color w:val="000000" w:themeColor="text1"/>
        </w:rPr>
      </w:pPr>
      <w:r w:rsidRPr="009F4F0F">
        <w:rPr>
          <w:color w:val="000000" w:themeColor="text1"/>
        </w:rPr>
        <w:t xml:space="preserve">• разработку проектов, снижающих риски загрязнений почвы, воды и воздуха, например проектов по восстановлению экосистемы ближайшего водоѐма (пруда, речки, озера и пр.). </w:t>
      </w:r>
    </w:p>
    <w:p w:rsidR="001E39A0" w:rsidRPr="009F4F0F" w:rsidRDefault="00A72508" w:rsidP="001E39A0">
      <w:pPr>
        <w:pStyle w:val="Default"/>
        <w:ind w:firstLine="708"/>
        <w:jc w:val="both"/>
        <w:rPr>
          <w:color w:val="000000" w:themeColor="text1"/>
        </w:rPr>
      </w:pPr>
      <w:r w:rsidRPr="009F4F0F">
        <w:rPr>
          <w:color w:val="000000" w:themeColor="text1"/>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A72508" w:rsidRPr="009F4F0F" w:rsidRDefault="00A72508" w:rsidP="001E39A0">
      <w:pPr>
        <w:pStyle w:val="Default"/>
        <w:jc w:val="both"/>
        <w:rPr>
          <w:color w:val="000000" w:themeColor="text1"/>
        </w:rPr>
      </w:pPr>
      <w:r w:rsidRPr="009F4F0F">
        <w:rPr>
          <w:i/>
          <w:color w:val="000000" w:themeColor="text1"/>
        </w:rPr>
        <w:t>Воспитание трудолюбия, сознательного, творческого отношения к образованию, труду и жизни, подготовка к сознательному выбору профессии</w:t>
      </w:r>
      <w:r w:rsidRPr="009F4F0F">
        <w:rPr>
          <w:color w:val="000000" w:themeColor="text1"/>
        </w:rPr>
        <w:t xml:space="preserve"> </w:t>
      </w:r>
    </w:p>
    <w:p w:rsidR="00A72508" w:rsidRPr="009F4F0F" w:rsidRDefault="00A72508" w:rsidP="001E39A0">
      <w:pPr>
        <w:pStyle w:val="Default"/>
        <w:ind w:firstLine="708"/>
        <w:jc w:val="both"/>
        <w:rPr>
          <w:color w:val="000000" w:themeColor="text1"/>
        </w:rPr>
      </w:pPr>
      <w:r w:rsidRPr="009F4F0F">
        <w:rPr>
          <w:color w:val="000000" w:themeColor="text1"/>
        </w:rPr>
        <w:lastRenderedPageBreak/>
        <w:t xml:space="preserve">Участвуют в проведении «Недели науки, техники и производства», конкурсов научно-фантастических проектов, вечеров неразгаданных тайн.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Участвуют в олимпиадах по учебным предметам.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A72508" w:rsidRPr="009F4F0F" w:rsidRDefault="00A72508" w:rsidP="001E39A0">
      <w:pPr>
        <w:pStyle w:val="Default"/>
        <w:ind w:firstLine="708"/>
        <w:jc w:val="both"/>
        <w:rPr>
          <w:color w:val="000000" w:themeColor="text1"/>
        </w:rPr>
      </w:pPr>
      <w:r w:rsidRPr="009F4F0F">
        <w:rPr>
          <w:color w:val="000000" w:themeColor="text1"/>
        </w:rPr>
        <w:t>Знакомятся с профессиональной деятельностью и жизненным путѐм своих родителей.</w:t>
      </w:r>
    </w:p>
    <w:p w:rsidR="00A72508" w:rsidRPr="009F4F0F" w:rsidRDefault="00A72508" w:rsidP="001E39A0">
      <w:pPr>
        <w:pStyle w:val="Default"/>
        <w:ind w:firstLine="708"/>
        <w:jc w:val="both"/>
        <w:rPr>
          <w:color w:val="000000" w:themeColor="text1"/>
        </w:rPr>
      </w:pPr>
      <w:r w:rsidRPr="009F4F0F">
        <w:rPr>
          <w:color w:val="000000" w:themeColor="text1"/>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A72508" w:rsidRPr="009F4F0F" w:rsidRDefault="00A72508" w:rsidP="001E39A0">
      <w:pPr>
        <w:pStyle w:val="Default"/>
        <w:ind w:firstLine="708"/>
        <w:jc w:val="both"/>
        <w:rPr>
          <w:color w:val="000000" w:themeColor="text1"/>
        </w:rPr>
      </w:pPr>
      <w:r w:rsidRPr="009F4F0F">
        <w:rPr>
          <w:color w:val="000000" w:themeColor="text1"/>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A72508" w:rsidRPr="009F4F0F" w:rsidRDefault="00A72508" w:rsidP="001E39A0">
      <w:pPr>
        <w:pStyle w:val="Default"/>
        <w:ind w:firstLine="708"/>
        <w:jc w:val="both"/>
        <w:rPr>
          <w:color w:val="000000" w:themeColor="text1"/>
        </w:rPr>
      </w:pPr>
      <w:r w:rsidRPr="009F4F0F">
        <w:rPr>
          <w:color w:val="000000" w:themeColor="text1"/>
        </w:rPr>
        <w:t xml:space="preserve">Учатся творчески и критически работать с информацией: целенаправленный сбор информации, еѐ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A72508" w:rsidRPr="009F4F0F" w:rsidRDefault="00A72508" w:rsidP="00A72508">
      <w:pPr>
        <w:pStyle w:val="Default"/>
        <w:jc w:val="both"/>
        <w:rPr>
          <w:i/>
          <w:color w:val="000000" w:themeColor="text1"/>
        </w:rPr>
      </w:pPr>
      <w:r w:rsidRPr="009F4F0F">
        <w:rPr>
          <w:i/>
          <w:color w:val="000000" w:themeColor="text1"/>
        </w:rPr>
        <w:t xml:space="preserve">Воспитание ценностного отношения к прекрасному, формирование основ эстетической культуры (эстетическое воспитание) </w:t>
      </w:r>
    </w:p>
    <w:p w:rsidR="00A72508" w:rsidRPr="009F4F0F" w:rsidRDefault="00A72508" w:rsidP="001E39A0">
      <w:pPr>
        <w:pStyle w:val="Default"/>
        <w:ind w:firstLine="708"/>
        <w:jc w:val="both"/>
        <w:rPr>
          <w:color w:val="000000" w:themeColor="text1"/>
        </w:rPr>
      </w:pPr>
      <w:r w:rsidRPr="009F4F0F">
        <w:rPr>
          <w:color w:val="000000" w:themeColor="text1"/>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A72508" w:rsidRPr="009F4F0F" w:rsidRDefault="00A72508" w:rsidP="001E39A0">
      <w:pPr>
        <w:pStyle w:val="Default"/>
        <w:ind w:firstLine="708"/>
        <w:jc w:val="both"/>
        <w:rPr>
          <w:color w:val="000000" w:themeColor="text1"/>
        </w:rPr>
      </w:pPr>
      <w:r w:rsidRPr="009F4F0F">
        <w:rPr>
          <w:color w:val="000000" w:themeColor="text1"/>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A72508" w:rsidRPr="009F4F0F" w:rsidRDefault="00A72508" w:rsidP="001E39A0">
      <w:pPr>
        <w:pStyle w:val="Default"/>
        <w:ind w:firstLine="708"/>
        <w:jc w:val="both"/>
        <w:rPr>
          <w:color w:val="000000" w:themeColor="text1"/>
        </w:rPr>
      </w:pPr>
      <w:r w:rsidRPr="009F4F0F">
        <w:rPr>
          <w:color w:val="000000" w:themeColor="text1"/>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84070D" w:rsidRPr="009F4F0F" w:rsidRDefault="00A72508" w:rsidP="001E39A0">
      <w:pPr>
        <w:pStyle w:val="Default"/>
        <w:ind w:firstLine="708"/>
        <w:jc w:val="both"/>
        <w:rPr>
          <w:color w:val="000000" w:themeColor="text1"/>
        </w:rPr>
      </w:pPr>
      <w:r w:rsidRPr="009F4F0F">
        <w:rPr>
          <w:color w:val="000000" w:themeColor="text1"/>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w:t>
      </w:r>
      <w:r w:rsidRPr="009F4F0F">
        <w:rPr>
          <w:color w:val="000000" w:themeColor="text1"/>
        </w:rPr>
        <w:lastRenderedPageBreak/>
        <w:t xml:space="preserve">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5D12A0" w:rsidRPr="009F4F0F" w:rsidRDefault="005D12A0" w:rsidP="00A72508">
      <w:pPr>
        <w:pStyle w:val="Default"/>
        <w:jc w:val="both"/>
        <w:rPr>
          <w:color w:val="000000" w:themeColor="text1"/>
        </w:rPr>
      </w:pPr>
      <w:r w:rsidRPr="009F4F0F">
        <w:rPr>
          <w:color w:val="000000" w:themeColor="text1"/>
        </w:rPr>
        <w:t>Участвуют в оформлении класса и школы, озеленении пришкольного участка, стремятся внести красоту в домашний быт.</w:t>
      </w:r>
    </w:p>
    <w:p w:rsidR="005D12A0" w:rsidRPr="009F4F0F" w:rsidRDefault="005D12A0" w:rsidP="005D12A0">
      <w:pPr>
        <w:pStyle w:val="Default"/>
        <w:jc w:val="center"/>
        <w:rPr>
          <w:b/>
          <w:bCs/>
          <w:color w:val="000000" w:themeColor="text1"/>
        </w:rPr>
      </w:pPr>
      <w:r w:rsidRPr="009F4F0F">
        <w:rPr>
          <w:b/>
          <w:bCs/>
          <w:color w:val="000000" w:themeColor="text1"/>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5D12A0" w:rsidRPr="009F4F0F" w:rsidRDefault="005D12A0" w:rsidP="001E39A0">
      <w:pPr>
        <w:pStyle w:val="Default"/>
        <w:ind w:firstLine="708"/>
        <w:jc w:val="both"/>
        <w:rPr>
          <w:color w:val="000000" w:themeColor="text1"/>
        </w:rPr>
      </w:pPr>
      <w:r w:rsidRPr="009F4F0F">
        <w:rPr>
          <w:color w:val="000000" w:themeColor="text1"/>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5D12A0" w:rsidRPr="009F4F0F" w:rsidRDefault="005D12A0" w:rsidP="001E39A0">
      <w:pPr>
        <w:pStyle w:val="Default"/>
        <w:ind w:firstLine="567"/>
        <w:jc w:val="both"/>
        <w:rPr>
          <w:color w:val="000000" w:themeColor="text1"/>
        </w:rPr>
      </w:pPr>
      <w:r w:rsidRPr="009F4F0F">
        <w:rPr>
          <w:color w:val="000000" w:themeColor="text1"/>
        </w:rPr>
        <w:t xml:space="preserve">Организационно-административный этап (ведущий субъект — администрация школы) включает: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r w:rsidR="00586B6A" w:rsidRPr="009F4F0F">
        <w:rPr>
          <w:color w:val="000000" w:themeColor="text1"/>
        </w:rPr>
        <w:t xml:space="preserve"> </w:t>
      </w:r>
      <w:r w:rsidRPr="009F4F0F">
        <w:rPr>
          <w:color w:val="000000" w:themeColor="text1"/>
        </w:rPr>
        <w:t xml:space="preserve">- патриотических ценностей, партнѐрства и сотрудничества, приоритетов развития общества и государства;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 xml:space="preserve">развитие форм социального партнѐрства с общественными институтами и организациями для расширения поля социального взаимодействия обучающихся;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 xml:space="preserve">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 xml:space="preserve">создание условий для организованной деятельности школьных социальных групп; </w:t>
      </w:r>
    </w:p>
    <w:p w:rsidR="005D12A0" w:rsidRPr="009F4F0F" w:rsidRDefault="005D12A0" w:rsidP="00A56D73">
      <w:pPr>
        <w:pStyle w:val="Default"/>
        <w:numPr>
          <w:ilvl w:val="1"/>
          <w:numId w:val="39"/>
        </w:numPr>
        <w:spacing w:after="27"/>
        <w:jc w:val="both"/>
        <w:rPr>
          <w:color w:val="000000" w:themeColor="text1"/>
        </w:rPr>
      </w:pPr>
      <w:r w:rsidRPr="009F4F0F">
        <w:rPr>
          <w:color w:val="000000" w:themeColor="text1"/>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5D12A0" w:rsidRPr="009F4F0F" w:rsidRDefault="005D12A0" w:rsidP="00A56D73">
      <w:pPr>
        <w:pStyle w:val="Default"/>
        <w:numPr>
          <w:ilvl w:val="1"/>
          <w:numId w:val="39"/>
        </w:numPr>
        <w:jc w:val="both"/>
        <w:rPr>
          <w:color w:val="000000" w:themeColor="text1"/>
        </w:rPr>
      </w:pPr>
      <w:r w:rsidRPr="009F4F0F">
        <w:rPr>
          <w:color w:val="000000" w:themeColor="text1"/>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5D12A0" w:rsidRPr="009F4F0F" w:rsidRDefault="005D12A0" w:rsidP="001E39A0">
      <w:pPr>
        <w:pStyle w:val="Default"/>
        <w:ind w:firstLine="567"/>
        <w:jc w:val="both"/>
        <w:rPr>
          <w:color w:val="000000" w:themeColor="text1"/>
          <w:sz w:val="23"/>
          <w:szCs w:val="23"/>
        </w:rPr>
      </w:pPr>
      <w:r w:rsidRPr="009F4F0F">
        <w:rPr>
          <w:color w:val="000000" w:themeColor="text1"/>
          <w:sz w:val="23"/>
          <w:szCs w:val="23"/>
        </w:rPr>
        <w:t xml:space="preserve">Организационно-педагогический этап (ведущий субъект — педагогический коллектив школы) включает: </w:t>
      </w:r>
    </w:p>
    <w:p w:rsidR="005D12A0" w:rsidRPr="009F4F0F" w:rsidRDefault="005D12A0" w:rsidP="00A56D73">
      <w:pPr>
        <w:pStyle w:val="Default"/>
        <w:numPr>
          <w:ilvl w:val="1"/>
          <w:numId w:val="40"/>
        </w:numPr>
        <w:spacing w:after="27"/>
        <w:jc w:val="both"/>
        <w:rPr>
          <w:color w:val="000000" w:themeColor="text1"/>
        </w:rPr>
      </w:pPr>
      <w:r w:rsidRPr="009F4F0F">
        <w:rPr>
          <w:color w:val="000000" w:themeColor="text1"/>
        </w:rPr>
        <w:t xml:space="preserve">обеспечение целенаправленности, системности и непрерывности процесса социализации обучающихся; </w:t>
      </w:r>
    </w:p>
    <w:p w:rsidR="005D12A0" w:rsidRPr="009F4F0F" w:rsidRDefault="005D12A0" w:rsidP="00A56D73">
      <w:pPr>
        <w:pStyle w:val="Default"/>
        <w:numPr>
          <w:ilvl w:val="1"/>
          <w:numId w:val="40"/>
        </w:numPr>
        <w:spacing w:after="27"/>
        <w:jc w:val="both"/>
        <w:rPr>
          <w:color w:val="000000" w:themeColor="text1"/>
        </w:rPr>
      </w:pPr>
      <w:r w:rsidRPr="009F4F0F">
        <w:rPr>
          <w:color w:val="000000" w:themeColor="text1"/>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5D12A0" w:rsidRPr="009F4F0F" w:rsidRDefault="005D12A0" w:rsidP="00A56D73">
      <w:pPr>
        <w:pStyle w:val="Default"/>
        <w:numPr>
          <w:ilvl w:val="1"/>
          <w:numId w:val="40"/>
        </w:numPr>
        <w:spacing w:after="27"/>
        <w:jc w:val="both"/>
        <w:rPr>
          <w:color w:val="000000" w:themeColor="text1"/>
        </w:rPr>
      </w:pPr>
      <w:r w:rsidRPr="009F4F0F">
        <w:rPr>
          <w:color w:val="000000" w:themeColor="text1"/>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5D12A0" w:rsidRPr="009F4F0F" w:rsidRDefault="005D12A0" w:rsidP="00A56D73">
      <w:pPr>
        <w:pStyle w:val="Default"/>
        <w:numPr>
          <w:ilvl w:val="1"/>
          <w:numId w:val="40"/>
        </w:numPr>
        <w:spacing w:after="27"/>
        <w:jc w:val="both"/>
        <w:rPr>
          <w:color w:val="000000" w:themeColor="text1"/>
        </w:rPr>
      </w:pPr>
      <w:r w:rsidRPr="009F4F0F">
        <w:rPr>
          <w:color w:val="000000" w:themeColor="text1"/>
        </w:rPr>
        <w:t xml:space="preserve">создание условий для социальной деятельности обучающихся в процессе обучения и воспитания; </w:t>
      </w:r>
    </w:p>
    <w:p w:rsidR="00586B6A" w:rsidRPr="009F4F0F" w:rsidRDefault="005D12A0" w:rsidP="00A56D73">
      <w:pPr>
        <w:pStyle w:val="Default"/>
        <w:numPr>
          <w:ilvl w:val="1"/>
          <w:numId w:val="40"/>
        </w:numPr>
        <w:spacing w:after="28"/>
        <w:jc w:val="both"/>
        <w:rPr>
          <w:color w:val="000000" w:themeColor="text1"/>
        </w:rPr>
      </w:pPr>
      <w:r w:rsidRPr="009F4F0F">
        <w:rPr>
          <w:color w:val="000000" w:themeColor="text1"/>
        </w:rPr>
        <w:lastRenderedPageBreak/>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586B6A" w:rsidRPr="009F4F0F" w:rsidRDefault="00586B6A" w:rsidP="00A56D73">
      <w:pPr>
        <w:pStyle w:val="Default"/>
        <w:numPr>
          <w:ilvl w:val="1"/>
          <w:numId w:val="40"/>
        </w:numPr>
        <w:spacing w:after="28"/>
        <w:jc w:val="both"/>
        <w:rPr>
          <w:color w:val="000000" w:themeColor="text1"/>
        </w:rPr>
      </w:pPr>
      <w:r w:rsidRPr="009F4F0F">
        <w:rPr>
          <w:color w:val="000000" w:themeColor="text1"/>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586B6A" w:rsidRPr="009F4F0F" w:rsidRDefault="00586B6A" w:rsidP="00A56D73">
      <w:pPr>
        <w:pStyle w:val="Default"/>
        <w:numPr>
          <w:ilvl w:val="1"/>
          <w:numId w:val="41"/>
        </w:numPr>
        <w:spacing w:after="28"/>
        <w:jc w:val="both"/>
        <w:rPr>
          <w:color w:val="000000" w:themeColor="text1"/>
        </w:rPr>
      </w:pPr>
      <w:r w:rsidRPr="009F4F0F">
        <w:rPr>
          <w:color w:val="000000" w:themeColor="text1"/>
        </w:rPr>
        <w:t xml:space="preserve">использование социальной деятельности как ведущего фактора формирования личности обучающегося; </w:t>
      </w:r>
    </w:p>
    <w:p w:rsidR="00586B6A" w:rsidRPr="009F4F0F" w:rsidRDefault="00586B6A" w:rsidP="00A56D73">
      <w:pPr>
        <w:pStyle w:val="Default"/>
        <w:numPr>
          <w:ilvl w:val="1"/>
          <w:numId w:val="41"/>
        </w:numPr>
        <w:spacing w:after="28"/>
        <w:jc w:val="both"/>
        <w:rPr>
          <w:color w:val="000000" w:themeColor="text1"/>
        </w:rPr>
      </w:pPr>
      <w:r w:rsidRPr="009F4F0F">
        <w:rPr>
          <w:color w:val="000000" w:themeColor="text1"/>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586B6A" w:rsidRPr="009F4F0F" w:rsidRDefault="00586B6A" w:rsidP="00A56D73">
      <w:pPr>
        <w:pStyle w:val="Default"/>
        <w:numPr>
          <w:ilvl w:val="1"/>
          <w:numId w:val="41"/>
        </w:numPr>
        <w:jc w:val="both"/>
        <w:rPr>
          <w:color w:val="000000" w:themeColor="text1"/>
        </w:rPr>
      </w:pPr>
      <w:r w:rsidRPr="009F4F0F">
        <w:rPr>
          <w:color w:val="000000" w:themeColor="text1"/>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586B6A" w:rsidRPr="009F4F0F" w:rsidRDefault="00586B6A" w:rsidP="001E39A0">
      <w:pPr>
        <w:pStyle w:val="Default"/>
        <w:ind w:firstLine="567"/>
        <w:jc w:val="both"/>
        <w:rPr>
          <w:color w:val="000000" w:themeColor="text1"/>
        </w:rPr>
      </w:pPr>
      <w:r w:rsidRPr="009F4F0F">
        <w:rPr>
          <w:color w:val="000000" w:themeColor="text1"/>
        </w:rPr>
        <w:t xml:space="preserve">Этап социализации обучающихся включает: </w:t>
      </w:r>
    </w:p>
    <w:p w:rsidR="00586B6A" w:rsidRPr="009F4F0F" w:rsidRDefault="00586B6A" w:rsidP="00A56D73">
      <w:pPr>
        <w:pStyle w:val="Default"/>
        <w:numPr>
          <w:ilvl w:val="1"/>
          <w:numId w:val="42"/>
        </w:numPr>
        <w:spacing w:after="27"/>
        <w:jc w:val="both"/>
        <w:rPr>
          <w:color w:val="000000" w:themeColor="text1"/>
        </w:rPr>
      </w:pPr>
      <w:r w:rsidRPr="009F4F0F">
        <w:rPr>
          <w:color w:val="000000" w:themeColor="text1"/>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586B6A" w:rsidRPr="009F4F0F" w:rsidRDefault="00586B6A" w:rsidP="00A56D73">
      <w:pPr>
        <w:pStyle w:val="Default"/>
        <w:numPr>
          <w:ilvl w:val="1"/>
          <w:numId w:val="42"/>
        </w:numPr>
        <w:spacing w:after="27"/>
        <w:jc w:val="both"/>
        <w:rPr>
          <w:color w:val="000000" w:themeColor="text1"/>
        </w:rPr>
      </w:pPr>
      <w:r w:rsidRPr="009F4F0F">
        <w:rPr>
          <w:color w:val="000000" w:themeColor="text1"/>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586B6A" w:rsidRPr="009F4F0F" w:rsidRDefault="00586B6A" w:rsidP="00A56D73">
      <w:pPr>
        <w:pStyle w:val="Default"/>
        <w:numPr>
          <w:ilvl w:val="1"/>
          <w:numId w:val="42"/>
        </w:numPr>
        <w:spacing w:after="27"/>
        <w:jc w:val="both"/>
        <w:rPr>
          <w:color w:val="000000" w:themeColor="text1"/>
        </w:rPr>
      </w:pPr>
      <w:r w:rsidRPr="009F4F0F">
        <w:rPr>
          <w:color w:val="000000" w:themeColor="text1"/>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586B6A" w:rsidRPr="009F4F0F" w:rsidRDefault="00586B6A" w:rsidP="00A56D73">
      <w:pPr>
        <w:pStyle w:val="Default"/>
        <w:numPr>
          <w:ilvl w:val="1"/>
          <w:numId w:val="42"/>
        </w:numPr>
        <w:spacing w:after="27"/>
        <w:jc w:val="both"/>
        <w:rPr>
          <w:color w:val="000000" w:themeColor="text1"/>
        </w:rPr>
      </w:pPr>
      <w:r w:rsidRPr="009F4F0F">
        <w:rPr>
          <w:color w:val="000000" w:themeColor="text1"/>
        </w:rPr>
        <w:t xml:space="preserve">достижение уровня физического, социального и духовного развития, адекватного своему возрасту; </w:t>
      </w:r>
    </w:p>
    <w:p w:rsidR="00586B6A" w:rsidRPr="009F4F0F" w:rsidRDefault="00586B6A" w:rsidP="00A56D73">
      <w:pPr>
        <w:pStyle w:val="Default"/>
        <w:numPr>
          <w:ilvl w:val="1"/>
          <w:numId w:val="42"/>
        </w:numPr>
        <w:spacing w:after="27"/>
        <w:jc w:val="both"/>
        <w:rPr>
          <w:color w:val="000000" w:themeColor="text1"/>
        </w:rPr>
      </w:pPr>
      <w:r w:rsidRPr="009F4F0F">
        <w:rPr>
          <w:color w:val="000000" w:themeColor="text1"/>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586B6A" w:rsidRPr="009F4F0F" w:rsidRDefault="00586B6A" w:rsidP="00A56D73">
      <w:pPr>
        <w:pStyle w:val="Default"/>
        <w:numPr>
          <w:ilvl w:val="1"/>
          <w:numId w:val="43"/>
        </w:numPr>
        <w:spacing w:after="27"/>
        <w:jc w:val="both"/>
        <w:rPr>
          <w:color w:val="000000" w:themeColor="text1"/>
        </w:rPr>
      </w:pPr>
      <w:r w:rsidRPr="009F4F0F">
        <w:rPr>
          <w:color w:val="000000" w:themeColor="text1"/>
        </w:rPr>
        <w:t xml:space="preserve">поддержание разнообразных видов и типов отношений в основных сферах своей жизнедеятельности: общение, учѐба, игра, спорт, творчество, увлечения (хобби); </w:t>
      </w:r>
    </w:p>
    <w:p w:rsidR="00586B6A" w:rsidRPr="009F4F0F" w:rsidRDefault="00586B6A" w:rsidP="00A56D73">
      <w:pPr>
        <w:pStyle w:val="Default"/>
        <w:numPr>
          <w:ilvl w:val="1"/>
          <w:numId w:val="43"/>
        </w:numPr>
        <w:spacing w:after="27"/>
        <w:jc w:val="both"/>
        <w:rPr>
          <w:color w:val="000000" w:themeColor="text1"/>
        </w:rPr>
      </w:pPr>
      <w:r w:rsidRPr="009F4F0F">
        <w:rPr>
          <w:color w:val="000000" w:themeColor="text1"/>
        </w:rPr>
        <w:t xml:space="preserve">активное участие в изменении школьной среды и в изменении доступных сфер жизни окружающего социума; </w:t>
      </w:r>
    </w:p>
    <w:p w:rsidR="00586B6A" w:rsidRPr="009F4F0F" w:rsidRDefault="00586B6A" w:rsidP="00A56D73">
      <w:pPr>
        <w:pStyle w:val="Default"/>
        <w:numPr>
          <w:ilvl w:val="1"/>
          <w:numId w:val="43"/>
        </w:numPr>
        <w:spacing w:after="27"/>
        <w:jc w:val="both"/>
        <w:rPr>
          <w:color w:val="000000" w:themeColor="text1"/>
        </w:rPr>
      </w:pPr>
      <w:r w:rsidRPr="009F4F0F">
        <w:rPr>
          <w:color w:val="000000" w:themeColor="text1"/>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586B6A" w:rsidRPr="009F4F0F" w:rsidRDefault="00586B6A" w:rsidP="00A56D73">
      <w:pPr>
        <w:pStyle w:val="Default"/>
        <w:numPr>
          <w:ilvl w:val="1"/>
          <w:numId w:val="43"/>
        </w:numPr>
        <w:spacing w:after="27"/>
        <w:jc w:val="both"/>
        <w:rPr>
          <w:color w:val="000000" w:themeColor="text1"/>
        </w:rPr>
      </w:pPr>
      <w:r w:rsidRPr="009F4F0F">
        <w:rPr>
          <w:color w:val="000000" w:themeColor="text1"/>
        </w:rPr>
        <w:t xml:space="preserve">осознание мотивов своей социальной деятельности; </w:t>
      </w:r>
    </w:p>
    <w:p w:rsidR="00586B6A" w:rsidRPr="009F4F0F" w:rsidRDefault="00586B6A" w:rsidP="00A56D73">
      <w:pPr>
        <w:pStyle w:val="Default"/>
        <w:numPr>
          <w:ilvl w:val="1"/>
          <w:numId w:val="43"/>
        </w:numPr>
        <w:spacing w:after="27"/>
        <w:jc w:val="both"/>
        <w:rPr>
          <w:color w:val="000000" w:themeColor="text1"/>
        </w:rPr>
      </w:pPr>
      <w:r w:rsidRPr="009F4F0F">
        <w:rPr>
          <w:color w:val="000000" w:themeColor="text1"/>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586B6A" w:rsidRPr="009F4F0F" w:rsidRDefault="00586B6A" w:rsidP="00A56D73">
      <w:pPr>
        <w:pStyle w:val="Default"/>
        <w:numPr>
          <w:ilvl w:val="1"/>
          <w:numId w:val="43"/>
        </w:numPr>
        <w:jc w:val="both"/>
        <w:rPr>
          <w:color w:val="000000" w:themeColor="text1"/>
        </w:rPr>
      </w:pPr>
      <w:r w:rsidRPr="009F4F0F">
        <w:rPr>
          <w:color w:val="000000" w:themeColor="text1"/>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586B6A" w:rsidRPr="009F4F0F" w:rsidRDefault="00586B6A" w:rsidP="00586B6A">
      <w:pPr>
        <w:pStyle w:val="Default"/>
        <w:ind w:firstLine="567"/>
        <w:jc w:val="both"/>
        <w:rPr>
          <w:color w:val="000000" w:themeColor="text1"/>
        </w:rPr>
      </w:pPr>
      <w:r w:rsidRPr="009F4F0F">
        <w:rPr>
          <w:color w:val="000000" w:themeColor="text1"/>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86B6A" w:rsidRPr="009F4F0F" w:rsidRDefault="00586B6A" w:rsidP="00586B6A">
      <w:pPr>
        <w:pStyle w:val="Default"/>
        <w:jc w:val="center"/>
        <w:rPr>
          <w:color w:val="000000" w:themeColor="text1"/>
          <w:sz w:val="23"/>
          <w:szCs w:val="23"/>
        </w:rPr>
      </w:pPr>
      <w:r w:rsidRPr="009F4F0F">
        <w:rPr>
          <w:b/>
          <w:bCs/>
          <w:color w:val="000000" w:themeColor="text1"/>
          <w:sz w:val="23"/>
          <w:szCs w:val="23"/>
        </w:rPr>
        <w:t>Основные формы организации педагогической поддержки социализации обучающихся</w:t>
      </w:r>
    </w:p>
    <w:p w:rsidR="00586B6A" w:rsidRPr="009F4F0F" w:rsidRDefault="00586B6A" w:rsidP="00586B6A">
      <w:pPr>
        <w:pStyle w:val="Default"/>
        <w:ind w:firstLine="567"/>
        <w:jc w:val="both"/>
        <w:rPr>
          <w:color w:val="000000" w:themeColor="text1"/>
          <w:sz w:val="23"/>
          <w:szCs w:val="23"/>
        </w:rPr>
      </w:pPr>
      <w:r w:rsidRPr="009F4F0F">
        <w:rPr>
          <w:color w:val="000000" w:themeColor="text1"/>
          <w:sz w:val="23"/>
          <w:szCs w:val="23"/>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w:t>
      </w:r>
      <w:r w:rsidRPr="009F4F0F">
        <w:rPr>
          <w:color w:val="000000" w:themeColor="text1"/>
          <w:sz w:val="23"/>
          <w:szCs w:val="23"/>
        </w:rPr>
        <w:lastRenderedPageBreak/>
        <w:t>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586B6A" w:rsidRPr="009F4F0F" w:rsidRDefault="00586B6A" w:rsidP="00586B6A">
      <w:pPr>
        <w:pStyle w:val="Default"/>
        <w:ind w:firstLine="567"/>
        <w:jc w:val="both"/>
        <w:rPr>
          <w:color w:val="000000" w:themeColor="text1"/>
        </w:rPr>
      </w:pPr>
      <w:r w:rsidRPr="009F4F0F">
        <w:rPr>
          <w:color w:val="000000" w:themeColor="text1"/>
        </w:rPr>
        <w:t xml:space="preserve">Ролевые игры. Структура ролевой игры только намечается и остаѐтся открытой до 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586B6A" w:rsidRPr="009F4F0F" w:rsidRDefault="00586B6A" w:rsidP="00586B6A">
      <w:pPr>
        <w:pStyle w:val="Default"/>
        <w:ind w:firstLine="567"/>
        <w:jc w:val="both"/>
        <w:rPr>
          <w:color w:val="000000" w:themeColor="text1"/>
        </w:rPr>
      </w:pPr>
      <w:r w:rsidRPr="009F4F0F">
        <w:rPr>
          <w:color w:val="000000" w:themeColor="text1"/>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586B6A" w:rsidRPr="009F4F0F" w:rsidRDefault="00586B6A" w:rsidP="00586B6A">
      <w:pPr>
        <w:pStyle w:val="Default"/>
        <w:jc w:val="both"/>
        <w:rPr>
          <w:color w:val="000000" w:themeColor="text1"/>
        </w:rPr>
      </w:pPr>
      <w:r w:rsidRPr="009F4F0F">
        <w:rPr>
          <w:color w:val="000000" w:themeColor="text1"/>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586B6A" w:rsidRPr="009F4F0F" w:rsidRDefault="00586B6A" w:rsidP="00586B6A">
      <w:pPr>
        <w:pStyle w:val="Default"/>
        <w:ind w:firstLine="708"/>
        <w:jc w:val="both"/>
        <w:rPr>
          <w:color w:val="000000" w:themeColor="text1"/>
        </w:rPr>
      </w:pPr>
      <w:r w:rsidRPr="009F4F0F">
        <w:rPr>
          <w:color w:val="000000" w:themeColor="text1"/>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586B6A" w:rsidRPr="009F4F0F" w:rsidRDefault="00586B6A" w:rsidP="00586B6A">
      <w:pPr>
        <w:pStyle w:val="Default"/>
        <w:ind w:firstLine="567"/>
        <w:jc w:val="both"/>
        <w:rPr>
          <w:color w:val="000000" w:themeColor="text1"/>
        </w:rPr>
      </w:pPr>
      <w:r w:rsidRPr="009F4F0F">
        <w:rPr>
          <w:color w:val="000000" w:themeColor="text1"/>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586B6A" w:rsidRPr="009F4F0F" w:rsidRDefault="00586B6A" w:rsidP="00A56D73">
      <w:pPr>
        <w:pStyle w:val="Default"/>
        <w:numPr>
          <w:ilvl w:val="1"/>
          <w:numId w:val="44"/>
        </w:numPr>
        <w:spacing w:after="27"/>
        <w:jc w:val="both"/>
        <w:rPr>
          <w:color w:val="000000" w:themeColor="text1"/>
        </w:rPr>
      </w:pPr>
      <w:r w:rsidRPr="009F4F0F">
        <w:rPr>
          <w:color w:val="000000" w:themeColor="text1"/>
        </w:rPr>
        <w:t xml:space="preserve">участвовать в принятии решений Управляющего совета школы; </w:t>
      </w:r>
    </w:p>
    <w:p w:rsidR="00586B6A" w:rsidRPr="009F4F0F" w:rsidRDefault="00586B6A" w:rsidP="00A56D73">
      <w:pPr>
        <w:pStyle w:val="Default"/>
        <w:numPr>
          <w:ilvl w:val="1"/>
          <w:numId w:val="44"/>
        </w:numPr>
        <w:spacing w:after="27"/>
        <w:jc w:val="both"/>
        <w:rPr>
          <w:color w:val="000000" w:themeColor="text1"/>
        </w:rPr>
      </w:pPr>
      <w:r w:rsidRPr="009F4F0F">
        <w:rPr>
          <w:color w:val="000000" w:themeColor="text1"/>
        </w:rPr>
        <w:t xml:space="preserve">решать вопросы, связанные с самообслуживанием, поддержанием порядка, дисциплины, дежурства и работы в школе; </w:t>
      </w:r>
    </w:p>
    <w:p w:rsidR="00586B6A" w:rsidRPr="009F4F0F" w:rsidRDefault="00586B6A" w:rsidP="00A56D73">
      <w:pPr>
        <w:pStyle w:val="Default"/>
        <w:numPr>
          <w:ilvl w:val="1"/>
          <w:numId w:val="44"/>
        </w:numPr>
        <w:spacing w:after="27"/>
        <w:jc w:val="both"/>
        <w:rPr>
          <w:color w:val="000000" w:themeColor="text1"/>
        </w:rPr>
      </w:pPr>
      <w:r w:rsidRPr="009F4F0F">
        <w:rPr>
          <w:color w:val="000000" w:themeColor="text1"/>
        </w:rPr>
        <w:t xml:space="preserve">контролировать выполнение обучающимися основных прав и обязанностей; </w:t>
      </w:r>
    </w:p>
    <w:p w:rsidR="00586B6A" w:rsidRPr="009F4F0F" w:rsidRDefault="00586B6A" w:rsidP="00A56D73">
      <w:pPr>
        <w:pStyle w:val="Default"/>
        <w:numPr>
          <w:ilvl w:val="1"/>
          <w:numId w:val="44"/>
        </w:numPr>
        <w:jc w:val="both"/>
        <w:rPr>
          <w:color w:val="000000" w:themeColor="text1"/>
        </w:rPr>
      </w:pPr>
      <w:r w:rsidRPr="009F4F0F">
        <w:rPr>
          <w:color w:val="000000" w:themeColor="text1"/>
        </w:rPr>
        <w:t xml:space="preserve">защищать права обучающихся на всех уровнях управления школой. </w:t>
      </w:r>
    </w:p>
    <w:p w:rsidR="00586B6A" w:rsidRPr="009F4F0F" w:rsidRDefault="00586B6A" w:rsidP="00586B6A">
      <w:pPr>
        <w:pStyle w:val="Default"/>
        <w:ind w:firstLine="567"/>
        <w:jc w:val="both"/>
        <w:rPr>
          <w:color w:val="000000" w:themeColor="text1"/>
        </w:rPr>
      </w:pPr>
      <w:r w:rsidRPr="009F4F0F">
        <w:rPr>
          <w:color w:val="000000" w:themeColor="text1"/>
        </w:rPr>
        <w:t xml:space="preserve">Деятельность общественных организаций и органов ученического самоуправления в школе создаѐт условия для реализации обучающимися собственных социальных инициатив, а также: </w:t>
      </w:r>
    </w:p>
    <w:p w:rsidR="00586B6A" w:rsidRPr="009F4F0F" w:rsidRDefault="00586B6A" w:rsidP="00A56D73">
      <w:pPr>
        <w:pStyle w:val="Default"/>
        <w:numPr>
          <w:ilvl w:val="1"/>
          <w:numId w:val="45"/>
        </w:numPr>
        <w:spacing w:after="28"/>
        <w:jc w:val="both"/>
        <w:rPr>
          <w:color w:val="000000" w:themeColor="text1"/>
        </w:rPr>
      </w:pPr>
      <w:r w:rsidRPr="009F4F0F">
        <w:rPr>
          <w:color w:val="000000" w:themeColor="text1"/>
        </w:rPr>
        <w:t xml:space="preserve">придания общественного характера системе управления образовательным процессом; </w:t>
      </w:r>
    </w:p>
    <w:p w:rsidR="00586B6A" w:rsidRPr="009F4F0F" w:rsidRDefault="00586B6A" w:rsidP="00A56D73">
      <w:pPr>
        <w:pStyle w:val="Default"/>
        <w:numPr>
          <w:ilvl w:val="1"/>
          <w:numId w:val="45"/>
        </w:numPr>
        <w:jc w:val="both"/>
        <w:rPr>
          <w:color w:val="000000" w:themeColor="text1"/>
        </w:rPr>
      </w:pPr>
      <w:r w:rsidRPr="009F4F0F">
        <w:rPr>
          <w:color w:val="000000" w:themeColor="text1"/>
        </w:rPr>
        <w:t xml:space="preserve">создания общешкольного уклада, комфортного для учеников и педагогов, способствующего активной общественной жизни школы. </w:t>
      </w:r>
    </w:p>
    <w:p w:rsidR="00586B6A" w:rsidRPr="009F4F0F" w:rsidRDefault="00586B6A" w:rsidP="00586B6A">
      <w:pPr>
        <w:pStyle w:val="Default"/>
        <w:ind w:firstLine="567"/>
        <w:jc w:val="both"/>
        <w:rPr>
          <w:color w:val="000000" w:themeColor="text1"/>
        </w:rPr>
      </w:pPr>
      <w:r w:rsidRPr="009F4F0F">
        <w:rPr>
          <w:color w:val="000000" w:themeColor="text1"/>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w:t>
      </w:r>
      <w:r w:rsidRPr="009F4F0F">
        <w:rPr>
          <w:color w:val="000000" w:themeColor="text1"/>
        </w:rPr>
        <w:lastRenderedPageBreak/>
        <w:t xml:space="preserve">родителями обучающихся, квалифицированными представителями общественных и традиционных религиозных организаций, учреждений культуры. </w:t>
      </w:r>
    </w:p>
    <w:p w:rsidR="002B0A52" w:rsidRPr="009F4F0F" w:rsidRDefault="00586B6A" w:rsidP="002B0A52">
      <w:pPr>
        <w:pStyle w:val="Default"/>
        <w:ind w:firstLine="567"/>
        <w:jc w:val="both"/>
        <w:rPr>
          <w:color w:val="000000" w:themeColor="text1"/>
        </w:rPr>
      </w:pPr>
      <w:r w:rsidRPr="009F4F0F">
        <w:rPr>
          <w:color w:val="000000" w:themeColor="text1"/>
        </w:rPr>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w:t>
      </w:r>
      <w:r w:rsidR="002B0A52" w:rsidRPr="009F4F0F">
        <w:rPr>
          <w:color w:val="000000" w:themeColor="text1"/>
        </w:rPr>
        <w:t xml:space="preserve">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обучающихся труд всѐ шире используется для самореализации, созидания, творческого и профессионального роста. </w:t>
      </w:r>
    </w:p>
    <w:p w:rsidR="002B0A52" w:rsidRPr="009F4F0F" w:rsidRDefault="002B0A52" w:rsidP="002B0A52">
      <w:pPr>
        <w:pStyle w:val="Default"/>
        <w:ind w:firstLine="567"/>
        <w:jc w:val="both"/>
        <w:rPr>
          <w:color w:val="000000" w:themeColor="text1"/>
        </w:rPr>
      </w:pPr>
      <w:r w:rsidRPr="009F4F0F">
        <w:rPr>
          <w:color w:val="000000" w:themeColor="text1"/>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586B6A" w:rsidRPr="009F4F0F" w:rsidRDefault="002B0A52" w:rsidP="002B0A52">
      <w:pPr>
        <w:pStyle w:val="Default"/>
        <w:ind w:firstLine="567"/>
        <w:jc w:val="both"/>
        <w:rPr>
          <w:color w:val="000000" w:themeColor="text1"/>
        </w:rPr>
      </w:pPr>
      <w:r w:rsidRPr="009F4F0F">
        <w:rPr>
          <w:color w:val="000000" w:themeColor="text1"/>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B0A52" w:rsidRPr="009F4F0F" w:rsidRDefault="002B0A52" w:rsidP="002B0A52">
      <w:pPr>
        <w:pStyle w:val="Default"/>
        <w:jc w:val="center"/>
        <w:rPr>
          <w:color w:val="000000" w:themeColor="text1"/>
        </w:rPr>
      </w:pPr>
      <w:r w:rsidRPr="009F4F0F">
        <w:rPr>
          <w:b/>
          <w:bCs/>
          <w:color w:val="000000" w:themeColor="text1"/>
        </w:rPr>
        <w:t>Планируемые результаты воспитания и социализации обучающихся</w:t>
      </w:r>
    </w:p>
    <w:p w:rsidR="002B0A52" w:rsidRPr="009F4F0F" w:rsidRDefault="002B0A52" w:rsidP="002B0A52">
      <w:pPr>
        <w:pStyle w:val="Default"/>
        <w:ind w:firstLine="708"/>
        <w:jc w:val="both"/>
        <w:rPr>
          <w:color w:val="000000" w:themeColor="text1"/>
        </w:rPr>
      </w:pPr>
      <w:r w:rsidRPr="009F4F0F">
        <w:rPr>
          <w:color w:val="000000" w:themeColor="text1"/>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определѐнные результаты. </w:t>
      </w:r>
    </w:p>
    <w:p w:rsidR="002B0A52" w:rsidRPr="009F4F0F" w:rsidRDefault="002B0A52" w:rsidP="002B0A52">
      <w:pPr>
        <w:pStyle w:val="Default"/>
        <w:jc w:val="both"/>
        <w:rPr>
          <w:i/>
          <w:color w:val="000000" w:themeColor="text1"/>
        </w:rPr>
      </w:pPr>
      <w:r w:rsidRPr="009F4F0F">
        <w:rPr>
          <w:i/>
          <w:color w:val="000000" w:themeColor="text1"/>
        </w:rPr>
        <w:t xml:space="preserve">Воспитание гражданственности, патриотизма, уважения к правам, свободам и обязанностям человека: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уважительное отношение к органам охраны правопорядка;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знание национальных героев и важнейших событий истории России;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знание государственных праздников, их истории и значения для общества. Воспитание социальной ответственности и компетентности: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позитивное отношение, сознательное принятие роли гражданина;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lastRenderedPageBreak/>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знание о различных общественных и профессиональных организациях, их структуре, целях и характере деятельности;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2B0A52" w:rsidRPr="009F4F0F" w:rsidRDefault="002B0A52" w:rsidP="00A56D73">
      <w:pPr>
        <w:pStyle w:val="Default"/>
        <w:numPr>
          <w:ilvl w:val="1"/>
          <w:numId w:val="46"/>
        </w:numPr>
        <w:spacing w:after="27"/>
        <w:jc w:val="both"/>
        <w:rPr>
          <w:color w:val="000000" w:themeColor="text1"/>
        </w:rPr>
      </w:pPr>
      <w:r w:rsidRPr="009F4F0F">
        <w:rPr>
          <w:color w:val="000000" w:themeColor="text1"/>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2B0A52" w:rsidRPr="009F4F0F" w:rsidRDefault="002B0A52" w:rsidP="00A56D73">
      <w:pPr>
        <w:pStyle w:val="Default"/>
        <w:numPr>
          <w:ilvl w:val="1"/>
          <w:numId w:val="46"/>
        </w:numPr>
        <w:jc w:val="both"/>
        <w:rPr>
          <w:color w:val="000000" w:themeColor="text1"/>
        </w:rPr>
      </w:pPr>
      <w:r w:rsidRPr="009F4F0F">
        <w:rPr>
          <w:color w:val="000000" w:themeColor="text1"/>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2B0A52" w:rsidRPr="009F4F0F" w:rsidRDefault="002B0A52" w:rsidP="002B0A52">
      <w:pPr>
        <w:pStyle w:val="Default"/>
        <w:jc w:val="both"/>
        <w:rPr>
          <w:i/>
          <w:color w:val="000000" w:themeColor="text1"/>
        </w:rPr>
      </w:pPr>
      <w:r w:rsidRPr="009F4F0F">
        <w:rPr>
          <w:i/>
          <w:color w:val="000000" w:themeColor="text1"/>
        </w:rPr>
        <w:t xml:space="preserve">Воспитание нравственных чувств, убеждений, этического сознания: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чувство дружбы к представителям всех национальностей Российской Федерации;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традиций своей семьи и школы, бережное отношение к ним;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готовность сознательно выполнять правила для обучающихся, понимание необходимости самодисциплины;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lastRenderedPageBreak/>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2B0A52" w:rsidRPr="009F4F0F" w:rsidRDefault="002B0A52" w:rsidP="00A56D73">
      <w:pPr>
        <w:pStyle w:val="Default"/>
        <w:numPr>
          <w:ilvl w:val="0"/>
          <w:numId w:val="46"/>
        </w:numPr>
        <w:jc w:val="both"/>
        <w:rPr>
          <w:color w:val="000000" w:themeColor="text1"/>
        </w:rPr>
      </w:pPr>
      <w:r w:rsidRPr="009F4F0F">
        <w:rPr>
          <w:color w:val="000000" w:themeColor="text1"/>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2B0A52" w:rsidRPr="009F4F0F" w:rsidRDefault="002B0A52" w:rsidP="002B0A52">
      <w:pPr>
        <w:pStyle w:val="Default"/>
        <w:jc w:val="both"/>
        <w:rPr>
          <w:i/>
          <w:color w:val="000000" w:themeColor="text1"/>
        </w:rPr>
      </w:pPr>
      <w:r w:rsidRPr="009F4F0F">
        <w:rPr>
          <w:i/>
          <w:color w:val="000000" w:themeColor="text1"/>
        </w:rPr>
        <w:t xml:space="preserve">Воспитание экологической культуры, культуры здорового и безопасного образа жизни: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2B0A52" w:rsidRPr="009F4F0F" w:rsidRDefault="002B0A52" w:rsidP="00A56D73">
      <w:pPr>
        <w:pStyle w:val="Default"/>
        <w:numPr>
          <w:ilvl w:val="0"/>
          <w:numId w:val="46"/>
        </w:numPr>
        <w:jc w:val="both"/>
        <w:rPr>
          <w:color w:val="000000" w:themeColor="text1"/>
        </w:rPr>
      </w:pPr>
      <w:r w:rsidRPr="009F4F0F">
        <w:rPr>
          <w:color w:val="000000" w:themeColor="text1"/>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основных социальных моделей, правил экологического поведения, вариантов здорового образа жизни;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норм и правил экологической этики, законодательства в области экологии и здоровья;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традиций нравственно-этического отношения к природе и здоровью в культуре народов России;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глобальной взаимосвязи и взаимозависимости природных и социальных явлений;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устанавливать причинно-следственные связи возникновения и развития явлений в экосистемах;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строить свою деятельность и проекты с учѐтом создаваемой нагрузки на социоприродное окружение;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lastRenderedPageBreak/>
        <w:t xml:space="preserve">знания об оздоровительном влиянии экологически чистых природных факторов на человека;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формирование личного опыта здоровьесберегающей деятельности;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знания о возможном негативном влиянии компьютерных игр, телевидения, рекламы на здоровье человека;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противостоять негативным факторам, способствующим ухудшению здоровья;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знание и выполнение санитарно-гигиенических правил, соблюдение здоровьесберегающего режима дня;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2B0A52" w:rsidRPr="009F4F0F" w:rsidRDefault="002B0A52" w:rsidP="00A56D73">
      <w:pPr>
        <w:pStyle w:val="Default"/>
        <w:numPr>
          <w:ilvl w:val="0"/>
          <w:numId w:val="46"/>
        </w:numPr>
        <w:spacing w:after="27"/>
        <w:jc w:val="both"/>
        <w:rPr>
          <w:color w:val="000000" w:themeColor="text1"/>
        </w:rPr>
      </w:pPr>
      <w:r w:rsidRPr="009F4F0F">
        <w:rPr>
          <w:color w:val="000000" w:themeColor="text1"/>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2B0A52" w:rsidRPr="009F4F0F" w:rsidRDefault="002B0A52" w:rsidP="00A56D73">
      <w:pPr>
        <w:pStyle w:val="Default"/>
        <w:numPr>
          <w:ilvl w:val="0"/>
          <w:numId w:val="46"/>
        </w:numPr>
        <w:jc w:val="both"/>
        <w:rPr>
          <w:color w:val="000000" w:themeColor="text1"/>
        </w:rPr>
      </w:pPr>
      <w:r w:rsidRPr="009F4F0F">
        <w:rPr>
          <w:color w:val="000000" w:themeColor="text1"/>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B82B0A" w:rsidRPr="009F4F0F" w:rsidRDefault="00B82B0A" w:rsidP="00A56D73">
      <w:pPr>
        <w:pStyle w:val="Default"/>
        <w:numPr>
          <w:ilvl w:val="0"/>
          <w:numId w:val="46"/>
        </w:numPr>
        <w:spacing w:after="28"/>
        <w:jc w:val="both"/>
        <w:rPr>
          <w:color w:val="000000" w:themeColor="text1"/>
        </w:rPr>
      </w:pPr>
      <w:r w:rsidRPr="009F4F0F">
        <w:rPr>
          <w:color w:val="000000" w:themeColor="text1"/>
        </w:rPr>
        <w:t xml:space="preserve">овладение умением сотрудничества (социального партнѐрства), связанного с решением местных экологических проблем и здоровьем людей; </w:t>
      </w:r>
    </w:p>
    <w:p w:rsidR="00B82B0A" w:rsidRPr="009F4F0F" w:rsidRDefault="00B82B0A" w:rsidP="00A56D73">
      <w:pPr>
        <w:pStyle w:val="Default"/>
        <w:numPr>
          <w:ilvl w:val="0"/>
          <w:numId w:val="46"/>
        </w:numPr>
        <w:jc w:val="both"/>
        <w:rPr>
          <w:color w:val="000000" w:themeColor="text1"/>
        </w:rPr>
      </w:pPr>
      <w:r w:rsidRPr="009F4F0F">
        <w:rPr>
          <w:color w:val="000000" w:themeColor="text1"/>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B82B0A" w:rsidRPr="009F4F0F" w:rsidRDefault="00B82B0A" w:rsidP="00B82B0A">
      <w:pPr>
        <w:pStyle w:val="Default"/>
        <w:spacing w:after="27"/>
        <w:jc w:val="both"/>
        <w:rPr>
          <w:i/>
          <w:color w:val="000000" w:themeColor="text1"/>
        </w:rPr>
      </w:pPr>
      <w:r w:rsidRPr="009F4F0F">
        <w:rPr>
          <w:i/>
          <w:color w:val="000000" w:themeColor="text1"/>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понимание необходимости научных знаний для развития личности и общества, их роли в жизни, труде, творчестве;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понимание нравственных основ образования;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начальный опыт применения знаний в труде, общественной жизни, в быту;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умение применять знания, умения и навыки для решения проектных и учебно- исследовательских задач;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самоопределение в области своих познавательных интересов;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умение организовать процесс самообразования, творчески и критически работать с информацией из разных источников;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понимание важности непрерывного образования и самообразования в течение всей жизни;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lastRenderedPageBreak/>
        <w:t xml:space="preserve">знание и уважение трудовых традиций своей семьи, трудовых подвигов старших поколений;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начальный опыт участия в общественно значимых делах;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навыки трудового творческого сотрудничества со сверстниками, младшими детьми и взрослыми;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знания о разных профессиях и их требованиях к здоровью, морально-психологическим качествам, знаниям и умениям человека;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сформированность первоначальных профессиональных намерений и интересов; </w:t>
      </w:r>
    </w:p>
    <w:p w:rsidR="00B82B0A" w:rsidRPr="009F4F0F" w:rsidRDefault="00B82B0A" w:rsidP="00A56D73">
      <w:pPr>
        <w:pStyle w:val="Default"/>
        <w:numPr>
          <w:ilvl w:val="0"/>
          <w:numId w:val="46"/>
        </w:numPr>
        <w:jc w:val="both"/>
        <w:rPr>
          <w:color w:val="000000" w:themeColor="text1"/>
        </w:rPr>
      </w:pPr>
      <w:r w:rsidRPr="009F4F0F">
        <w:rPr>
          <w:color w:val="000000" w:themeColor="text1"/>
        </w:rPr>
        <w:t xml:space="preserve">общие представления о трудовом законодательстве. </w:t>
      </w:r>
    </w:p>
    <w:p w:rsidR="00B82B0A" w:rsidRPr="009F4F0F" w:rsidRDefault="00B82B0A" w:rsidP="00B82B0A">
      <w:pPr>
        <w:pStyle w:val="Default"/>
        <w:jc w:val="both"/>
        <w:rPr>
          <w:i/>
          <w:color w:val="000000" w:themeColor="text1"/>
        </w:rPr>
      </w:pPr>
      <w:r w:rsidRPr="009F4F0F">
        <w:rPr>
          <w:i/>
          <w:color w:val="000000" w:themeColor="text1"/>
        </w:rPr>
        <w:t xml:space="preserve">Воспитание ценностного отношения к прекрасному, формирование основ эстетической культуры (эстетическое воспитание):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ценностное отношение к прекрасному;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понимание искусства как особой формы познания и преобразования мира;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способность видеть и ценить прекрасное в природе, быту, труде, спорте и творчестве людей, общественной жизни;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представление об искусстве народов России;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опыт эмоционального постижения народного творчества, этнокультурных традиций, фольклора народов России; </w:t>
      </w:r>
    </w:p>
    <w:p w:rsidR="00B82B0A" w:rsidRPr="009F4F0F" w:rsidRDefault="00B82B0A" w:rsidP="00A56D73">
      <w:pPr>
        <w:pStyle w:val="Default"/>
        <w:numPr>
          <w:ilvl w:val="0"/>
          <w:numId w:val="46"/>
        </w:numPr>
        <w:spacing w:after="27"/>
        <w:jc w:val="both"/>
        <w:rPr>
          <w:color w:val="000000" w:themeColor="text1"/>
        </w:rPr>
      </w:pPr>
      <w:r w:rsidRPr="009F4F0F">
        <w:rPr>
          <w:color w:val="000000" w:themeColor="text1"/>
        </w:rPr>
        <w:t xml:space="preserve">интерес к занятиям творческого характера, различным видам искусства, художественной самодеятельности; </w:t>
      </w:r>
    </w:p>
    <w:p w:rsidR="00B82B0A" w:rsidRPr="009F4F0F" w:rsidRDefault="00B82B0A" w:rsidP="00A56D73">
      <w:pPr>
        <w:pStyle w:val="Default"/>
        <w:numPr>
          <w:ilvl w:val="0"/>
          <w:numId w:val="46"/>
        </w:numPr>
        <w:jc w:val="both"/>
        <w:rPr>
          <w:color w:val="000000" w:themeColor="text1"/>
          <w:sz w:val="23"/>
          <w:szCs w:val="23"/>
        </w:rPr>
      </w:pPr>
      <w:r w:rsidRPr="009F4F0F">
        <w:rPr>
          <w:color w:val="000000" w:themeColor="text1"/>
        </w:rPr>
        <w:t>опыт самореализации в различных видах творческой деятельности, умение выражать себя в доступных видах творчества;</w:t>
      </w:r>
      <w:r w:rsidRPr="009F4F0F">
        <w:rPr>
          <w:color w:val="000000" w:themeColor="text1"/>
          <w:sz w:val="23"/>
          <w:szCs w:val="23"/>
        </w:rPr>
        <w:t xml:space="preserve"> </w:t>
      </w:r>
    </w:p>
    <w:p w:rsidR="00B82B0A" w:rsidRPr="009F4F0F" w:rsidRDefault="00B82B0A" w:rsidP="00A56D73">
      <w:pPr>
        <w:pStyle w:val="Default"/>
        <w:numPr>
          <w:ilvl w:val="0"/>
          <w:numId w:val="46"/>
        </w:numPr>
        <w:rPr>
          <w:color w:val="000000" w:themeColor="text1"/>
        </w:rPr>
      </w:pPr>
      <w:r w:rsidRPr="009F4F0F">
        <w:rPr>
          <w:color w:val="000000" w:themeColor="text1"/>
        </w:rPr>
        <w:t xml:space="preserve">опыт реализации эстетических ценностей в пространстве школы и семьи. </w:t>
      </w:r>
    </w:p>
    <w:p w:rsidR="00D84E48" w:rsidRPr="009F4F0F" w:rsidRDefault="00D84E48" w:rsidP="00CA5B80">
      <w:pPr>
        <w:pStyle w:val="Default"/>
        <w:jc w:val="center"/>
        <w:rPr>
          <w:color w:val="000000" w:themeColor="text1"/>
        </w:rPr>
      </w:pPr>
      <w:r w:rsidRPr="009F4F0F">
        <w:rPr>
          <w:b/>
          <w:bCs/>
          <w:color w:val="000000" w:themeColor="text1"/>
        </w:rPr>
        <w:t>Мониторинг эффективности реализации образовательным учреждением программы воспитания и социализации обучающихся</w:t>
      </w:r>
    </w:p>
    <w:p w:rsidR="00D84E48" w:rsidRPr="009F4F0F" w:rsidRDefault="00D84E48" w:rsidP="00CA5B80">
      <w:pPr>
        <w:pStyle w:val="Default"/>
        <w:ind w:firstLine="708"/>
        <w:jc w:val="both"/>
        <w:rPr>
          <w:color w:val="000000" w:themeColor="text1"/>
        </w:rPr>
      </w:pPr>
      <w:r w:rsidRPr="009F4F0F">
        <w:rPr>
          <w:color w:val="000000" w:themeColor="text1"/>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D84E48" w:rsidRPr="009F4F0F" w:rsidRDefault="00D84E48" w:rsidP="00CA5B80">
      <w:pPr>
        <w:pStyle w:val="Default"/>
        <w:ind w:firstLine="708"/>
        <w:jc w:val="both"/>
        <w:rPr>
          <w:color w:val="000000" w:themeColor="text1"/>
        </w:rPr>
      </w:pPr>
      <w:r w:rsidRPr="009F4F0F">
        <w:rPr>
          <w:color w:val="000000" w:themeColor="text1"/>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D84E48" w:rsidRPr="009F4F0F" w:rsidRDefault="00D84E48" w:rsidP="00CA5B80">
      <w:pPr>
        <w:pStyle w:val="Default"/>
        <w:spacing w:after="27"/>
        <w:jc w:val="both"/>
        <w:rPr>
          <w:color w:val="000000" w:themeColor="text1"/>
        </w:rPr>
      </w:pPr>
      <w:r w:rsidRPr="009F4F0F">
        <w:rPr>
          <w:color w:val="000000" w:themeColor="text1"/>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D84E48" w:rsidRPr="009F4F0F" w:rsidRDefault="00D84E48" w:rsidP="00CA5B80">
      <w:pPr>
        <w:pStyle w:val="Default"/>
        <w:spacing w:after="27"/>
        <w:jc w:val="both"/>
        <w:rPr>
          <w:color w:val="000000" w:themeColor="text1"/>
        </w:rPr>
      </w:pPr>
      <w:r w:rsidRPr="009F4F0F">
        <w:rPr>
          <w:color w:val="000000" w:themeColor="text1"/>
        </w:rPr>
        <w:t xml:space="preserve">2. Социально-педагогическая среда, общая психологическая атмосфера и нравственный уклад школьной жизни. </w:t>
      </w:r>
    </w:p>
    <w:p w:rsidR="00D84E48" w:rsidRPr="009F4F0F" w:rsidRDefault="00D84E48" w:rsidP="00CA5B80">
      <w:pPr>
        <w:pStyle w:val="Default"/>
        <w:jc w:val="both"/>
        <w:rPr>
          <w:color w:val="000000" w:themeColor="text1"/>
        </w:rPr>
      </w:pPr>
      <w:r w:rsidRPr="009F4F0F">
        <w:rPr>
          <w:color w:val="000000" w:themeColor="text1"/>
        </w:rPr>
        <w:t xml:space="preserve">3. Особенности детско-родительских отношений и степень включѐнности родителей (законных представителей) в образовательный и воспитательный процесс. </w:t>
      </w:r>
    </w:p>
    <w:p w:rsidR="00D84E48" w:rsidRPr="009F4F0F" w:rsidRDefault="00D84E48" w:rsidP="00CA5B80">
      <w:pPr>
        <w:pStyle w:val="Default"/>
        <w:ind w:firstLine="708"/>
        <w:jc w:val="both"/>
        <w:rPr>
          <w:color w:val="000000" w:themeColor="text1"/>
        </w:rPr>
      </w:pPr>
      <w:r w:rsidRPr="009F4F0F">
        <w:rPr>
          <w:color w:val="000000" w:themeColor="text1"/>
        </w:rPr>
        <w:t xml:space="preserve">Основные принципы организации мониторинга эффективности реализации </w:t>
      </w:r>
      <w:r w:rsidR="00CA5B80" w:rsidRPr="009F4F0F">
        <w:rPr>
          <w:color w:val="000000" w:themeColor="text1"/>
        </w:rPr>
        <w:t>Школой</w:t>
      </w:r>
      <w:r w:rsidRPr="009F4F0F">
        <w:rPr>
          <w:color w:val="000000" w:themeColor="text1"/>
        </w:rPr>
        <w:t xml:space="preserve"> Программы воспитания и социализации обучающихся: </w:t>
      </w:r>
    </w:p>
    <w:p w:rsidR="00D84E48" w:rsidRPr="009F4F0F" w:rsidRDefault="00D84E48" w:rsidP="00A56D73">
      <w:pPr>
        <w:pStyle w:val="Default"/>
        <w:numPr>
          <w:ilvl w:val="0"/>
          <w:numId w:val="50"/>
        </w:numPr>
        <w:spacing w:after="27"/>
        <w:jc w:val="both"/>
        <w:rPr>
          <w:color w:val="000000" w:themeColor="text1"/>
        </w:rPr>
      </w:pPr>
      <w:r w:rsidRPr="009F4F0F">
        <w:rPr>
          <w:i/>
          <w:iCs/>
          <w:color w:val="000000" w:themeColor="text1"/>
        </w:rPr>
        <w:t xml:space="preserve">принцип системности </w:t>
      </w:r>
      <w:r w:rsidRPr="009F4F0F">
        <w:rPr>
          <w:color w:val="000000" w:themeColor="text1"/>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D84E48" w:rsidRPr="009F4F0F" w:rsidRDefault="00D84E48" w:rsidP="00A56D73">
      <w:pPr>
        <w:pStyle w:val="Default"/>
        <w:numPr>
          <w:ilvl w:val="0"/>
          <w:numId w:val="50"/>
        </w:numPr>
        <w:spacing w:after="27"/>
        <w:jc w:val="both"/>
        <w:rPr>
          <w:color w:val="000000" w:themeColor="text1"/>
        </w:rPr>
      </w:pPr>
      <w:r w:rsidRPr="009F4F0F">
        <w:rPr>
          <w:i/>
          <w:iCs/>
          <w:color w:val="000000" w:themeColor="text1"/>
        </w:rPr>
        <w:t xml:space="preserve">принцип личностно-социально-деятельностного подхода </w:t>
      </w:r>
      <w:r w:rsidRPr="009F4F0F">
        <w:rPr>
          <w:color w:val="000000" w:themeColor="text1"/>
        </w:rPr>
        <w:t xml:space="preserve">ориентирует исследование эффективности деятельности образовательного учреждения на </w:t>
      </w:r>
      <w:r w:rsidRPr="009F4F0F">
        <w:rPr>
          <w:color w:val="000000" w:themeColor="text1"/>
        </w:rPr>
        <w:lastRenderedPageBreak/>
        <w:t xml:space="preserve">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 </w:t>
      </w:r>
    </w:p>
    <w:p w:rsidR="00D84E48" w:rsidRPr="009F4F0F" w:rsidRDefault="00D84E48" w:rsidP="00A56D73">
      <w:pPr>
        <w:pStyle w:val="Default"/>
        <w:numPr>
          <w:ilvl w:val="0"/>
          <w:numId w:val="50"/>
        </w:numPr>
        <w:spacing w:after="27"/>
        <w:jc w:val="both"/>
        <w:rPr>
          <w:color w:val="000000" w:themeColor="text1"/>
        </w:rPr>
      </w:pPr>
      <w:r w:rsidRPr="009F4F0F">
        <w:rPr>
          <w:i/>
          <w:iCs/>
          <w:color w:val="000000" w:themeColor="text1"/>
        </w:rPr>
        <w:t xml:space="preserve">принцип объективности </w:t>
      </w:r>
      <w:r w:rsidRPr="009F4F0F">
        <w:rPr>
          <w:color w:val="000000" w:themeColor="text1"/>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D84E48" w:rsidRPr="009F4F0F" w:rsidRDefault="00D84E48" w:rsidP="00A56D73">
      <w:pPr>
        <w:pStyle w:val="Default"/>
        <w:numPr>
          <w:ilvl w:val="0"/>
          <w:numId w:val="50"/>
        </w:numPr>
        <w:spacing w:after="27"/>
        <w:jc w:val="both"/>
        <w:rPr>
          <w:color w:val="000000" w:themeColor="text1"/>
        </w:rPr>
      </w:pPr>
      <w:r w:rsidRPr="009F4F0F">
        <w:rPr>
          <w:i/>
          <w:iCs/>
          <w:color w:val="000000" w:themeColor="text1"/>
        </w:rPr>
        <w:t xml:space="preserve">принцип детерминизма (причинной обусловленности) </w:t>
      </w:r>
      <w:r w:rsidRPr="009F4F0F">
        <w:rPr>
          <w:color w:val="000000" w:themeColor="text1"/>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D84E48" w:rsidRPr="009F4F0F" w:rsidRDefault="00D84E48" w:rsidP="00A56D73">
      <w:pPr>
        <w:pStyle w:val="Default"/>
        <w:numPr>
          <w:ilvl w:val="0"/>
          <w:numId w:val="50"/>
        </w:numPr>
        <w:jc w:val="both"/>
        <w:rPr>
          <w:color w:val="000000" w:themeColor="text1"/>
        </w:rPr>
      </w:pPr>
      <w:r w:rsidRPr="009F4F0F">
        <w:rPr>
          <w:i/>
          <w:iCs/>
          <w:color w:val="000000" w:themeColor="text1"/>
        </w:rPr>
        <w:t xml:space="preserve">принцип признания безусловного уважения прав </w:t>
      </w:r>
      <w:r w:rsidRPr="009F4F0F">
        <w:rPr>
          <w:color w:val="000000" w:themeColor="text1"/>
        </w:rPr>
        <w:t xml:space="preserve">предполагает отказ от прямых негативных оценок и личностных характеристик обучающихся. </w:t>
      </w:r>
    </w:p>
    <w:p w:rsidR="002B0A52" w:rsidRPr="009F4F0F" w:rsidRDefault="00CA5B80" w:rsidP="00CA5B80">
      <w:pPr>
        <w:pStyle w:val="Default"/>
        <w:ind w:firstLine="360"/>
        <w:jc w:val="both"/>
        <w:rPr>
          <w:color w:val="000000" w:themeColor="text1"/>
        </w:rPr>
      </w:pPr>
      <w:r w:rsidRPr="009F4F0F">
        <w:rPr>
          <w:color w:val="000000" w:themeColor="text1"/>
        </w:rPr>
        <w:t>Школа</w:t>
      </w:r>
      <w:r w:rsidR="00D84E48" w:rsidRPr="009F4F0F">
        <w:rPr>
          <w:color w:val="000000" w:themeColor="text1"/>
        </w:rPr>
        <w:t xml:space="preserve"> должн</w:t>
      </w:r>
      <w:r w:rsidRPr="009F4F0F">
        <w:rPr>
          <w:color w:val="000000" w:themeColor="text1"/>
        </w:rPr>
        <w:t>а</w:t>
      </w:r>
      <w:r w:rsidR="00D84E48" w:rsidRPr="009F4F0F">
        <w:rPr>
          <w:color w:val="000000" w:themeColor="text1"/>
        </w:rPr>
        <w:t xml:space="preserve">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4E417F" w:rsidRPr="009F4F0F" w:rsidRDefault="004E417F" w:rsidP="004E417F">
      <w:pPr>
        <w:pStyle w:val="Default"/>
        <w:jc w:val="center"/>
        <w:rPr>
          <w:color w:val="000000" w:themeColor="text1"/>
        </w:rPr>
      </w:pPr>
      <w:r w:rsidRPr="009F4F0F">
        <w:rPr>
          <w:b/>
          <w:bCs/>
          <w:color w:val="000000" w:themeColor="text1"/>
        </w:rPr>
        <w:t>Методологический инструментарий мониторинга воспитания и социализации обучающихся</w:t>
      </w:r>
    </w:p>
    <w:p w:rsidR="004E417F" w:rsidRPr="009F4F0F" w:rsidRDefault="004E417F" w:rsidP="004E417F">
      <w:pPr>
        <w:pStyle w:val="Default"/>
        <w:ind w:firstLine="360"/>
        <w:jc w:val="both"/>
        <w:rPr>
          <w:color w:val="000000" w:themeColor="text1"/>
        </w:rPr>
      </w:pPr>
      <w:r w:rsidRPr="009F4F0F">
        <w:rPr>
          <w:color w:val="000000" w:themeColor="text1"/>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CA5B80" w:rsidRPr="009F4F0F" w:rsidRDefault="004E417F" w:rsidP="004E417F">
      <w:pPr>
        <w:pStyle w:val="Default"/>
        <w:ind w:firstLine="360"/>
        <w:jc w:val="both"/>
        <w:rPr>
          <w:color w:val="000000" w:themeColor="text1"/>
        </w:rPr>
      </w:pPr>
      <w:r w:rsidRPr="009F4F0F">
        <w:rPr>
          <w:i/>
          <w:iCs/>
          <w:color w:val="000000" w:themeColor="text1"/>
        </w:rPr>
        <w:t xml:space="preserve">Тестирование (метод тестов) </w:t>
      </w:r>
      <w:r w:rsidRPr="009F4F0F">
        <w:rPr>
          <w:color w:val="000000" w:themeColor="text1"/>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обучающимися ряда специально разработанных заданий.</w:t>
      </w:r>
    </w:p>
    <w:p w:rsidR="004E417F" w:rsidRPr="009F4F0F" w:rsidRDefault="004E417F" w:rsidP="004E417F">
      <w:pPr>
        <w:pStyle w:val="Default"/>
        <w:ind w:firstLine="360"/>
        <w:jc w:val="both"/>
        <w:rPr>
          <w:color w:val="000000" w:themeColor="text1"/>
        </w:rPr>
      </w:pPr>
      <w:r w:rsidRPr="009F4F0F">
        <w:rPr>
          <w:i/>
          <w:iCs/>
          <w:color w:val="000000" w:themeColor="text1"/>
        </w:rPr>
        <w:t xml:space="preserve">Опрос </w:t>
      </w:r>
      <w:r w:rsidRPr="009F4F0F">
        <w:rPr>
          <w:color w:val="000000" w:themeColor="text1"/>
        </w:rPr>
        <w:t xml:space="preserve">— получение информации, заключѐнной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4E417F" w:rsidRPr="009F4F0F" w:rsidRDefault="004E417F" w:rsidP="00A56D73">
      <w:pPr>
        <w:pStyle w:val="Default"/>
        <w:numPr>
          <w:ilvl w:val="1"/>
          <w:numId w:val="51"/>
        </w:numPr>
        <w:spacing w:after="27"/>
        <w:jc w:val="both"/>
        <w:rPr>
          <w:color w:val="000000" w:themeColor="text1"/>
        </w:rPr>
      </w:pPr>
      <w:r w:rsidRPr="009F4F0F">
        <w:rPr>
          <w:i/>
          <w:iCs/>
          <w:color w:val="000000" w:themeColor="text1"/>
        </w:rPr>
        <w:t xml:space="preserve">анкетирование </w:t>
      </w:r>
      <w:r w:rsidRPr="009F4F0F">
        <w:rPr>
          <w:color w:val="000000" w:themeColor="text1"/>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4E417F" w:rsidRPr="009F4F0F" w:rsidRDefault="004E417F" w:rsidP="00A56D73">
      <w:pPr>
        <w:pStyle w:val="Default"/>
        <w:numPr>
          <w:ilvl w:val="1"/>
          <w:numId w:val="51"/>
        </w:numPr>
        <w:spacing w:after="27"/>
        <w:jc w:val="both"/>
        <w:rPr>
          <w:color w:val="000000" w:themeColor="text1"/>
        </w:rPr>
      </w:pPr>
      <w:r w:rsidRPr="009F4F0F">
        <w:rPr>
          <w:i/>
          <w:iCs/>
          <w:color w:val="000000" w:themeColor="text1"/>
        </w:rPr>
        <w:t xml:space="preserve">интервью — </w:t>
      </w:r>
      <w:r w:rsidRPr="009F4F0F">
        <w:rPr>
          <w:color w:val="000000" w:themeColor="text1"/>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 результатов; </w:t>
      </w:r>
    </w:p>
    <w:p w:rsidR="004E417F" w:rsidRPr="009F4F0F" w:rsidRDefault="004E417F" w:rsidP="00A56D73">
      <w:pPr>
        <w:pStyle w:val="Default"/>
        <w:numPr>
          <w:ilvl w:val="1"/>
          <w:numId w:val="51"/>
        </w:numPr>
        <w:spacing w:after="27"/>
        <w:jc w:val="both"/>
        <w:rPr>
          <w:color w:val="000000" w:themeColor="text1"/>
        </w:rPr>
      </w:pPr>
      <w:r w:rsidRPr="009F4F0F">
        <w:rPr>
          <w:i/>
          <w:iCs/>
          <w:color w:val="000000" w:themeColor="text1"/>
        </w:rPr>
        <w:t xml:space="preserve">беседа — </w:t>
      </w:r>
      <w:r w:rsidRPr="009F4F0F">
        <w:rPr>
          <w:color w:val="000000" w:themeColor="text1"/>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4E417F" w:rsidRPr="009F4F0F" w:rsidRDefault="004E417F" w:rsidP="004E417F">
      <w:pPr>
        <w:pStyle w:val="Default"/>
        <w:ind w:firstLine="426"/>
        <w:jc w:val="both"/>
        <w:rPr>
          <w:color w:val="000000" w:themeColor="text1"/>
        </w:rPr>
      </w:pPr>
      <w:r w:rsidRPr="009F4F0F">
        <w:rPr>
          <w:i/>
          <w:iCs/>
          <w:color w:val="000000" w:themeColor="text1"/>
        </w:rPr>
        <w:t xml:space="preserve">Психолого-педагогическое наблюдение </w:t>
      </w:r>
      <w:r w:rsidRPr="009F4F0F">
        <w:rPr>
          <w:color w:val="000000" w:themeColor="text1"/>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4E417F" w:rsidRPr="009F4F0F" w:rsidRDefault="004E417F" w:rsidP="00A56D73">
      <w:pPr>
        <w:pStyle w:val="Default"/>
        <w:numPr>
          <w:ilvl w:val="1"/>
          <w:numId w:val="52"/>
        </w:numPr>
        <w:spacing w:after="27"/>
        <w:jc w:val="both"/>
        <w:rPr>
          <w:color w:val="000000" w:themeColor="text1"/>
        </w:rPr>
      </w:pPr>
      <w:r w:rsidRPr="009F4F0F">
        <w:rPr>
          <w:i/>
          <w:iCs/>
          <w:color w:val="000000" w:themeColor="text1"/>
        </w:rPr>
        <w:t xml:space="preserve">включенное наблюдение </w:t>
      </w:r>
      <w:r w:rsidRPr="009F4F0F">
        <w:rPr>
          <w:color w:val="000000" w:themeColor="text1"/>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4E417F" w:rsidRPr="009F4F0F" w:rsidRDefault="004E417F" w:rsidP="00A56D73">
      <w:pPr>
        <w:pStyle w:val="Default"/>
        <w:numPr>
          <w:ilvl w:val="1"/>
          <w:numId w:val="52"/>
        </w:numPr>
        <w:jc w:val="both"/>
        <w:rPr>
          <w:color w:val="000000" w:themeColor="text1"/>
        </w:rPr>
      </w:pPr>
      <w:r w:rsidRPr="009F4F0F">
        <w:rPr>
          <w:i/>
          <w:iCs/>
          <w:color w:val="000000" w:themeColor="text1"/>
        </w:rPr>
        <w:lastRenderedPageBreak/>
        <w:t xml:space="preserve">узкоспециальное наблюдение </w:t>
      </w:r>
      <w:r w:rsidRPr="009F4F0F">
        <w:rPr>
          <w:color w:val="000000" w:themeColor="text1"/>
        </w:rPr>
        <w:t xml:space="preserve">— направлено на фиксирование строго определѐнных параметров (психолого-педагогических явлений) воспитания и социализации обучающихся. </w:t>
      </w:r>
    </w:p>
    <w:p w:rsidR="004E417F" w:rsidRPr="009F4F0F" w:rsidRDefault="004E417F" w:rsidP="004E417F">
      <w:pPr>
        <w:pStyle w:val="Default"/>
        <w:ind w:firstLine="426"/>
        <w:jc w:val="both"/>
        <w:rPr>
          <w:color w:val="000000" w:themeColor="text1"/>
        </w:rPr>
      </w:pPr>
      <w:r w:rsidRPr="009F4F0F">
        <w:rPr>
          <w:color w:val="000000" w:themeColor="text1"/>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4E417F" w:rsidRPr="009F4F0F" w:rsidRDefault="004E417F" w:rsidP="004E417F">
      <w:pPr>
        <w:pStyle w:val="Default"/>
        <w:ind w:firstLine="426"/>
        <w:jc w:val="both"/>
        <w:rPr>
          <w:color w:val="000000" w:themeColor="text1"/>
        </w:rPr>
      </w:pPr>
      <w:r w:rsidRPr="009F4F0F">
        <w:rPr>
          <w:color w:val="000000" w:themeColor="text1"/>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4E417F" w:rsidRPr="009F4F0F" w:rsidRDefault="004E417F" w:rsidP="001939C0">
      <w:pPr>
        <w:pStyle w:val="Default"/>
        <w:ind w:firstLine="426"/>
        <w:jc w:val="both"/>
        <w:rPr>
          <w:color w:val="000000" w:themeColor="text1"/>
        </w:rPr>
      </w:pPr>
      <w:r w:rsidRPr="009F4F0F">
        <w:rPr>
          <w:color w:val="000000" w:themeColor="text1"/>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4E417F" w:rsidRPr="009F4F0F" w:rsidRDefault="004E417F" w:rsidP="001939C0">
      <w:pPr>
        <w:pStyle w:val="Default"/>
        <w:ind w:firstLine="426"/>
        <w:jc w:val="both"/>
        <w:rPr>
          <w:color w:val="000000" w:themeColor="text1"/>
        </w:rPr>
      </w:pPr>
      <w:r w:rsidRPr="009F4F0F">
        <w:rPr>
          <w:color w:val="000000" w:themeColor="text1"/>
        </w:rPr>
        <w:t xml:space="preserve">В рамках психолого-педагогического исследования следует выделить три этапа: </w:t>
      </w:r>
    </w:p>
    <w:p w:rsidR="004E417F" w:rsidRPr="009F4F0F" w:rsidRDefault="004E417F" w:rsidP="004E417F">
      <w:pPr>
        <w:pStyle w:val="Default"/>
        <w:jc w:val="both"/>
        <w:rPr>
          <w:color w:val="000000" w:themeColor="text1"/>
        </w:rPr>
      </w:pPr>
      <w:r w:rsidRPr="009F4F0F">
        <w:rPr>
          <w:i/>
          <w:iCs/>
          <w:color w:val="000000" w:themeColor="text1"/>
        </w:rPr>
        <w:t xml:space="preserve">Этап 1. Контрольный этап исследования (диагностический срез) </w:t>
      </w:r>
      <w:r w:rsidRPr="009F4F0F">
        <w:rPr>
          <w:color w:val="000000" w:themeColor="text1"/>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4E417F" w:rsidRPr="009F4F0F" w:rsidRDefault="004E417F" w:rsidP="004E417F">
      <w:pPr>
        <w:pStyle w:val="Default"/>
        <w:jc w:val="both"/>
        <w:rPr>
          <w:color w:val="000000" w:themeColor="text1"/>
        </w:rPr>
      </w:pPr>
      <w:r w:rsidRPr="009F4F0F">
        <w:rPr>
          <w:i/>
          <w:iCs/>
          <w:color w:val="000000" w:themeColor="text1"/>
        </w:rPr>
        <w:t xml:space="preserve">Этап 2. Формирующий этап исследования </w:t>
      </w:r>
      <w:r w:rsidRPr="009F4F0F">
        <w:rPr>
          <w:color w:val="000000" w:themeColor="text1"/>
        </w:rPr>
        <w:t xml:space="preserve">предполагает реализацию образовательным учреждением основных направлений Программы воспитания и социализации обучающихся. </w:t>
      </w:r>
    </w:p>
    <w:p w:rsidR="004E417F" w:rsidRPr="009F4F0F" w:rsidRDefault="004E417F" w:rsidP="004E417F">
      <w:pPr>
        <w:pStyle w:val="Default"/>
        <w:jc w:val="both"/>
        <w:rPr>
          <w:color w:val="000000" w:themeColor="text1"/>
        </w:rPr>
      </w:pPr>
      <w:r w:rsidRPr="009F4F0F">
        <w:rPr>
          <w:i/>
          <w:iCs/>
          <w:color w:val="000000" w:themeColor="text1"/>
        </w:rPr>
        <w:t xml:space="preserve">Этап 3. Интерпретационный этап исследования </w:t>
      </w:r>
      <w:r w:rsidRPr="009F4F0F">
        <w:rPr>
          <w:color w:val="000000" w:themeColor="text1"/>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1939C0" w:rsidRPr="009F4F0F" w:rsidRDefault="004E417F" w:rsidP="001939C0">
      <w:pPr>
        <w:pStyle w:val="Default"/>
        <w:ind w:firstLine="708"/>
        <w:jc w:val="both"/>
        <w:rPr>
          <w:color w:val="000000" w:themeColor="text1"/>
        </w:rPr>
      </w:pPr>
      <w:r w:rsidRPr="009F4F0F">
        <w:rPr>
          <w:color w:val="000000" w:themeColor="text1"/>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w:t>
      </w:r>
      <w:r w:rsidR="001939C0" w:rsidRPr="009F4F0F">
        <w:rPr>
          <w:color w:val="000000" w:themeColor="text1"/>
        </w:rPr>
        <w:t xml:space="preserve">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939C0" w:rsidRPr="009F4F0F" w:rsidRDefault="001939C0" w:rsidP="001939C0">
      <w:pPr>
        <w:pStyle w:val="Default"/>
        <w:ind w:firstLine="708"/>
        <w:jc w:val="both"/>
        <w:rPr>
          <w:color w:val="000000" w:themeColor="text1"/>
        </w:rPr>
      </w:pPr>
      <w:r w:rsidRPr="009F4F0F">
        <w:rPr>
          <w:b/>
          <w:bCs/>
          <w:color w:val="000000" w:themeColor="text1"/>
        </w:rPr>
        <w:t xml:space="preserve">Критериями эффективности </w:t>
      </w:r>
      <w:r w:rsidRPr="009F4F0F">
        <w:rPr>
          <w:color w:val="000000" w:themeColor="text1"/>
        </w:rPr>
        <w:t xml:space="preserve">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1939C0" w:rsidRPr="009F4F0F" w:rsidRDefault="001939C0" w:rsidP="001939C0">
      <w:pPr>
        <w:pStyle w:val="Default"/>
        <w:spacing w:after="27"/>
        <w:jc w:val="both"/>
        <w:rPr>
          <w:color w:val="000000" w:themeColor="text1"/>
        </w:rPr>
      </w:pPr>
      <w:r w:rsidRPr="009F4F0F">
        <w:rPr>
          <w:color w:val="000000" w:themeColor="text1"/>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939C0" w:rsidRPr="009F4F0F" w:rsidRDefault="001939C0" w:rsidP="001939C0">
      <w:pPr>
        <w:pStyle w:val="Default"/>
        <w:spacing w:after="27"/>
        <w:jc w:val="both"/>
        <w:rPr>
          <w:color w:val="000000" w:themeColor="text1"/>
        </w:rPr>
      </w:pPr>
      <w:r w:rsidRPr="009F4F0F">
        <w:rPr>
          <w:color w:val="000000" w:themeColor="text1"/>
        </w:rPr>
        <w:t xml:space="preserve">2. Динамика (характер изменения) социальной, психолого-педагогической и нравственной атмосферы в образовательном учреждении. </w:t>
      </w:r>
    </w:p>
    <w:p w:rsidR="001939C0" w:rsidRPr="009F4F0F" w:rsidRDefault="001939C0" w:rsidP="001939C0">
      <w:pPr>
        <w:pStyle w:val="Default"/>
        <w:jc w:val="both"/>
        <w:rPr>
          <w:color w:val="000000" w:themeColor="text1"/>
        </w:rPr>
      </w:pPr>
      <w:r w:rsidRPr="009F4F0F">
        <w:rPr>
          <w:color w:val="000000" w:themeColor="text1"/>
        </w:rPr>
        <w:t xml:space="preserve">3. Динамика детско-родительских отношений и степени включѐнности родителей (законных представителей) в образовательный и воспитательный процесс. </w:t>
      </w:r>
    </w:p>
    <w:p w:rsidR="001939C0" w:rsidRPr="009F4F0F" w:rsidRDefault="001939C0" w:rsidP="001939C0">
      <w:pPr>
        <w:pStyle w:val="Default"/>
        <w:ind w:firstLine="708"/>
        <w:jc w:val="both"/>
        <w:rPr>
          <w:color w:val="000000" w:themeColor="text1"/>
        </w:rPr>
      </w:pPr>
      <w:r w:rsidRPr="009F4F0F">
        <w:rPr>
          <w:color w:val="000000" w:themeColor="text1"/>
        </w:rPr>
        <w:t xml:space="preserve">Необходимо указать критерии, по которым изучается динамика процесса воспитания и социализации обучающихся. </w:t>
      </w:r>
    </w:p>
    <w:p w:rsidR="001939C0" w:rsidRPr="009F4F0F" w:rsidRDefault="001939C0" w:rsidP="001939C0">
      <w:pPr>
        <w:pStyle w:val="Default"/>
        <w:spacing w:after="27"/>
        <w:jc w:val="both"/>
        <w:rPr>
          <w:color w:val="000000" w:themeColor="text1"/>
        </w:rPr>
      </w:pPr>
      <w:r w:rsidRPr="009F4F0F">
        <w:rPr>
          <w:color w:val="000000" w:themeColor="text1"/>
        </w:rPr>
        <w:t xml:space="preserve">1. </w:t>
      </w:r>
      <w:r w:rsidRPr="009F4F0F">
        <w:rPr>
          <w:i/>
          <w:iCs/>
          <w:color w:val="000000" w:themeColor="text1"/>
        </w:rPr>
        <w:t xml:space="preserve">Положительная динамика (тенденция повышения уровня нравственного развития обучающихся) </w:t>
      </w:r>
      <w:r w:rsidRPr="009F4F0F">
        <w:rPr>
          <w:color w:val="000000" w:themeColor="text1"/>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939C0" w:rsidRPr="009F4F0F" w:rsidRDefault="001939C0" w:rsidP="001939C0">
      <w:pPr>
        <w:pStyle w:val="Default"/>
        <w:spacing w:after="27"/>
        <w:jc w:val="both"/>
        <w:rPr>
          <w:color w:val="000000" w:themeColor="text1"/>
        </w:rPr>
      </w:pPr>
      <w:r w:rsidRPr="009F4F0F">
        <w:rPr>
          <w:color w:val="000000" w:themeColor="text1"/>
        </w:rPr>
        <w:t xml:space="preserve">2. </w:t>
      </w:r>
      <w:r w:rsidRPr="009F4F0F">
        <w:rPr>
          <w:i/>
          <w:iCs/>
          <w:color w:val="000000" w:themeColor="text1"/>
        </w:rPr>
        <w:t xml:space="preserve">Инертность положительной динамики </w:t>
      </w:r>
      <w:r w:rsidRPr="009F4F0F">
        <w:rPr>
          <w:color w:val="000000" w:themeColor="text1"/>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939C0" w:rsidRPr="009F4F0F" w:rsidRDefault="001939C0" w:rsidP="001939C0">
      <w:pPr>
        <w:pStyle w:val="Default"/>
        <w:jc w:val="both"/>
        <w:rPr>
          <w:color w:val="000000" w:themeColor="text1"/>
        </w:rPr>
      </w:pPr>
      <w:r w:rsidRPr="009F4F0F">
        <w:rPr>
          <w:color w:val="000000" w:themeColor="text1"/>
        </w:rPr>
        <w:lastRenderedPageBreak/>
        <w:t xml:space="preserve">3. </w:t>
      </w:r>
      <w:r w:rsidRPr="009F4F0F">
        <w:rPr>
          <w:i/>
          <w:iCs/>
          <w:color w:val="000000" w:themeColor="text1"/>
        </w:rPr>
        <w:t xml:space="preserve">Устойчивость (стабильность) исследуемых показателей духовно-нравственного развития, воспитания и социализации обучающихся </w:t>
      </w:r>
      <w:r w:rsidRPr="009F4F0F">
        <w:rPr>
          <w:color w:val="000000" w:themeColor="text1"/>
        </w:rP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4E417F" w:rsidRPr="009F4F0F" w:rsidRDefault="001939C0" w:rsidP="001939C0">
      <w:pPr>
        <w:pStyle w:val="Default"/>
        <w:ind w:firstLine="360"/>
        <w:jc w:val="both"/>
        <w:rPr>
          <w:color w:val="000000" w:themeColor="text1"/>
        </w:rPr>
      </w:pPr>
      <w:r w:rsidRPr="009F4F0F">
        <w:rPr>
          <w:color w:val="000000" w:themeColor="text1"/>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4E05B1" w:rsidRDefault="001939C0"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6D1EAD" w:rsidRPr="004E05B1" w:rsidRDefault="006D1EAD" w:rsidP="001939C0">
      <w:pPr>
        <w:pStyle w:val="Default"/>
        <w:ind w:firstLine="360"/>
        <w:jc w:val="both"/>
        <w:rPr>
          <w:color w:val="000000" w:themeColor="text1"/>
        </w:rPr>
      </w:pPr>
    </w:p>
    <w:p w:rsidR="001939C0" w:rsidRPr="009F4F0F" w:rsidRDefault="001939C0" w:rsidP="001939C0">
      <w:pPr>
        <w:pStyle w:val="Default"/>
        <w:ind w:firstLine="360"/>
        <w:jc w:val="both"/>
        <w:rPr>
          <w:color w:val="000000" w:themeColor="text1"/>
        </w:rPr>
      </w:pPr>
    </w:p>
    <w:p w:rsidR="001939C0" w:rsidRPr="009F4F0F" w:rsidRDefault="001939C0" w:rsidP="001939C0">
      <w:pPr>
        <w:pStyle w:val="Default"/>
        <w:jc w:val="center"/>
        <w:rPr>
          <w:color w:val="000000" w:themeColor="text1"/>
        </w:rPr>
      </w:pPr>
      <w:r w:rsidRPr="009F4F0F">
        <w:rPr>
          <w:b/>
          <w:bCs/>
          <w:color w:val="000000" w:themeColor="text1"/>
        </w:rPr>
        <w:t>VI. Программа отдельных учебных предметов, курсов</w:t>
      </w:r>
    </w:p>
    <w:p w:rsidR="001939C0" w:rsidRPr="009F4F0F" w:rsidRDefault="001939C0" w:rsidP="001939C0">
      <w:pPr>
        <w:pStyle w:val="Default"/>
        <w:ind w:firstLine="708"/>
        <w:jc w:val="both"/>
        <w:rPr>
          <w:color w:val="000000" w:themeColor="text1"/>
        </w:rPr>
      </w:pPr>
      <w:r w:rsidRPr="009F4F0F">
        <w:rPr>
          <w:color w:val="000000" w:themeColor="text1"/>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w:t>
      </w:r>
      <w:r w:rsidRPr="009F4F0F">
        <w:rPr>
          <w:color w:val="000000" w:themeColor="text1"/>
        </w:rPr>
        <w:lastRenderedPageBreak/>
        <w:t xml:space="preserve">миром, изменяется социальный статус, возрастает потребность в самовыражении, самосознании и самоопределении. </w:t>
      </w:r>
    </w:p>
    <w:p w:rsidR="001939C0" w:rsidRPr="009F4F0F" w:rsidRDefault="001939C0" w:rsidP="001939C0">
      <w:pPr>
        <w:pStyle w:val="Default"/>
        <w:ind w:firstLine="708"/>
        <w:jc w:val="both"/>
        <w:rPr>
          <w:color w:val="000000" w:themeColor="text1"/>
        </w:rPr>
      </w:pPr>
      <w:r w:rsidRPr="009F4F0F">
        <w:rPr>
          <w:color w:val="000000" w:themeColor="text1"/>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переходу к профильному обучению, профессиональной ориентации и профессиональному образованию. </w:t>
      </w:r>
    </w:p>
    <w:p w:rsidR="001939C0" w:rsidRPr="009F4F0F" w:rsidRDefault="001939C0" w:rsidP="001939C0">
      <w:pPr>
        <w:pStyle w:val="Default"/>
        <w:ind w:firstLine="708"/>
        <w:jc w:val="both"/>
        <w:rPr>
          <w:color w:val="000000" w:themeColor="text1"/>
        </w:rPr>
      </w:pPr>
      <w:r w:rsidRPr="009F4F0F">
        <w:rPr>
          <w:color w:val="000000" w:themeColor="text1"/>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1939C0" w:rsidRPr="009F4F0F" w:rsidRDefault="001939C0" w:rsidP="001939C0">
      <w:pPr>
        <w:pStyle w:val="Default"/>
        <w:ind w:firstLine="708"/>
        <w:jc w:val="both"/>
        <w:rPr>
          <w:color w:val="000000" w:themeColor="text1"/>
        </w:rPr>
      </w:pPr>
      <w:r w:rsidRPr="009F4F0F">
        <w:rPr>
          <w:color w:val="000000" w:themeColor="text1"/>
        </w:rPr>
        <w:t xml:space="preserve">Особенностью содержания современного основного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939C0" w:rsidRPr="009F4F0F" w:rsidRDefault="001939C0" w:rsidP="001939C0">
      <w:pPr>
        <w:pStyle w:val="Default"/>
        <w:ind w:firstLine="708"/>
        <w:jc w:val="both"/>
        <w:rPr>
          <w:color w:val="000000" w:themeColor="text1"/>
        </w:rPr>
      </w:pPr>
      <w:r w:rsidRPr="009F4F0F">
        <w:rPr>
          <w:color w:val="000000" w:themeColor="text1"/>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даѐт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1939C0" w:rsidRPr="009F4F0F" w:rsidRDefault="001939C0" w:rsidP="001939C0">
      <w:pPr>
        <w:pStyle w:val="Default"/>
        <w:ind w:firstLine="708"/>
        <w:jc w:val="both"/>
        <w:rPr>
          <w:color w:val="000000" w:themeColor="text1"/>
        </w:rPr>
      </w:pPr>
      <w:r w:rsidRPr="009F4F0F">
        <w:rPr>
          <w:color w:val="000000" w:themeColor="text1"/>
        </w:rPr>
        <w:t xml:space="preserve">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учащимся успешно решать учебные и учебно-практические задачи –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939C0" w:rsidRPr="009F4F0F" w:rsidRDefault="001939C0" w:rsidP="001939C0">
      <w:pPr>
        <w:pStyle w:val="Default"/>
        <w:jc w:val="both"/>
        <w:rPr>
          <w:color w:val="000000" w:themeColor="text1"/>
        </w:rPr>
      </w:pPr>
      <w:r w:rsidRPr="009F4F0F">
        <w:rPr>
          <w:color w:val="000000" w:themeColor="text1"/>
        </w:rPr>
        <w:t xml:space="preserve">Примерные программы по учебным предметам включают: </w:t>
      </w:r>
    </w:p>
    <w:p w:rsidR="001939C0" w:rsidRPr="009F4F0F" w:rsidRDefault="001939C0" w:rsidP="001939C0">
      <w:pPr>
        <w:pStyle w:val="Default"/>
        <w:spacing w:after="28"/>
        <w:jc w:val="both"/>
        <w:rPr>
          <w:color w:val="000000" w:themeColor="text1"/>
        </w:rPr>
      </w:pPr>
      <w:r w:rsidRPr="009F4F0F">
        <w:rPr>
          <w:color w:val="000000" w:themeColor="text1"/>
        </w:rPr>
        <w:t xml:space="preserve">1) пояснительную записку, в которой конкретизируются общие цели основного общего образования с учѐтом специфики учебного предмета; </w:t>
      </w:r>
    </w:p>
    <w:p w:rsidR="001939C0" w:rsidRPr="009F4F0F" w:rsidRDefault="001939C0" w:rsidP="001939C0">
      <w:pPr>
        <w:pStyle w:val="Default"/>
        <w:spacing w:after="28"/>
        <w:jc w:val="both"/>
        <w:rPr>
          <w:color w:val="000000" w:themeColor="text1"/>
        </w:rPr>
      </w:pPr>
      <w:r w:rsidRPr="009F4F0F">
        <w:rPr>
          <w:color w:val="000000" w:themeColor="text1"/>
        </w:rPr>
        <w:t xml:space="preserve">2) общую характеристику учебного предмета, курса; </w:t>
      </w:r>
    </w:p>
    <w:p w:rsidR="001939C0" w:rsidRPr="009F4F0F" w:rsidRDefault="001939C0" w:rsidP="001939C0">
      <w:pPr>
        <w:pStyle w:val="Default"/>
        <w:spacing w:after="28"/>
        <w:jc w:val="both"/>
        <w:rPr>
          <w:color w:val="000000" w:themeColor="text1"/>
        </w:rPr>
      </w:pPr>
      <w:r w:rsidRPr="009F4F0F">
        <w:rPr>
          <w:color w:val="000000" w:themeColor="text1"/>
        </w:rPr>
        <w:t xml:space="preserve">3) описание места учебного предмета, курса в учебном плане; </w:t>
      </w:r>
    </w:p>
    <w:p w:rsidR="001939C0" w:rsidRPr="009F4F0F" w:rsidRDefault="001939C0" w:rsidP="001939C0">
      <w:pPr>
        <w:pStyle w:val="Default"/>
        <w:spacing w:after="28"/>
        <w:jc w:val="both"/>
        <w:rPr>
          <w:color w:val="000000" w:themeColor="text1"/>
        </w:rPr>
      </w:pPr>
      <w:r w:rsidRPr="009F4F0F">
        <w:rPr>
          <w:color w:val="000000" w:themeColor="text1"/>
        </w:rPr>
        <w:t>4) требования к уровню подготовки учащихся</w:t>
      </w:r>
    </w:p>
    <w:p w:rsidR="001939C0" w:rsidRPr="009F4F0F" w:rsidRDefault="001939C0" w:rsidP="001939C0">
      <w:pPr>
        <w:pStyle w:val="Default"/>
        <w:spacing w:after="28"/>
        <w:jc w:val="both"/>
        <w:rPr>
          <w:color w:val="000000" w:themeColor="text1"/>
        </w:rPr>
      </w:pPr>
      <w:r w:rsidRPr="009F4F0F">
        <w:rPr>
          <w:color w:val="000000" w:themeColor="text1"/>
        </w:rPr>
        <w:t>5) содержание учебного предмета, курса;</w:t>
      </w:r>
    </w:p>
    <w:p w:rsidR="00D37398" w:rsidRPr="009F4F0F" w:rsidRDefault="00D37398" w:rsidP="001939C0">
      <w:pPr>
        <w:pStyle w:val="Default"/>
        <w:spacing w:after="28"/>
        <w:jc w:val="both"/>
        <w:rPr>
          <w:color w:val="000000" w:themeColor="text1"/>
        </w:rPr>
      </w:pPr>
      <w:r w:rsidRPr="009F4F0F">
        <w:rPr>
          <w:color w:val="000000" w:themeColor="text1"/>
        </w:rPr>
        <w:t xml:space="preserve">6) учебно – программное обеспечение (учебники, используемые в образовательном процессе) </w:t>
      </w:r>
    </w:p>
    <w:p w:rsidR="00CA5B80" w:rsidRPr="009F4F0F" w:rsidRDefault="001939C0" w:rsidP="001939C0">
      <w:pPr>
        <w:pStyle w:val="Default"/>
        <w:ind w:firstLine="360"/>
        <w:jc w:val="both"/>
        <w:rPr>
          <w:color w:val="000000" w:themeColor="text1"/>
        </w:rPr>
      </w:pPr>
      <w:r w:rsidRPr="009F4F0F">
        <w:rPr>
          <w:color w:val="000000" w:themeColor="text1"/>
          <w:sz w:val="23"/>
          <w:szCs w:val="23"/>
        </w:rPr>
        <w:t xml:space="preserve">В данном разделе приводится основное содержание курсов по всем обязательным предметам на ступени основного общего образования, которое должно быть в полном объѐме отражено в соответствующих разделах рабочих программ учебных предметов, курсов. </w:t>
      </w:r>
    </w:p>
    <w:p w:rsidR="002B0A52" w:rsidRPr="009F4F0F" w:rsidRDefault="00D37398" w:rsidP="00D37398">
      <w:pPr>
        <w:pStyle w:val="Default"/>
        <w:ind w:left="927"/>
        <w:jc w:val="center"/>
        <w:rPr>
          <w:color w:val="000000" w:themeColor="text1"/>
          <w:u w:val="single"/>
        </w:rPr>
      </w:pPr>
      <w:r w:rsidRPr="009F4F0F">
        <w:rPr>
          <w:color w:val="000000" w:themeColor="text1"/>
          <w:u w:val="single"/>
        </w:rPr>
        <w:t>РУССКИЙ ЯЗЫК</w:t>
      </w:r>
    </w:p>
    <w:p w:rsidR="00D37398" w:rsidRPr="009F4F0F" w:rsidRDefault="00D37398" w:rsidP="00D37398">
      <w:pPr>
        <w:pStyle w:val="a4"/>
        <w:spacing w:after="0" w:line="240" w:lineRule="auto"/>
        <w:ind w:left="0"/>
        <w:jc w:val="center"/>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Пояснительная записка</w:t>
      </w:r>
    </w:p>
    <w:p w:rsidR="00D37398" w:rsidRPr="009F4F0F" w:rsidRDefault="00D37398" w:rsidP="00D37398">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rPr>
        <w:tab/>
        <w:t xml:space="preserve">Данная программа по русскому языку для основной школы </w:t>
      </w:r>
      <w:r w:rsidRPr="009F4F0F">
        <w:rPr>
          <w:rFonts w:ascii="Times New Roman" w:eastAsia="Times New Roman" w:hAnsi="Times New Roman" w:cs="Times New Roman"/>
          <w:color w:val="000000" w:themeColor="text1"/>
          <w:sz w:val="24"/>
          <w:szCs w:val="24"/>
          <w:lang w:eastAsia="ru-RU"/>
        </w:rPr>
        <w:t xml:space="preserve">обеспечивает преемственность обучения с подготовкой учащихся в начальной школе и разработана на основе Примерной программы основного общего образования по русскому языку. </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Программа  реализует следующие основные функции:</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информационно-методическую;</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организационно-планирующую;</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контролирующую.</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i/>
          <w:color w:val="000000" w:themeColor="text1"/>
          <w:sz w:val="24"/>
          <w:szCs w:val="24"/>
        </w:rPr>
        <w:t>Информационно-методическая функция</w:t>
      </w:r>
      <w:r w:rsidRPr="009F4F0F">
        <w:rPr>
          <w:rFonts w:ascii="Times New Roman" w:eastAsia="Calibri" w:hAnsi="Times New Roman" w:cs="Times New Roman"/>
          <w:color w:val="000000" w:themeColor="text1"/>
          <w:sz w:val="24"/>
          <w:szCs w:val="24"/>
        </w:rPr>
        <w:t xml:space="preserve"> позволяет всем участникам учебно-воспитательного процесса получить представление о целях, содержании, общей стратегии </w:t>
      </w:r>
      <w:r w:rsidRPr="009F4F0F">
        <w:rPr>
          <w:rFonts w:ascii="Times New Roman" w:eastAsia="Calibri" w:hAnsi="Times New Roman" w:cs="Times New Roman"/>
          <w:color w:val="000000" w:themeColor="text1"/>
          <w:sz w:val="24"/>
          <w:szCs w:val="24"/>
        </w:rPr>
        <w:lastRenderedPageBreak/>
        <w:t>образования, воспитания и развития школьников средствами учебного предмета, о специфике каждого этапа обучения.</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i/>
          <w:color w:val="000000" w:themeColor="text1"/>
          <w:sz w:val="24"/>
          <w:szCs w:val="24"/>
        </w:rPr>
        <w:t>Организационно-планирующая функция</w:t>
      </w:r>
      <w:r w:rsidRPr="009F4F0F">
        <w:rPr>
          <w:rFonts w:ascii="Times New Roman" w:eastAsia="Calibri" w:hAnsi="Times New Roman" w:cs="Times New Roman"/>
          <w:color w:val="000000" w:themeColor="text1"/>
          <w:sz w:val="24"/>
          <w:szCs w:val="24"/>
        </w:rPr>
        <w:t xml:space="preserve">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D37398" w:rsidRPr="009F4F0F" w:rsidRDefault="00D37398" w:rsidP="00D373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i/>
          <w:color w:val="000000" w:themeColor="text1"/>
          <w:sz w:val="24"/>
          <w:szCs w:val="24"/>
        </w:rPr>
        <w:t>Контролирующая функция</w:t>
      </w:r>
      <w:r w:rsidRPr="009F4F0F">
        <w:rPr>
          <w:rFonts w:ascii="Times New Roman" w:eastAsia="Calibri" w:hAnsi="Times New Roman" w:cs="Times New Roman"/>
          <w:color w:val="000000" w:themeColor="text1"/>
          <w:sz w:val="24"/>
          <w:szCs w:val="24"/>
        </w:rPr>
        <w:t xml:space="preserve">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D37398" w:rsidRPr="009F4F0F" w:rsidRDefault="00D37398" w:rsidP="00D37398">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Программа  служит ориентиром при тематическом планировании курса. Программа определяет инвариантную (обязательную) часть учебного курса, за пределами которого остается возможность выбора вариативной составляющей содержания образования. При этом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остается за учителем.</w:t>
      </w:r>
    </w:p>
    <w:p w:rsidR="00D37398" w:rsidRPr="009F4F0F" w:rsidRDefault="00D37398" w:rsidP="00D37398">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w:t>
      </w:r>
      <w:r w:rsidRPr="009F4F0F">
        <w:rPr>
          <w:rFonts w:ascii="Times New Roman" w:hAnsi="Times New Roman" w:cs="Times New Roman"/>
          <w:color w:val="000000" w:themeColor="text1"/>
          <w:sz w:val="24"/>
          <w:szCs w:val="24"/>
        </w:rPr>
        <w:tab/>
      </w:r>
      <w:r w:rsidRPr="009F4F0F">
        <w:rPr>
          <w:rFonts w:ascii="Times New Roman" w:eastAsia="Calibri" w:hAnsi="Times New Roman" w:cs="Times New Roman"/>
          <w:color w:val="000000" w:themeColor="text1"/>
          <w:sz w:val="24"/>
          <w:szCs w:val="24"/>
        </w:rPr>
        <w:t>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D37398" w:rsidRPr="009F4F0F" w:rsidRDefault="00D37398" w:rsidP="00D37398">
      <w:pPr>
        <w:spacing w:after="0" w:line="240" w:lineRule="auto"/>
        <w:ind w:firstLine="283"/>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Метапредметные образовательные функции родного языка определяют универсальный, обобщающий характер воздействия предмета «Русский (родной) язык» на формирование личности ребенка в процессе его обучения в школе. Русский (родной)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 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D37398" w:rsidRPr="009F4F0F" w:rsidRDefault="00D37398" w:rsidP="00D37398">
      <w:pPr>
        <w:pStyle w:val="22"/>
        <w:spacing w:after="0" w:line="240" w:lineRule="auto"/>
        <w:ind w:left="0"/>
        <w:jc w:val="both"/>
        <w:rPr>
          <w:rFonts w:ascii="Times New Roman" w:hAnsi="Times New Roman"/>
          <w:b/>
          <w:bCs/>
          <w:iCs/>
          <w:color w:val="000000" w:themeColor="text1"/>
          <w:sz w:val="24"/>
          <w:szCs w:val="24"/>
        </w:rPr>
      </w:pPr>
      <w:r w:rsidRPr="009F4F0F">
        <w:rPr>
          <w:rFonts w:ascii="Times New Roman" w:hAnsi="Times New Roman"/>
          <w:bCs/>
          <w:iCs/>
          <w:color w:val="000000" w:themeColor="text1"/>
          <w:sz w:val="24"/>
          <w:szCs w:val="24"/>
        </w:rPr>
        <w:t xml:space="preserve">    </w:t>
      </w:r>
      <w:r w:rsidRPr="009F4F0F">
        <w:rPr>
          <w:rFonts w:ascii="Times New Roman" w:hAnsi="Times New Roman"/>
          <w:b/>
          <w:bCs/>
          <w:iCs/>
          <w:color w:val="000000" w:themeColor="text1"/>
          <w:sz w:val="24"/>
          <w:szCs w:val="24"/>
        </w:rPr>
        <w:t>Изучение русского языка в основной школе направлено на достижение следующих целей:</w:t>
      </w:r>
    </w:p>
    <w:p w:rsidR="00D37398" w:rsidRPr="009F4F0F" w:rsidRDefault="00D37398" w:rsidP="00A56D73">
      <w:pPr>
        <w:numPr>
          <w:ilvl w:val="0"/>
          <w:numId w:val="53"/>
        </w:numPr>
        <w:tabs>
          <w:tab w:val="clear" w:pos="567"/>
        </w:tabs>
        <w:spacing w:after="0" w:line="240" w:lineRule="auto"/>
        <w:ind w:left="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b/>
          <w:color w:val="000000" w:themeColor="text1"/>
          <w:sz w:val="24"/>
          <w:szCs w:val="24"/>
        </w:rPr>
        <w:t xml:space="preserve">воспитание </w:t>
      </w:r>
      <w:r w:rsidRPr="009F4F0F">
        <w:rPr>
          <w:rFonts w:ascii="Times New Roman" w:eastAsia="Calibri" w:hAnsi="Times New Roman" w:cs="Times New Roman"/>
          <w:color w:val="000000" w:themeColor="text1"/>
          <w:sz w:val="24"/>
          <w:szCs w:val="24"/>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D37398" w:rsidRPr="009F4F0F" w:rsidRDefault="00D37398" w:rsidP="00A56D73">
      <w:pPr>
        <w:numPr>
          <w:ilvl w:val="0"/>
          <w:numId w:val="53"/>
        </w:numPr>
        <w:tabs>
          <w:tab w:val="clear" w:pos="567"/>
        </w:tabs>
        <w:spacing w:after="0" w:line="240" w:lineRule="auto"/>
        <w:ind w:left="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b/>
          <w:color w:val="000000" w:themeColor="text1"/>
          <w:sz w:val="24"/>
          <w:szCs w:val="24"/>
        </w:rPr>
        <w:t>совершенствование</w:t>
      </w:r>
      <w:r w:rsidRPr="009F4F0F">
        <w:rPr>
          <w:rFonts w:ascii="Times New Roman" w:eastAsia="Calibri" w:hAnsi="Times New Roman" w:cs="Times New Roman"/>
          <w:color w:val="000000" w:themeColor="text1"/>
          <w:sz w:val="24"/>
          <w:szCs w:val="24"/>
        </w:rPr>
        <w:t xml:space="preserve">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37398" w:rsidRPr="009F4F0F" w:rsidRDefault="00D37398" w:rsidP="00A56D73">
      <w:pPr>
        <w:numPr>
          <w:ilvl w:val="0"/>
          <w:numId w:val="53"/>
        </w:numPr>
        <w:tabs>
          <w:tab w:val="clear" w:pos="567"/>
        </w:tabs>
        <w:spacing w:after="0" w:line="240" w:lineRule="auto"/>
        <w:ind w:left="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b/>
          <w:color w:val="000000" w:themeColor="text1"/>
          <w:sz w:val="24"/>
          <w:szCs w:val="24"/>
        </w:rPr>
        <w:t xml:space="preserve">освоение </w:t>
      </w:r>
      <w:r w:rsidRPr="009F4F0F">
        <w:rPr>
          <w:rFonts w:ascii="Times New Roman" w:eastAsia="Calibri" w:hAnsi="Times New Roman" w:cs="Times New Roman"/>
          <w:color w:val="000000" w:themeColor="text1"/>
          <w:sz w:val="24"/>
          <w:szCs w:val="24"/>
        </w:rPr>
        <w:t xml:space="preserve">знаний о русском языке, его устройстве; об особенностях функционирования русского языка в различных сферах и ситуациях общения; о стилистических ресурсах </w:t>
      </w:r>
      <w:r w:rsidRPr="009F4F0F">
        <w:rPr>
          <w:rFonts w:ascii="Times New Roman" w:eastAsia="Calibri" w:hAnsi="Times New Roman" w:cs="Times New Roman"/>
          <w:color w:val="000000" w:themeColor="text1"/>
          <w:sz w:val="24"/>
          <w:szCs w:val="24"/>
        </w:rPr>
        <w:lastRenderedPageBreak/>
        <w:t>русского языка; об основных нормах русского литературного языка; об особенностях русского речевого этикета;</w:t>
      </w:r>
    </w:p>
    <w:p w:rsidR="00D37398" w:rsidRPr="009F4F0F" w:rsidRDefault="00D37398" w:rsidP="00A56D73">
      <w:pPr>
        <w:numPr>
          <w:ilvl w:val="0"/>
          <w:numId w:val="53"/>
        </w:numPr>
        <w:tabs>
          <w:tab w:val="clear" w:pos="567"/>
        </w:tabs>
        <w:spacing w:after="0" w:line="240" w:lineRule="auto"/>
        <w:ind w:left="0"/>
        <w:jc w:val="both"/>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 xml:space="preserve">формирование </w:t>
      </w:r>
      <w:r w:rsidRPr="009F4F0F">
        <w:rPr>
          <w:rFonts w:ascii="Times New Roman" w:eastAsia="Calibri" w:hAnsi="Times New Roman" w:cs="Times New Roman"/>
          <w:color w:val="000000" w:themeColor="text1"/>
          <w:sz w:val="24"/>
          <w:szCs w:val="24"/>
        </w:rPr>
        <w:t>умений</w:t>
      </w:r>
      <w:r w:rsidRPr="009F4F0F">
        <w:rPr>
          <w:rFonts w:ascii="Times New Roman" w:eastAsia="Calibri" w:hAnsi="Times New Roman" w:cs="Times New Roman"/>
          <w:b/>
          <w:color w:val="000000" w:themeColor="text1"/>
          <w:sz w:val="24"/>
          <w:szCs w:val="24"/>
        </w:rPr>
        <w:t xml:space="preserve"> </w:t>
      </w:r>
      <w:r w:rsidRPr="009F4F0F">
        <w:rPr>
          <w:rFonts w:ascii="Times New Roman" w:eastAsia="Calibri" w:hAnsi="Times New Roman" w:cs="Times New Roman"/>
          <w:color w:val="000000" w:themeColor="text1"/>
          <w:sz w:val="24"/>
          <w:szCs w:val="24"/>
        </w:rPr>
        <w:t>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умений работать с текстом, осуществлять информационный поиск, извлекать и преобразовывать необходимую информацию.</w:t>
      </w:r>
    </w:p>
    <w:p w:rsidR="00D37398" w:rsidRPr="009F4F0F" w:rsidRDefault="00D37398" w:rsidP="00D37398">
      <w:pPr>
        <w:spacing w:after="0" w:line="240" w:lineRule="auto"/>
        <w:jc w:val="center"/>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Общая характеристика учебного предмета</w:t>
      </w:r>
    </w:p>
    <w:p w:rsidR="00D37398" w:rsidRPr="009F4F0F" w:rsidRDefault="00D37398" w:rsidP="00D37398">
      <w:pPr>
        <w:spacing w:after="0" w:line="240" w:lineRule="auto"/>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Содержание курса русского (родного) языка в основной школе обусловлено общей нацеленностью образовательного процесса на достижение </w:t>
      </w:r>
      <w:r w:rsidRPr="009F4F0F">
        <w:rPr>
          <w:rFonts w:ascii="Times New Roman" w:eastAsia="Calibri" w:hAnsi="Times New Roman" w:cs="Times New Roman"/>
          <w:b/>
          <w:color w:val="000000" w:themeColor="text1"/>
          <w:sz w:val="24"/>
          <w:szCs w:val="24"/>
        </w:rPr>
        <w:t>метапредметных и предметных</w:t>
      </w:r>
      <w:r w:rsidRPr="009F4F0F">
        <w:rPr>
          <w:rFonts w:ascii="Times New Roman" w:eastAsia="Calibri" w:hAnsi="Times New Roman" w:cs="Times New Roman"/>
          <w:color w:val="000000" w:themeColor="text1"/>
          <w:sz w:val="24"/>
          <w:szCs w:val="24"/>
        </w:rPr>
        <w:t xml:space="preserve"> целей обучения, что возможно на основе </w:t>
      </w:r>
      <w:r w:rsidRPr="009F4F0F">
        <w:rPr>
          <w:rFonts w:ascii="Times New Roman" w:eastAsia="Calibri" w:hAnsi="Times New Roman" w:cs="Times New Roman"/>
          <w:b/>
          <w:color w:val="000000" w:themeColor="text1"/>
          <w:sz w:val="24"/>
          <w:szCs w:val="24"/>
        </w:rPr>
        <w:t>компетентностного подхода,</w:t>
      </w:r>
      <w:r w:rsidRPr="009F4F0F">
        <w:rPr>
          <w:rFonts w:ascii="Times New Roman" w:eastAsia="Calibri" w:hAnsi="Times New Roman" w:cs="Times New Roman"/>
          <w:color w:val="000000" w:themeColor="text1"/>
          <w:sz w:val="24"/>
          <w:szCs w:val="24"/>
        </w:rPr>
        <w:t xml:space="preserve"> который обеспечивает формирование и развитие </w:t>
      </w:r>
      <w:r w:rsidRPr="009F4F0F">
        <w:rPr>
          <w:rFonts w:ascii="Times New Roman" w:eastAsia="Calibri" w:hAnsi="Times New Roman" w:cs="Times New Roman"/>
          <w:b/>
          <w:color w:val="000000" w:themeColor="text1"/>
          <w:sz w:val="24"/>
          <w:szCs w:val="24"/>
        </w:rPr>
        <w:t>коммуникативной, языковой и лингвистической (языковедческой) и культуроведческой компетенций.</w:t>
      </w:r>
    </w:p>
    <w:p w:rsidR="00D37398" w:rsidRPr="009F4F0F" w:rsidRDefault="00D37398" w:rsidP="00D37398">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rPr>
        <w:tab/>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D37398" w:rsidRPr="009F4F0F" w:rsidRDefault="00D37398" w:rsidP="00D37398">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rPr>
        <w:tab/>
        <w:t>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D37398" w:rsidRPr="009F4F0F" w:rsidRDefault="00D37398" w:rsidP="00D37398">
      <w:pPr>
        <w:spacing w:after="0" w:line="240" w:lineRule="auto"/>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D37398" w:rsidRPr="009F4F0F" w:rsidRDefault="00D37398" w:rsidP="00D37398">
      <w:pPr>
        <w:spacing w:after="0" w:line="240" w:lineRule="auto"/>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Усиление коммуникативно-деятельностной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D37398" w:rsidRPr="009F4F0F" w:rsidRDefault="00D37398" w:rsidP="00382385">
      <w:pPr>
        <w:spacing w:after="0" w:line="240" w:lineRule="auto"/>
        <w:ind w:firstLine="708"/>
        <w:jc w:val="center"/>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Основные содержательные линии</w:t>
      </w:r>
    </w:p>
    <w:p w:rsidR="00D37398" w:rsidRPr="009F4F0F" w:rsidRDefault="00D37398" w:rsidP="00D37398">
      <w:pPr>
        <w:spacing w:after="0" w:line="240" w:lineRule="auto"/>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rsidR="00D37398" w:rsidRPr="009F4F0F" w:rsidRDefault="00D37398" w:rsidP="00A56D73">
      <w:pPr>
        <w:pStyle w:val="a4"/>
        <w:numPr>
          <w:ilvl w:val="1"/>
          <w:numId w:val="54"/>
        </w:num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содержание, обеспечивающее формирование коммуникативной компетенции;</w:t>
      </w:r>
    </w:p>
    <w:p w:rsidR="00D37398" w:rsidRPr="009F4F0F" w:rsidRDefault="00D37398" w:rsidP="00A56D73">
      <w:pPr>
        <w:pStyle w:val="a4"/>
        <w:numPr>
          <w:ilvl w:val="1"/>
          <w:numId w:val="54"/>
        </w:num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содержание, обеспечивающее формирование языковой и лингвистической (языковедческой) компетенций;</w:t>
      </w:r>
    </w:p>
    <w:p w:rsidR="00D37398" w:rsidRPr="009F4F0F" w:rsidRDefault="00D37398" w:rsidP="00A56D73">
      <w:pPr>
        <w:pStyle w:val="a4"/>
        <w:numPr>
          <w:ilvl w:val="1"/>
          <w:numId w:val="54"/>
        </w:num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содержание, обеспечивающее формирование культуроведческой компетенции.</w:t>
      </w:r>
    </w:p>
    <w:p w:rsidR="00D37398" w:rsidRPr="009F4F0F" w:rsidRDefault="00D37398" w:rsidP="00382385">
      <w:pPr>
        <w:spacing w:after="0" w:line="240" w:lineRule="auto"/>
        <w:ind w:firstLine="708"/>
        <w:jc w:val="both"/>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color w:val="000000" w:themeColor="text1"/>
          <w:sz w:val="24"/>
          <w:szCs w:val="24"/>
        </w:rPr>
        <w:t xml:space="preserve"> Первая содержательная линия представлена в программе разделами, изучение которых направлено на сознательное формирование навыков речевого общения: </w:t>
      </w:r>
      <w:r w:rsidRPr="009F4F0F">
        <w:rPr>
          <w:rFonts w:ascii="Times New Roman" w:eastAsia="Calibri" w:hAnsi="Times New Roman" w:cs="Times New Roman"/>
          <w:b/>
          <w:color w:val="000000" w:themeColor="text1"/>
          <w:sz w:val="24"/>
          <w:szCs w:val="24"/>
        </w:rPr>
        <w:t>«Речь и речевое общение», «Речевая деятельность», «Текст», «Функциональные разновидности языка».</w:t>
      </w:r>
    </w:p>
    <w:p w:rsidR="00D37398" w:rsidRPr="009F4F0F" w:rsidRDefault="00D37398" w:rsidP="00D37398">
      <w:pPr>
        <w:spacing w:after="0" w:line="240" w:lineRule="auto"/>
        <w:jc w:val="both"/>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color w:val="000000" w:themeColor="text1"/>
          <w:sz w:val="24"/>
          <w:szCs w:val="24"/>
        </w:rPr>
        <w:t xml:space="preserve"> Вторая содержательная линия включает разделы, отражающие устройство языка и особенности функционирования языковых единиц: </w:t>
      </w:r>
      <w:r w:rsidRPr="009F4F0F">
        <w:rPr>
          <w:rFonts w:ascii="Times New Roman" w:eastAsia="Calibri" w:hAnsi="Times New Roman" w:cs="Times New Roman"/>
          <w:b/>
          <w:color w:val="000000" w:themeColor="text1"/>
          <w:sz w:val="24"/>
          <w:szCs w:val="24"/>
        </w:rPr>
        <w:t xml:space="preserve">«Общие сведения о языке», «Фонетика и орфоэпия», «Графика», «Морфемика и словообразование», </w:t>
      </w:r>
      <w:r w:rsidRPr="009F4F0F">
        <w:rPr>
          <w:rFonts w:ascii="Times New Roman" w:eastAsia="Calibri" w:hAnsi="Times New Roman" w:cs="Times New Roman"/>
          <w:b/>
          <w:color w:val="000000" w:themeColor="text1"/>
          <w:sz w:val="24"/>
          <w:szCs w:val="24"/>
        </w:rPr>
        <w:lastRenderedPageBreak/>
        <w:t>«Лексикология и фразеология», «Морфология», «Синтаксис», «Культура речи», «Правописание: орфография и пунктуация».</w:t>
      </w:r>
    </w:p>
    <w:p w:rsidR="00D37398" w:rsidRPr="009F4F0F" w:rsidRDefault="00D37398" w:rsidP="00D37398">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Третья содержательная линия представлена в программе разделом </w:t>
      </w:r>
      <w:r w:rsidRPr="009F4F0F">
        <w:rPr>
          <w:rFonts w:ascii="Times New Roman" w:eastAsia="Calibri" w:hAnsi="Times New Roman" w:cs="Times New Roman"/>
          <w:b/>
          <w:color w:val="000000" w:themeColor="text1"/>
          <w:sz w:val="24"/>
          <w:szCs w:val="24"/>
        </w:rPr>
        <w:t>«Язык и культура»,</w:t>
      </w:r>
      <w:r w:rsidRPr="009F4F0F">
        <w:rPr>
          <w:rFonts w:ascii="Times New Roman" w:eastAsia="Calibri" w:hAnsi="Times New Roman" w:cs="Times New Roman"/>
          <w:color w:val="000000" w:themeColor="text1"/>
          <w:sz w:val="24"/>
          <w:szCs w:val="24"/>
        </w:rPr>
        <w:t xml:space="preserve"> изучение которого позволит раскрыть связь языка с историей и культурой народа.</w:t>
      </w:r>
    </w:p>
    <w:p w:rsidR="00D37398" w:rsidRPr="009F4F0F" w:rsidRDefault="00D37398" w:rsidP="00D37398">
      <w:pPr>
        <w:spacing w:after="0" w:line="240" w:lineRule="auto"/>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w:t>
      </w:r>
    </w:p>
    <w:p w:rsidR="00D37398" w:rsidRPr="009F4F0F" w:rsidRDefault="00D37398" w:rsidP="00382385">
      <w:pPr>
        <w:spacing w:after="0" w:line="240" w:lineRule="auto"/>
        <w:jc w:val="center"/>
        <w:rPr>
          <w:rFonts w:ascii="Times New Roman" w:eastAsia="Calibri" w:hAnsi="Times New Roman" w:cs="Times New Roman"/>
          <w:b/>
          <w:bCs/>
          <w:color w:val="000000" w:themeColor="text1"/>
          <w:sz w:val="24"/>
          <w:szCs w:val="24"/>
          <w:lang w:eastAsia="ru-RU"/>
        </w:rPr>
      </w:pPr>
      <w:r w:rsidRPr="009F4F0F">
        <w:rPr>
          <w:rFonts w:ascii="Times New Roman" w:eastAsia="Calibri" w:hAnsi="Times New Roman" w:cs="Times New Roman"/>
          <w:b/>
          <w:bCs/>
          <w:color w:val="000000" w:themeColor="text1"/>
          <w:sz w:val="24"/>
          <w:szCs w:val="24"/>
          <w:lang w:eastAsia="ru-RU"/>
        </w:rPr>
        <w:t>Описание места учебного предмета «Русский язык» в учебном плане</w:t>
      </w:r>
    </w:p>
    <w:p w:rsidR="00D37398" w:rsidRPr="009F4F0F" w:rsidRDefault="00D37398" w:rsidP="00382385">
      <w:pPr>
        <w:spacing w:after="0" w:line="240" w:lineRule="auto"/>
        <w:ind w:firstLine="708"/>
        <w:jc w:val="both"/>
        <w:rPr>
          <w:rFonts w:ascii="Times New Roman" w:eastAsia="Calibri" w:hAnsi="Times New Roman" w:cs="Times New Roman"/>
          <w:color w:val="000000" w:themeColor="text1"/>
          <w:sz w:val="24"/>
          <w:szCs w:val="24"/>
          <w:lang w:eastAsia="ru-RU"/>
        </w:rPr>
      </w:pPr>
      <w:r w:rsidRPr="009F4F0F">
        <w:rPr>
          <w:rFonts w:ascii="Times New Roman" w:eastAsia="Calibri" w:hAnsi="Times New Roman" w:cs="Times New Roman"/>
          <w:color w:val="000000" w:themeColor="text1"/>
          <w:sz w:val="24"/>
          <w:szCs w:val="24"/>
          <w:lang w:eastAsia="ru-RU"/>
        </w:rPr>
        <w:t xml:space="preserve">В соответствии с требованиями Федерального государственного образовательного стандарта основного общего образования предмет «Русский язык» изучается с 5-го по 9-й класс. </w:t>
      </w:r>
    </w:p>
    <w:p w:rsidR="00D37398" w:rsidRPr="009F4F0F" w:rsidRDefault="00382385" w:rsidP="00D37398">
      <w:pPr>
        <w:widowControl w:val="0"/>
        <w:tabs>
          <w:tab w:val="left" w:pos="706"/>
        </w:tabs>
        <w:spacing w:after="0" w:line="240" w:lineRule="auto"/>
        <w:jc w:val="both"/>
        <w:rPr>
          <w:rFonts w:ascii="Times New Roman" w:eastAsia="Courier New"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ab/>
        <w:t>У</w:t>
      </w:r>
      <w:r w:rsidR="00D37398" w:rsidRPr="009F4F0F">
        <w:rPr>
          <w:rFonts w:ascii="Times New Roman" w:eastAsia="Times New Roman" w:hAnsi="Times New Roman" w:cs="Times New Roman"/>
          <w:color w:val="000000" w:themeColor="text1"/>
          <w:sz w:val="24"/>
          <w:szCs w:val="24"/>
          <w:lang w:eastAsia="ru-RU"/>
        </w:rPr>
        <w:t>чебны</w:t>
      </w:r>
      <w:r w:rsidRPr="009F4F0F">
        <w:rPr>
          <w:rFonts w:ascii="Times New Roman" w:eastAsia="Times New Roman" w:hAnsi="Times New Roman" w:cs="Times New Roman"/>
          <w:color w:val="000000" w:themeColor="text1"/>
          <w:sz w:val="24"/>
          <w:szCs w:val="24"/>
          <w:lang w:eastAsia="ru-RU"/>
        </w:rPr>
        <w:t>м</w:t>
      </w:r>
      <w:r w:rsidR="00D37398" w:rsidRPr="009F4F0F">
        <w:rPr>
          <w:rFonts w:ascii="Times New Roman" w:eastAsia="Times New Roman" w:hAnsi="Times New Roman" w:cs="Times New Roman"/>
          <w:color w:val="000000" w:themeColor="text1"/>
          <w:sz w:val="24"/>
          <w:szCs w:val="24"/>
          <w:lang w:eastAsia="ru-RU"/>
        </w:rPr>
        <w:t xml:space="preserve"> план</w:t>
      </w:r>
      <w:r w:rsidRPr="009F4F0F">
        <w:rPr>
          <w:rFonts w:ascii="Times New Roman" w:eastAsia="Times New Roman" w:hAnsi="Times New Roman" w:cs="Times New Roman"/>
          <w:color w:val="000000" w:themeColor="text1"/>
          <w:sz w:val="24"/>
          <w:szCs w:val="24"/>
          <w:lang w:eastAsia="ru-RU"/>
        </w:rPr>
        <w:t>ом</w:t>
      </w:r>
      <w:r w:rsidR="00D37398" w:rsidRPr="009F4F0F">
        <w:rPr>
          <w:rFonts w:ascii="Times New Roman" w:eastAsia="Times New Roman" w:hAnsi="Times New Roman" w:cs="Times New Roman"/>
          <w:color w:val="000000" w:themeColor="text1"/>
          <w:sz w:val="24"/>
          <w:szCs w:val="24"/>
          <w:lang w:eastAsia="ru-RU"/>
        </w:rPr>
        <w:t xml:space="preserve"> </w:t>
      </w:r>
      <w:r w:rsidRPr="009F4F0F">
        <w:rPr>
          <w:rFonts w:ascii="Times New Roman" w:eastAsia="Times New Roman" w:hAnsi="Times New Roman" w:cs="Times New Roman"/>
          <w:color w:val="000000" w:themeColor="text1"/>
          <w:sz w:val="24"/>
          <w:szCs w:val="24"/>
          <w:lang w:eastAsia="ru-RU"/>
        </w:rPr>
        <w:t>Школы</w:t>
      </w:r>
      <w:r w:rsidR="00D37398" w:rsidRPr="009F4F0F">
        <w:rPr>
          <w:rFonts w:ascii="Times New Roman" w:eastAsia="Times New Roman" w:hAnsi="Times New Roman" w:cs="Times New Roman"/>
          <w:color w:val="000000" w:themeColor="text1"/>
          <w:sz w:val="24"/>
          <w:szCs w:val="24"/>
          <w:lang w:eastAsia="ru-RU"/>
        </w:rPr>
        <w:t xml:space="preserve"> предусм</w:t>
      </w:r>
      <w:r w:rsidRPr="009F4F0F">
        <w:rPr>
          <w:rFonts w:ascii="Times New Roman" w:eastAsia="Times New Roman" w:hAnsi="Times New Roman" w:cs="Times New Roman"/>
          <w:color w:val="000000" w:themeColor="text1"/>
          <w:sz w:val="24"/>
          <w:szCs w:val="24"/>
          <w:lang w:eastAsia="ru-RU"/>
        </w:rPr>
        <w:t>о</w:t>
      </w:r>
      <w:r w:rsidR="00D37398" w:rsidRPr="009F4F0F">
        <w:rPr>
          <w:rFonts w:ascii="Times New Roman" w:eastAsia="Times New Roman" w:hAnsi="Times New Roman" w:cs="Times New Roman"/>
          <w:color w:val="000000" w:themeColor="text1"/>
          <w:sz w:val="24"/>
          <w:szCs w:val="24"/>
          <w:lang w:eastAsia="ru-RU"/>
        </w:rPr>
        <w:t>тр</w:t>
      </w:r>
      <w:r w:rsidRPr="009F4F0F">
        <w:rPr>
          <w:rFonts w:ascii="Times New Roman" w:eastAsia="Times New Roman" w:hAnsi="Times New Roman" w:cs="Times New Roman"/>
          <w:color w:val="000000" w:themeColor="text1"/>
          <w:sz w:val="24"/>
          <w:szCs w:val="24"/>
          <w:lang w:eastAsia="ru-RU"/>
        </w:rPr>
        <w:t>ено</w:t>
      </w:r>
      <w:r w:rsidR="00D37398" w:rsidRPr="009F4F0F">
        <w:rPr>
          <w:rFonts w:ascii="Times New Roman" w:eastAsia="Times New Roman" w:hAnsi="Times New Roman" w:cs="Times New Roman"/>
          <w:color w:val="000000" w:themeColor="text1"/>
          <w:sz w:val="24"/>
          <w:szCs w:val="24"/>
          <w:lang w:eastAsia="ru-RU"/>
        </w:rPr>
        <w:t xml:space="preserve"> обязательное изучение русского (родного) языка на этапе основного общего образования в объеме</w:t>
      </w:r>
      <w:r w:rsidRPr="009F4F0F">
        <w:rPr>
          <w:rFonts w:ascii="Times New Roman" w:eastAsia="Times New Roman" w:hAnsi="Times New Roman" w:cs="Times New Roman"/>
          <w:color w:val="000000" w:themeColor="text1"/>
          <w:sz w:val="24"/>
          <w:szCs w:val="24"/>
          <w:lang w:eastAsia="ru-RU"/>
        </w:rPr>
        <w:t>:</w:t>
      </w:r>
      <w:r w:rsidR="00D37398" w:rsidRPr="009F4F0F">
        <w:rPr>
          <w:rFonts w:ascii="Times New Roman" w:eastAsia="Times New Roman" w:hAnsi="Times New Roman" w:cs="Times New Roman"/>
          <w:color w:val="000000" w:themeColor="text1"/>
          <w:sz w:val="24"/>
          <w:szCs w:val="24"/>
          <w:lang w:eastAsia="ru-RU"/>
        </w:rPr>
        <w:t xml:space="preserve">  в 7 классе — 1</w:t>
      </w:r>
      <w:r w:rsidRPr="009F4F0F">
        <w:rPr>
          <w:rFonts w:ascii="Times New Roman" w:eastAsia="Times New Roman" w:hAnsi="Times New Roman" w:cs="Times New Roman"/>
          <w:color w:val="000000" w:themeColor="text1"/>
          <w:sz w:val="24"/>
          <w:szCs w:val="24"/>
          <w:lang w:eastAsia="ru-RU"/>
        </w:rPr>
        <w:t>75</w:t>
      </w:r>
      <w:r w:rsidR="00D37398" w:rsidRPr="009F4F0F">
        <w:rPr>
          <w:rFonts w:ascii="Times New Roman" w:eastAsia="Times New Roman" w:hAnsi="Times New Roman" w:cs="Times New Roman"/>
          <w:color w:val="000000" w:themeColor="text1"/>
          <w:sz w:val="24"/>
          <w:szCs w:val="24"/>
          <w:lang w:eastAsia="ru-RU"/>
        </w:rPr>
        <w:t xml:space="preserve"> ч</w:t>
      </w:r>
      <w:r w:rsidRPr="009F4F0F">
        <w:rPr>
          <w:rFonts w:ascii="Times New Roman" w:eastAsia="Times New Roman" w:hAnsi="Times New Roman" w:cs="Times New Roman"/>
          <w:color w:val="000000" w:themeColor="text1"/>
          <w:sz w:val="24"/>
          <w:szCs w:val="24"/>
          <w:lang w:eastAsia="ru-RU"/>
        </w:rPr>
        <w:t xml:space="preserve"> (5 часов в неделю, 35 учебных недель)</w:t>
      </w:r>
      <w:r w:rsidR="00D37398" w:rsidRPr="009F4F0F">
        <w:rPr>
          <w:rFonts w:ascii="Times New Roman" w:eastAsia="Times New Roman" w:hAnsi="Times New Roman" w:cs="Times New Roman"/>
          <w:color w:val="000000" w:themeColor="text1"/>
          <w:sz w:val="24"/>
          <w:szCs w:val="24"/>
          <w:lang w:eastAsia="ru-RU"/>
        </w:rPr>
        <w:t>, в 8 классе —10</w:t>
      </w:r>
      <w:r w:rsidRPr="009F4F0F">
        <w:rPr>
          <w:rFonts w:ascii="Times New Roman" w:eastAsia="Times New Roman" w:hAnsi="Times New Roman" w:cs="Times New Roman"/>
          <w:color w:val="000000" w:themeColor="text1"/>
          <w:sz w:val="24"/>
          <w:szCs w:val="24"/>
          <w:lang w:eastAsia="ru-RU"/>
        </w:rPr>
        <w:t>5</w:t>
      </w:r>
      <w:r w:rsidR="00D37398" w:rsidRPr="009F4F0F">
        <w:rPr>
          <w:rFonts w:ascii="Times New Roman" w:eastAsia="Times New Roman" w:hAnsi="Times New Roman" w:cs="Times New Roman"/>
          <w:color w:val="000000" w:themeColor="text1"/>
          <w:sz w:val="24"/>
          <w:szCs w:val="24"/>
          <w:lang w:eastAsia="ru-RU"/>
        </w:rPr>
        <w:t xml:space="preserve"> ч</w:t>
      </w:r>
      <w:r w:rsidRPr="009F4F0F">
        <w:rPr>
          <w:rFonts w:ascii="Times New Roman" w:eastAsia="Times New Roman" w:hAnsi="Times New Roman" w:cs="Times New Roman"/>
          <w:color w:val="000000" w:themeColor="text1"/>
          <w:sz w:val="24"/>
          <w:szCs w:val="24"/>
          <w:lang w:eastAsia="ru-RU"/>
        </w:rPr>
        <w:t xml:space="preserve"> (3 часа в неделю, 35 учебных недель)</w:t>
      </w:r>
      <w:r w:rsidR="00D37398" w:rsidRPr="009F4F0F">
        <w:rPr>
          <w:rFonts w:ascii="Times New Roman" w:eastAsia="Times New Roman" w:hAnsi="Times New Roman" w:cs="Times New Roman"/>
          <w:color w:val="000000" w:themeColor="text1"/>
          <w:sz w:val="24"/>
          <w:szCs w:val="24"/>
          <w:lang w:eastAsia="ru-RU"/>
        </w:rPr>
        <w:t xml:space="preserve">, в 9 классе — </w:t>
      </w:r>
      <w:r w:rsidRPr="009F4F0F">
        <w:rPr>
          <w:rFonts w:ascii="Times New Roman" w:eastAsia="Times New Roman" w:hAnsi="Times New Roman" w:cs="Times New Roman"/>
          <w:color w:val="000000" w:themeColor="text1"/>
          <w:sz w:val="24"/>
          <w:szCs w:val="24"/>
          <w:lang w:eastAsia="ru-RU"/>
        </w:rPr>
        <w:t>68</w:t>
      </w:r>
      <w:r w:rsidR="00D37398" w:rsidRPr="009F4F0F">
        <w:rPr>
          <w:rFonts w:ascii="Times New Roman" w:eastAsia="Times New Roman" w:hAnsi="Times New Roman" w:cs="Times New Roman"/>
          <w:color w:val="000000" w:themeColor="text1"/>
          <w:sz w:val="24"/>
          <w:szCs w:val="24"/>
          <w:lang w:eastAsia="ru-RU"/>
        </w:rPr>
        <w:t xml:space="preserve"> ч</w:t>
      </w:r>
      <w:r w:rsidRPr="009F4F0F">
        <w:rPr>
          <w:rFonts w:ascii="Times New Roman" w:eastAsia="Times New Roman" w:hAnsi="Times New Roman" w:cs="Times New Roman"/>
          <w:color w:val="000000" w:themeColor="text1"/>
          <w:sz w:val="24"/>
          <w:szCs w:val="24"/>
          <w:lang w:eastAsia="ru-RU"/>
        </w:rPr>
        <w:t xml:space="preserve"> (2 часа в неделю, 34 учебные недели)</w:t>
      </w:r>
      <w:r w:rsidR="00D37398" w:rsidRPr="009F4F0F">
        <w:rPr>
          <w:rFonts w:ascii="Times New Roman" w:eastAsia="Times New Roman" w:hAnsi="Times New Roman" w:cs="Times New Roman"/>
          <w:color w:val="000000" w:themeColor="text1"/>
          <w:sz w:val="24"/>
          <w:szCs w:val="24"/>
          <w:lang w:eastAsia="ru-RU"/>
        </w:rPr>
        <w:t>.</w:t>
      </w:r>
      <w:r w:rsidR="00D37398" w:rsidRPr="009F4F0F">
        <w:rPr>
          <w:rFonts w:ascii="Times New Roman" w:eastAsia="Courier New" w:hAnsi="Times New Roman" w:cs="Times New Roman"/>
          <w:color w:val="000000" w:themeColor="text1"/>
          <w:sz w:val="24"/>
          <w:szCs w:val="24"/>
          <w:lang w:eastAsia="ru-RU"/>
        </w:rPr>
        <w:t xml:space="preserve"> </w:t>
      </w:r>
    </w:p>
    <w:p w:rsidR="00382385" w:rsidRPr="009F4F0F" w:rsidRDefault="005D7DAA" w:rsidP="005D7DAA">
      <w:pPr>
        <w:pStyle w:val="a4"/>
        <w:spacing w:after="0" w:line="240" w:lineRule="auto"/>
        <w:ind w:left="0"/>
        <w:jc w:val="center"/>
        <w:rPr>
          <w:rFonts w:ascii="Times New Roman" w:eastAsia="Calibri" w:hAnsi="Times New Roman" w:cs="Times New Roman"/>
          <w:color w:val="000000" w:themeColor="text1"/>
          <w:sz w:val="24"/>
          <w:szCs w:val="24"/>
        </w:rPr>
      </w:pPr>
      <w:r w:rsidRPr="009F4F0F">
        <w:rPr>
          <w:rFonts w:ascii="Times New Roman" w:eastAsia="Times New Roman" w:hAnsi="Times New Roman" w:cs="Times New Roman"/>
          <w:b/>
          <w:color w:val="000000" w:themeColor="text1"/>
          <w:sz w:val="24"/>
          <w:szCs w:val="24"/>
          <w:lang w:eastAsia="ru-RU"/>
        </w:rPr>
        <w:t>Требования к уровню подготовки учащихся</w:t>
      </w:r>
    </w:p>
    <w:p w:rsidR="00201419" w:rsidRPr="009F4F0F" w:rsidRDefault="001761B0"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7 класс</w:t>
      </w:r>
    </w:p>
    <w:p w:rsidR="001761B0" w:rsidRPr="009F4F0F" w:rsidRDefault="001761B0" w:rsidP="001761B0">
      <w:pPr>
        <w:shd w:val="clear" w:color="auto" w:fill="FFFFFF"/>
        <w:spacing w:after="0" w:line="240" w:lineRule="auto"/>
        <w:rPr>
          <w:rFonts w:ascii="Times New Roman" w:hAnsi="Times New Roman" w:cs="Times New Roman"/>
          <w:b/>
          <w:color w:val="000000" w:themeColor="text1"/>
          <w:sz w:val="24"/>
          <w:szCs w:val="24"/>
        </w:rPr>
      </w:pPr>
      <w:r w:rsidRPr="009F4F0F">
        <w:rPr>
          <w:rFonts w:ascii="Times New Roman" w:hAnsi="Times New Roman" w:cs="Times New Roman"/>
          <w:b/>
          <w:bCs/>
          <w:color w:val="000000" w:themeColor="text1"/>
          <w:sz w:val="24"/>
          <w:szCs w:val="24"/>
        </w:rPr>
        <w:t xml:space="preserve">Речевая </w:t>
      </w:r>
      <w:r w:rsidRPr="009F4F0F">
        <w:rPr>
          <w:rFonts w:ascii="Times New Roman" w:hAnsi="Times New Roman" w:cs="Times New Roman"/>
          <w:b/>
          <w:color w:val="000000" w:themeColor="text1"/>
          <w:sz w:val="24"/>
          <w:szCs w:val="24"/>
        </w:rPr>
        <w:t>деятельность.</w:t>
      </w:r>
    </w:p>
    <w:p w:rsidR="001761B0" w:rsidRPr="009F4F0F" w:rsidRDefault="001761B0" w:rsidP="001761B0">
      <w:pPr>
        <w:shd w:val="clear" w:color="auto" w:fill="FFFFFF"/>
        <w:spacing w:after="0" w:line="240" w:lineRule="auto"/>
        <w:ind w:firstLine="326"/>
        <w:jc w:val="both"/>
        <w:rPr>
          <w:rFonts w:ascii="Times New Roman" w:hAnsi="Times New Roman" w:cs="Times New Roman"/>
          <w:color w:val="000000" w:themeColor="text1"/>
          <w:sz w:val="24"/>
          <w:szCs w:val="24"/>
        </w:rPr>
      </w:pPr>
      <w:r w:rsidRPr="009F4F0F">
        <w:rPr>
          <w:rFonts w:ascii="Times New Roman" w:hAnsi="Times New Roman" w:cs="Times New Roman"/>
          <w:b/>
          <w:i/>
          <w:iCs/>
          <w:color w:val="000000" w:themeColor="text1"/>
          <w:sz w:val="24"/>
          <w:szCs w:val="24"/>
        </w:rPr>
        <w:t>Аудирование</w:t>
      </w:r>
      <w:r w:rsidRPr="009F4F0F">
        <w:rPr>
          <w:rFonts w:ascii="Times New Roman" w:hAnsi="Times New Roman" w:cs="Times New Roman"/>
          <w:i/>
          <w:iCs/>
          <w:color w:val="000000" w:themeColor="text1"/>
          <w:sz w:val="24"/>
          <w:szCs w:val="24"/>
        </w:rPr>
        <w:t xml:space="preserve">. </w:t>
      </w:r>
      <w:r w:rsidRPr="009F4F0F">
        <w:rPr>
          <w:rFonts w:ascii="Times New Roman" w:hAnsi="Times New Roman" w:cs="Times New Roman"/>
          <w:color w:val="000000" w:themeColor="text1"/>
          <w:sz w:val="24"/>
          <w:szCs w:val="24"/>
        </w:rPr>
        <w:t>Воспринимая устную речь учителя, следить за ходом рассуждения, выделять главную информацию; опреде</w:t>
      </w:r>
      <w:r w:rsidRPr="009F4F0F">
        <w:rPr>
          <w:rFonts w:ascii="Times New Roman" w:hAnsi="Times New Roman" w:cs="Times New Roman"/>
          <w:color w:val="000000" w:themeColor="text1"/>
          <w:sz w:val="24"/>
          <w:szCs w:val="24"/>
        </w:rPr>
        <w:softHyphen/>
        <w:t>лять и формулировать основную мысль аудируемого текста; вычленять структурные части исходного текста, составлять про</w:t>
      </w:r>
      <w:r w:rsidRPr="009F4F0F">
        <w:rPr>
          <w:rFonts w:ascii="Times New Roman" w:hAnsi="Times New Roman" w:cs="Times New Roman"/>
          <w:color w:val="000000" w:themeColor="text1"/>
          <w:sz w:val="24"/>
          <w:szCs w:val="24"/>
        </w:rPr>
        <w:softHyphen/>
        <w:t>стой план.</w:t>
      </w:r>
    </w:p>
    <w:p w:rsidR="001761B0" w:rsidRPr="009F4F0F" w:rsidRDefault="001761B0" w:rsidP="001761B0">
      <w:pPr>
        <w:shd w:val="clear" w:color="auto" w:fill="FFFFFF"/>
        <w:spacing w:after="0" w:line="240" w:lineRule="auto"/>
        <w:ind w:firstLine="355"/>
        <w:jc w:val="both"/>
        <w:rPr>
          <w:rFonts w:ascii="Times New Roman" w:hAnsi="Times New Roman" w:cs="Times New Roman"/>
          <w:color w:val="000000" w:themeColor="text1"/>
          <w:sz w:val="24"/>
          <w:szCs w:val="24"/>
        </w:rPr>
      </w:pPr>
      <w:r w:rsidRPr="009F4F0F">
        <w:rPr>
          <w:rFonts w:ascii="Times New Roman" w:hAnsi="Times New Roman" w:cs="Times New Roman"/>
          <w:b/>
          <w:i/>
          <w:iCs/>
          <w:color w:val="000000" w:themeColor="text1"/>
          <w:sz w:val="24"/>
          <w:szCs w:val="24"/>
        </w:rPr>
        <w:t>Чтение.</w:t>
      </w:r>
      <w:r w:rsidRPr="009F4F0F">
        <w:rPr>
          <w:rFonts w:ascii="Times New Roman" w:hAnsi="Times New Roman" w:cs="Times New Roman"/>
          <w:i/>
          <w:iCs/>
          <w:color w:val="000000" w:themeColor="text1"/>
          <w:sz w:val="24"/>
          <w:szCs w:val="24"/>
        </w:rPr>
        <w:t xml:space="preserve"> </w:t>
      </w:r>
      <w:r w:rsidRPr="009F4F0F">
        <w:rPr>
          <w:rFonts w:ascii="Times New Roman" w:hAnsi="Times New Roman" w:cs="Times New Roman"/>
          <w:color w:val="000000" w:themeColor="text1"/>
          <w:sz w:val="24"/>
          <w:szCs w:val="24"/>
        </w:rPr>
        <w:t>Осмысленно читать, понимать и пересказывать учеб</w:t>
      </w:r>
      <w:r w:rsidRPr="009F4F0F">
        <w:rPr>
          <w:rFonts w:ascii="Times New Roman" w:hAnsi="Times New Roman" w:cs="Times New Roman"/>
          <w:color w:val="000000" w:themeColor="text1"/>
          <w:sz w:val="24"/>
          <w:szCs w:val="24"/>
        </w:rPr>
        <w:softHyphen/>
        <w:t>ные тексты лингвистического содержания; дифференцировать главную и второстепенную информацию прочитанного текста; разбивать текст на смысловые части и составлять сложный план; самостоятельно формулировать вопросы по содержанию прочи</w:t>
      </w:r>
      <w:r w:rsidRPr="009F4F0F">
        <w:rPr>
          <w:rFonts w:ascii="Times New Roman" w:hAnsi="Times New Roman" w:cs="Times New Roman"/>
          <w:color w:val="000000" w:themeColor="text1"/>
          <w:sz w:val="24"/>
          <w:szCs w:val="24"/>
        </w:rPr>
        <w:softHyphen/>
        <w:t>танного текста; прогнозировать содержание текста, опираясь на средства зрительной наглядности (заголовки, иллюстрации, различные шрифтовые выделения информации); выразительно читать художественные и научно-учебные тексты.</w:t>
      </w:r>
    </w:p>
    <w:p w:rsidR="001761B0" w:rsidRPr="009F4F0F" w:rsidRDefault="001761B0" w:rsidP="001761B0">
      <w:pPr>
        <w:shd w:val="clear" w:color="auto" w:fill="FFFFFF"/>
        <w:spacing w:after="0" w:line="240" w:lineRule="auto"/>
        <w:ind w:firstLine="341"/>
        <w:jc w:val="both"/>
        <w:rPr>
          <w:rFonts w:ascii="Times New Roman" w:hAnsi="Times New Roman" w:cs="Times New Roman"/>
          <w:color w:val="000000" w:themeColor="text1"/>
          <w:sz w:val="24"/>
          <w:szCs w:val="24"/>
        </w:rPr>
      </w:pPr>
      <w:r w:rsidRPr="009F4F0F">
        <w:rPr>
          <w:rFonts w:ascii="Times New Roman" w:hAnsi="Times New Roman" w:cs="Times New Roman"/>
          <w:b/>
          <w:i/>
          <w:iCs/>
          <w:color w:val="000000" w:themeColor="text1"/>
          <w:sz w:val="24"/>
          <w:szCs w:val="24"/>
        </w:rPr>
        <w:t>Говорение.</w:t>
      </w:r>
      <w:r w:rsidRPr="009F4F0F">
        <w:rPr>
          <w:rFonts w:ascii="Times New Roman" w:hAnsi="Times New Roman" w:cs="Times New Roman"/>
          <w:i/>
          <w:iCs/>
          <w:color w:val="000000" w:themeColor="text1"/>
          <w:sz w:val="24"/>
          <w:szCs w:val="24"/>
        </w:rPr>
        <w:t xml:space="preserve"> </w:t>
      </w:r>
      <w:r w:rsidRPr="009F4F0F">
        <w:rPr>
          <w:rFonts w:ascii="Times New Roman" w:hAnsi="Times New Roman" w:cs="Times New Roman"/>
          <w:color w:val="000000" w:themeColor="text1"/>
          <w:sz w:val="24"/>
          <w:szCs w:val="24"/>
        </w:rPr>
        <w:t>Пересказывать основное содержание прослушан</w:t>
      </w:r>
      <w:r w:rsidRPr="009F4F0F">
        <w:rPr>
          <w:rFonts w:ascii="Times New Roman" w:hAnsi="Times New Roman" w:cs="Times New Roman"/>
          <w:color w:val="000000" w:themeColor="text1"/>
          <w:sz w:val="24"/>
          <w:szCs w:val="24"/>
        </w:rPr>
        <w:softHyphen/>
        <w:t>ного или прочитанного текста — рассуждения; подробно и выбо</w:t>
      </w:r>
      <w:r w:rsidRPr="009F4F0F">
        <w:rPr>
          <w:rFonts w:ascii="Times New Roman" w:hAnsi="Times New Roman" w:cs="Times New Roman"/>
          <w:color w:val="000000" w:themeColor="text1"/>
          <w:sz w:val="24"/>
          <w:szCs w:val="24"/>
        </w:rPr>
        <w:softHyphen/>
        <w:t>рочно пересказывать повествовательные художественные тексты; сохранять в тексте подробного изложения структуру исходного текста и языковые средства выразительности; строить неболь</w:t>
      </w:r>
      <w:r w:rsidRPr="009F4F0F">
        <w:rPr>
          <w:rFonts w:ascii="Times New Roman" w:hAnsi="Times New Roman" w:cs="Times New Roman"/>
          <w:color w:val="000000" w:themeColor="text1"/>
          <w:sz w:val="24"/>
          <w:szCs w:val="24"/>
        </w:rPr>
        <w:softHyphen/>
        <w:t>шое по объему устное высказывание на заданную тему; соблю</w:t>
      </w:r>
      <w:r w:rsidRPr="009F4F0F">
        <w:rPr>
          <w:rFonts w:ascii="Times New Roman" w:hAnsi="Times New Roman" w:cs="Times New Roman"/>
          <w:color w:val="000000" w:themeColor="text1"/>
          <w:sz w:val="24"/>
          <w:szCs w:val="24"/>
        </w:rPr>
        <w:softHyphen/>
        <w:t>дать последовательность и связность изложения.</w:t>
      </w:r>
    </w:p>
    <w:p w:rsidR="001761B0" w:rsidRPr="009F4F0F" w:rsidRDefault="001761B0" w:rsidP="001761B0">
      <w:pPr>
        <w:pStyle w:val="Style1"/>
        <w:widowControl/>
        <w:spacing w:line="240" w:lineRule="auto"/>
        <w:rPr>
          <w:rStyle w:val="FontStyle14"/>
          <w:rFonts w:ascii="Times New Roman" w:hAnsi="Times New Roman" w:cs="Times New Roman"/>
          <w:color w:val="000000" w:themeColor="text1"/>
          <w:sz w:val="24"/>
          <w:szCs w:val="24"/>
        </w:rPr>
      </w:pPr>
      <w:r w:rsidRPr="009F4F0F">
        <w:rPr>
          <w:rStyle w:val="FontStyle13"/>
          <w:rFonts w:ascii="Times New Roman" w:hAnsi="Times New Roman" w:cs="Times New Roman"/>
          <w:b/>
          <w:color w:val="000000" w:themeColor="text1"/>
          <w:sz w:val="24"/>
          <w:szCs w:val="24"/>
        </w:rPr>
        <w:t>Письмо.</w:t>
      </w:r>
      <w:r w:rsidRPr="009F4F0F">
        <w:rPr>
          <w:rStyle w:val="FontStyle13"/>
          <w:rFonts w:ascii="Times New Roman" w:hAnsi="Times New Roman" w:cs="Times New Roman"/>
          <w:color w:val="000000" w:themeColor="text1"/>
          <w:sz w:val="24"/>
          <w:szCs w:val="24"/>
        </w:rPr>
        <w:t xml:space="preserve"> </w:t>
      </w:r>
      <w:r w:rsidRPr="009F4F0F">
        <w:rPr>
          <w:rStyle w:val="FontStyle14"/>
          <w:rFonts w:ascii="Times New Roman" w:hAnsi="Times New Roman" w:cs="Times New Roman"/>
          <w:color w:val="000000" w:themeColor="text1"/>
          <w:sz w:val="24"/>
          <w:szCs w:val="24"/>
        </w:rPr>
        <w:t>Подробно и выборочно пересказывать содержание прослушанного или прочитанного текста; сохранять в тексте по</w:t>
      </w:r>
      <w:r w:rsidRPr="009F4F0F">
        <w:rPr>
          <w:rStyle w:val="FontStyle14"/>
          <w:rFonts w:ascii="Times New Roman" w:hAnsi="Times New Roman" w:cs="Times New Roman"/>
          <w:color w:val="000000" w:themeColor="text1"/>
          <w:sz w:val="24"/>
          <w:szCs w:val="24"/>
        </w:rPr>
        <w:softHyphen/>
        <w:t>дробного изложения структуру исходного текста и языковые средства выразительности; строить письменное высказывание на заданную тему; соблюдать последовательность и связность изло</w:t>
      </w:r>
      <w:r w:rsidRPr="009F4F0F">
        <w:rPr>
          <w:rStyle w:val="FontStyle14"/>
          <w:rFonts w:ascii="Times New Roman" w:hAnsi="Times New Roman" w:cs="Times New Roman"/>
          <w:color w:val="000000" w:themeColor="text1"/>
          <w:sz w:val="24"/>
          <w:szCs w:val="24"/>
        </w:rPr>
        <w:softHyphen/>
        <w:t>жения; собирать материал к сочинению и систематизировать его; составлять сложный план и на его основе создавать текст; использовать цепную связь предложений в текстах разных сти</w:t>
      </w:r>
      <w:r w:rsidRPr="009F4F0F">
        <w:rPr>
          <w:rStyle w:val="FontStyle14"/>
          <w:rFonts w:ascii="Times New Roman" w:hAnsi="Times New Roman" w:cs="Times New Roman"/>
          <w:color w:val="000000" w:themeColor="text1"/>
          <w:sz w:val="24"/>
          <w:szCs w:val="24"/>
        </w:rPr>
        <w:softHyphen/>
        <w:t>лей; употреблять синонимы, повтор слова, однокоренные слова как средство выразительности текста и связи предложений; исправлять неоправданный речевой повтор различными способа</w:t>
      </w:r>
      <w:r w:rsidRPr="009F4F0F">
        <w:rPr>
          <w:rStyle w:val="FontStyle14"/>
          <w:rFonts w:ascii="Times New Roman" w:hAnsi="Times New Roman" w:cs="Times New Roman"/>
          <w:color w:val="000000" w:themeColor="text1"/>
          <w:sz w:val="24"/>
          <w:szCs w:val="24"/>
        </w:rPr>
        <w:softHyphen/>
        <w:t>ми: заменой слова местоимением или синонимом, заменой син</w:t>
      </w:r>
      <w:r w:rsidRPr="009F4F0F">
        <w:rPr>
          <w:rStyle w:val="FontStyle14"/>
          <w:rFonts w:ascii="Times New Roman" w:hAnsi="Times New Roman" w:cs="Times New Roman"/>
          <w:color w:val="000000" w:themeColor="text1"/>
          <w:sz w:val="24"/>
          <w:szCs w:val="24"/>
        </w:rPr>
        <w:softHyphen/>
        <w:t>таксической конструкции.</w:t>
      </w:r>
    </w:p>
    <w:p w:rsidR="001761B0" w:rsidRPr="009F4F0F" w:rsidRDefault="001761B0" w:rsidP="001761B0">
      <w:pPr>
        <w:pStyle w:val="Style1"/>
        <w:widowControl/>
        <w:spacing w:line="240" w:lineRule="auto"/>
        <w:rPr>
          <w:rStyle w:val="FontStyle14"/>
          <w:rFonts w:ascii="Times New Roman" w:hAnsi="Times New Roman" w:cs="Times New Roman"/>
          <w:color w:val="000000" w:themeColor="text1"/>
          <w:sz w:val="24"/>
          <w:szCs w:val="24"/>
        </w:rPr>
      </w:pPr>
      <w:r w:rsidRPr="009F4F0F">
        <w:rPr>
          <w:rStyle w:val="FontStyle11"/>
          <w:rFonts w:ascii="Times New Roman" w:hAnsi="Times New Roman" w:cs="Times New Roman"/>
          <w:color w:val="000000" w:themeColor="text1"/>
          <w:sz w:val="24"/>
          <w:szCs w:val="24"/>
        </w:rPr>
        <w:t xml:space="preserve">Текстоведение. </w:t>
      </w:r>
      <w:r w:rsidRPr="009F4F0F">
        <w:rPr>
          <w:rStyle w:val="FontStyle14"/>
          <w:rFonts w:ascii="Times New Roman" w:hAnsi="Times New Roman" w:cs="Times New Roman"/>
          <w:color w:val="000000" w:themeColor="text1"/>
          <w:sz w:val="24"/>
          <w:szCs w:val="24"/>
        </w:rPr>
        <w:t>Определять основную мысль текста, подби</w:t>
      </w:r>
      <w:r w:rsidRPr="009F4F0F">
        <w:rPr>
          <w:rStyle w:val="FontStyle14"/>
          <w:rFonts w:ascii="Times New Roman" w:hAnsi="Times New Roman" w:cs="Times New Roman"/>
          <w:color w:val="000000" w:themeColor="text1"/>
          <w:sz w:val="24"/>
          <w:szCs w:val="24"/>
        </w:rPr>
        <w:softHyphen/>
        <w:t>рать наиболее удачный заголовок, делить текст на смысловые части, составлять простой и сложный план анализируемого тек</w:t>
      </w:r>
      <w:r w:rsidRPr="009F4F0F">
        <w:rPr>
          <w:rStyle w:val="FontStyle14"/>
          <w:rFonts w:ascii="Times New Roman" w:hAnsi="Times New Roman" w:cs="Times New Roman"/>
          <w:color w:val="000000" w:themeColor="text1"/>
          <w:sz w:val="24"/>
          <w:szCs w:val="24"/>
        </w:rPr>
        <w:softHyphen/>
        <w:t>ста; определять вид связи (цепная, параллельная) и средства связи предложений в тексте (местоимения, лексический повтор, синонимы, однокоренные слова и др.); устанавливать принад</w:t>
      </w:r>
      <w:r w:rsidRPr="009F4F0F">
        <w:rPr>
          <w:rStyle w:val="FontStyle14"/>
          <w:rFonts w:ascii="Times New Roman" w:hAnsi="Times New Roman" w:cs="Times New Roman"/>
          <w:color w:val="000000" w:themeColor="text1"/>
          <w:sz w:val="24"/>
          <w:szCs w:val="24"/>
        </w:rPr>
        <w:softHyphen/>
        <w:t>лежность текста к определенной функциональной разновидности языка и стилю речи.</w:t>
      </w:r>
    </w:p>
    <w:p w:rsidR="001761B0" w:rsidRPr="009F4F0F" w:rsidRDefault="001761B0" w:rsidP="001761B0">
      <w:pPr>
        <w:pStyle w:val="Style1"/>
        <w:widowControl/>
        <w:spacing w:line="240" w:lineRule="auto"/>
        <w:ind w:firstLine="341"/>
        <w:rPr>
          <w:rStyle w:val="FontStyle14"/>
          <w:rFonts w:ascii="Times New Roman" w:hAnsi="Times New Roman" w:cs="Times New Roman"/>
          <w:color w:val="000000" w:themeColor="text1"/>
          <w:sz w:val="24"/>
          <w:szCs w:val="24"/>
        </w:rPr>
      </w:pPr>
      <w:r w:rsidRPr="009F4F0F">
        <w:rPr>
          <w:rStyle w:val="FontStyle11"/>
          <w:rFonts w:ascii="Times New Roman" w:hAnsi="Times New Roman" w:cs="Times New Roman"/>
          <w:color w:val="000000" w:themeColor="text1"/>
          <w:sz w:val="24"/>
          <w:szCs w:val="24"/>
        </w:rPr>
        <w:lastRenderedPageBreak/>
        <w:t xml:space="preserve">Фонетика и орфоэпия. </w:t>
      </w:r>
      <w:r w:rsidRPr="009F4F0F">
        <w:rPr>
          <w:rStyle w:val="FontStyle14"/>
          <w:rFonts w:ascii="Times New Roman" w:hAnsi="Times New Roman" w:cs="Times New Roman"/>
          <w:color w:val="000000" w:themeColor="text1"/>
          <w:sz w:val="24"/>
          <w:szCs w:val="24"/>
        </w:rPr>
        <w:t>Проводить фонетический и орфоэпи</w:t>
      </w:r>
      <w:r w:rsidRPr="009F4F0F">
        <w:rPr>
          <w:rStyle w:val="FontStyle14"/>
          <w:rFonts w:ascii="Times New Roman" w:hAnsi="Times New Roman" w:cs="Times New Roman"/>
          <w:color w:val="000000" w:themeColor="text1"/>
          <w:sz w:val="24"/>
          <w:szCs w:val="24"/>
        </w:rPr>
        <w:softHyphen/>
        <w:t>ческий разбор слова; использовать транскрипцию; правильно произносить широко употребляемые слова и формы слов изучен</w:t>
      </w:r>
      <w:r w:rsidRPr="009F4F0F">
        <w:rPr>
          <w:rStyle w:val="FontStyle14"/>
          <w:rFonts w:ascii="Times New Roman" w:hAnsi="Times New Roman" w:cs="Times New Roman"/>
          <w:color w:val="000000" w:themeColor="text1"/>
          <w:sz w:val="24"/>
          <w:szCs w:val="24"/>
        </w:rPr>
        <w:softHyphen/>
        <w:t>ных частей речи; пользоваться орфоэпическим словарем; обнару</w:t>
      </w:r>
      <w:r w:rsidRPr="009F4F0F">
        <w:rPr>
          <w:rStyle w:val="FontStyle14"/>
          <w:rFonts w:ascii="Times New Roman" w:hAnsi="Times New Roman" w:cs="Times New Roman"/>
          <w:color w:val="000000" w:themeColor="text1"/>
          <w:sz w:val="24"/>
          <w:szCs w:val="24"/>
        </w:rPr>
        <w:softHyphen/>
        <w:t>живать орфоэпические ошибки в звучащей речи.</w:t>
      </w:r>
    </w:p>
    <w:p w:rsidR="001761B0" w:rsidRPr="009F4F0F" w:rsidRDefault="001761B0" w:rsidP="001761B0">
      <w:pPr>
        <w:pStyle w:val="Style1"/>
        <w:widowControl/>
        <w:spacing w:line="240" w:lineRule="auto"/>
        <w:ind w:firstLine="336"/>
        <w:rPr>
          <w:rStyle w:val="FontStyle14"/>
          <w:rFonts w:ascii="Times New Roman" w:hAnsi="Times New Roman" w:cs="Times New Roman"/>
          <w:color w:val="000000" w:themeColor="text1"/>
          <w:sz w:val="24"/>
          <w:szCs w:val="24"/>
        </w:rPr>
      </w:pPr>
      <w:r w:rsidRPr="009F4F0F">
        <w:rPr>
          <w:rStyle w:val="FontStyle11"/>
          <w:rFonts w:ascii="Times New Roman" w:hAnsi="Times New Roman" w:cs="Times New Roman"/>
          <w:color w:val="000000" w:themeColor="text1"/>
          <w:sz w:val="24"/>
          <w:szCs w:val="24"/>
        </w:rPr>
        <w:t xml:space="preserve">Морфемика и словообразование. </w:t>
      </w:r>
      <w:r w:rsidRPr="009F4F0F">
        <w:rPr>
          <w:rStyle w:val="FontStyle14"/>
          <w:rFonts w:ascii="Times New Roman" w:hAnsi="Times New Roman" w:cs="Times New Roman"/>
          <w:color w:val="000000" w:themeColor="text1"/>
          <w:sz w:val="24"/>
          <w:szCs w:val="24"/>
        </w:rPr>
        <w:t>Выделять морфемы на осно</w:t>
      </w:r>
      <w:r w:rsidRPr="009F4F0F">
        <w:rPr>
          <w:rStyle w:val="FontStyle14"/>
          <w:rFonts w:ascii="Times New Roman" w:hAnsi="Times New Roman" w:cs="Times New Roman"/>
          <w:color w:val="000000" w:themeColor="text1"/>
          <w:sz w:val="24"/>
          <w:szCs w:val="24"/>
        </w:rPr>
        <w:softHyphen/>
        <w:t>ве словообразовательного анализа (в словах более сложной структуры); давать структурно-грамматическую характеристику словам по морфемной модели; выделять исходную часть слова и словообразующую морфему при проведении словообразова</w:t>
      </w:r>
      <w:r w:rsidRPr="009F4F0F">
        <w:rPr>
          <w:rStyle w:val="FontStyle14"/>
          <w:rFonts w:ascii="Times New Roman" w:hAnsi="Times New Roman" w:cs="Times New Roman"/>
          <w:color w:val="000000" w:themeColor="text1"/>
          <w:sz w:val="24"/>
          <w:szCs w:val="24"/>
        </w:rPr>
        <w:softHyphen/>
        <w:t>тельного анализа слова; различать изученные способы словооб</w:t>
      </w:r>
      <w:r w:rsidRPr="009F4F0F">
        <w:rPr>
          <w:rStyle w:val="FontStyle14"/>
          <w:rFonts w:ascii="Times New Roman" w:hAnsi="Times New Roman" w:cs="Times New Roman"/>
          <w:color w:val="000000" w:themeColor="text1"/>
          <w:sz w:val="24"/>
          <w:szCs w:val="24"/>
        </w:rPr>
        <w:softHyphen/>
        <w:t>разования существительных, прилагательных и глаголов; со</w:t>
      </w:r>
      <w:r w:rsidRPr="009F4F0F">
        <w:rPr>
          <w:rStyle w:val="FontStyle14"/>
          <w:rFonts w:ascii="Times New Roman" w:hAnsi="Times New Roman" w:cs="Times New Roman"/>
          <w:color w:val="000000" w:themeColor="text1"/>
          <w:sz w:val="24"/>
          <w:szCs w:val="24"/>
        </w:rPr>
        <w:softHyphen/>
        <w:t>ставлять словообразовательные пары и словообразовательные , цепочки слов; давать комментарии к словообразовательному гнезду, объясняя смысловую и структурную связь однокоренных слов; пользоваться словообразовательным словарем, а также сло</w:t>
      </w:r>
      <w:r w:rsidRPr="009F4F0F">
        <w:rPr>
          <w:rStyle w:val="FontStyle14"/>
          <w:rFonts w:ascii="Times New Roman" w:hAnsi="Times New Roman" w:cs="Times New Roman"/>
          <w:color w:val="000000" w:themeColor="text1"/>
          <w:sz w:val="24"/>
          <w:szCs w:val="24"/>
        </w:rPr>
        <w:softHyphen/>
        <w:t>варем морфемных моделей слов.</w:t>
      </w:r>
    </w:p>
    <w:p w:rsidR="001761B0" w:rsidRPr="009F4F0F" w:rsidRDefault="001761B0" w:rsidP="001761B0">
      <w:pPr>
        <w:pStyle w:val="Style1"/>
        <w:widowControl/>
        <w:spacing w:line="240" w:lineRule="auto"/>
        <w:ind w:firstLine="341"/>
        <w:rPr>
          <w:rStyle w:val="FontStyle14"/>
          <w:rFonts w:ascii="Times New Roman" w:hAnsi="Times New Roman" w:cs="Times New Roman"/>
          <w:color w:val="000000" w:themeColor="text1"/>
          <w:sz w:val="24"/>
          <w:szCs w:val="24"/>
        </w:rPr>
      </w:pPr>
      <w:r w:rsidRPr="009F4F0F">
        <w:rPr>
          <w:rStyle w:val="FontStyle11"/>
          <w:rFonts w:ascii="Times New Roman" w:hAnsi="Times New Roman" w:cs="Times New Roman"/>
          <w:color w:val="000000" w:themeColor="text1"/>
          <w:sz w:val="24"/>
          <w:szCs w:val="24"/>
        </w:rPr>
        <w:t xml:space="preserve">Лексикология и фразеология. </w:t>
      </w:r>
      <w:r w:rsidRPr="009F4F0F">
        <w:rPr>
          <w:rStyle w:val="FontStyle14"/>
          <w:rFonts w:ascii="Times New Roman" w:hAnsi="Times New Roman" w:cs="Times New Roman"/>
          <w:color w:val="000000" w:themeColor="text1"/>
          <w:sz w:val="24"/>
          <w:szCs w:val="24"/>
        </w:rPr>
        <w:t>Пользоваться разными спосо</w:t>
      </w:r>
      <w:r w:rsidRPr="009F4F0F">
        <w:rPr>
          <w:rStyle w:val="FontStyle14"/>
          <w:rFonts w:ascii="Times New Roman" w:hAnsi="Times New Roman" w:cs="Times New Roman"/>
          <w:color w:val="000000" w:themeColor="text1"/>
          <w:sz w:val="24"/>
          <w:szCs w:val="24"/>
        </w:rPr>
        <w:softHyphen/>
        <w:t>бами толкования лексического значения слова. Употреблять слова (термины, заимствованные и др.) в соответствии с их лексиче</w:t>
      </w:r>
      <w:r w:rsidRPr="009F4F0F">
        <w:rPr>
          <w:rStyle w:val="FontStyle14"/>
          <w:rFonts w:ascii="Times New Roman" w:hAnsi="Times New Roman" w:cs="Times New Roman"/>
          <w:color w:val="000000" w:themeColor="text1"/>
          <w:sz w:val="24"/>
          <w:szCs w:val="24"/>
        </w:rPr>
        <w:softHyphen/>
        <w:t>ским значением, а также с условиями и задачами общения; тол</w:t>
      </w:r>
      <w:r w:rsidRPr="009F4F0F">
        <w:rPr>
          <w:rStyle w:val="FontStyle14"/>
          <w:rFonts w:ascii="Times New Roman" w:hAnsi="Times New Roman" w:cs="Times New Roman"/>
          <w:color w:val="000000" w:themeColor="text1"/>
          <w:sz w:val="24"/>
          <w:szCs w:val="24"/>
        </w:rPr>
        <w:softHyphen/>
        <w:t>ковать лексическое значение слов и фразеологизмов; подбирать синонимы и антонимы; выбирать из синонимического ряда наи</w:t>
      </w:r>
      <w:r w:rsidRPr="009F4F0F">
        <w:rPr>
          <w:rStyle w:val="FontStyle14"/>
          <w:rFonts w:ascii="Times New Roman" w:hAnsi="Times New Roman" w:cs="Times New Roman"/>
          <w:color w:val="000000" w:themeColor="text1"/>
          <w:sz w:val="24"/>
          <w:szCs w:val="24"/>
        </w:rPr>
        <w:softHyphen/>
        <w:t>более точное и уместное слово в данной речевой ситуации; поль</w:t>
      </w:r>
      <w:r w:rsidRPr="009F4F0F">
        <w:rPr>
          <w:rStyle w:val="FontStyle14"/>
          <w:rFonts w:ascii="Times New Roman" w:hAnsi="Times New Roman" w:cs="Times New Roman"/>
          <w:color w:val="000000" w:themeColor="text1"/>
          <w:sz w:val="24"/>
          <w:szCs w:val="24"/>
        </w:rPr>
        <w:softHyphen/>
        <w:t>зоваться различными видами словарей (синонимов</w:t>
      </w:r>
      <w:r w:rsidRPr="009F4F0F">
        <w:rPr>
          <w:rFonts w:ascii="Times New Roman" w:hAnsi="Times New Roman"/>
          <w:color w:val="000000" w:themeColor="text1"/>
        </w:rPr>
        <w:t xml:space="preserve"> </w:t>
      </w:r>
      <w:r w:rsidRPr="009F4F0F">
        <w:rPr>
          <w:rStyle w:val="FontStyle14"/>
          <w:rFonts w:ascii="Times New Roman" w:hAnsi="Times New Roman" w:cs="Times New Roman"/>
          <w:color w:val="000000" w:themeColor="text1"/>
          <w:sz w:val="24"/>
          <w:szCs w:val="24"/>
        </w:rPr>
        <w:t>антонимов, иностранных слов, фразеологизмов, эпитетов и др.); анализиро</w:t>
      </w:r>
      <w:r w:rsidRPr="009F4F0F">
        <w:rPr>
          <w:rStyle w:val="FontStyle14"/>
          <w:rFonts w:ascii="Times New Roman" w:hAnsi="Times New Roman" w:cs="Times New Roman"/>
          <w:color w:val="000000" w:themeColor="text1"/>
          <w:sz w:val="24"/>
          <w:szCs w:val="24"/>
        </w:rPr>
        <w:softHyphen/>
        <w:t>вать примеры использования слов в переносном значении; про</w:t>
      </w:r>
      <w:r w:rsidRPr="009F4F0F">
        <w:rPr>
          <w:rStyle w:val="FontStyle14"/>
          <w:rFonts w:ascii="Times New Roman" w:hAnsi="Times New Roman" w:cs="Times New Roman"/>
          <w:color w:val="000000" w:themeColor="text1"/>
          <w:sz w:val="24"/>
          <w:szCs w:val="24"/>
        </w:rPr>
        <w:softHyphen/>
        <w:t>водить лексический разбор слова.</w:t>
      </w:r>
    </w:p>
    <w:p w:rsidR="001761B0" w:rsidRPr="009F4F0F" w:rsidRDefault="001761B0" w:rsidP="001761B0">
      <w:pPr>
        <w:pStyle w:val="Style1"/>
        <w:widowControl/>
        <w:spacing w:line="240" w:lineRule="auto"/>
        <w:ind w:firstLine="346"/>
        <w:rPr>
          <w:rStyle w:val="FontStyle14"/>
          <w:rFonts w:ascii="Times New Roman" w:hAnsi="Times New Roman" w:cs="Times New Roman"/>
          <w:color w:val="000000" w:themeColor="text1"/>
          <w:sz w:val="24"/>
          <w:szCs w:val="24"/>
        </w:rPr>
      </w:pPr>
      <w:r w:rsidRPr="009F4F0F">
        <w:rPr>
          <w:rStyle w:val="FontStyle14"/>
          <w:rFonts w:ascii="Times New Roman" w:hAnsi="Times New Roman" w:cs="Times New Roman"/>
          <w:b/>
          <w:color w:val="000000" w:themeColor="text1"/>
          <w:sz w:val="24"/>
          <w:szCs w:val="24"/>
        </w:rPr>
        <w:t>Морфология.</w:t>
      </w:r>
      <w:r w:rsidRPr="009F4F0F">
        <w:rPr>
          <w:rStyle w:val="FontStyle14"/>
          <w:rFonts w:ascii="Times New Roman" w:hAnsi="Times New Roman" w:cs="Times New Roman"/>
          <w:color w:val="000000" w:themeColor="text1"/>
          <w:sz w:val="24"/>
          <w:szCs w:val="24"/>
        </w:rPr>
        <w:t xml:space="preserve"> Указывать морфологические признаки изучен</w:t>
      </w:r>
      <w:r w:rsidRPr="009F4F0F">
        <w:rPr>
          <w:rStyle w:val="FontStyle14"/>
          <w:rFonts w:ascii="Times New Roman" w:hAnsi="Times New Roman" w:cs="Times New Roman"/>
          <w:color w:val="000000" w:themeColor="text1"/>
          <w:sz w:val="24"/>
          <w:szCs w:val="24"/>
        </w:rPr>
        <w:softHyphen/>
        <w:t>ных частей речи, правильно образовывать и употреблять соот</w:t>
      </w:r>
      <w:r w:rsidRPr="009F4F0F">
        <w:rPr>
          <w:rStyle w:val="FontStyle14"/>
          <w:rFonts w:ascii="Times New Roman" w:hAnsi="Times New Roman" w:cs="Times New Roman"/>
          <w:color w:val="000000" w:themeColor="text1"/>
          <w:sz w:val="24"/>
          <w:szCs w:val="24"/>
        </w:rPr>
        <w:softHyphen/>
        <w:t>ветствующие грамматические формы; уместно и выразительно употреблять слова изученных частей речи; опираться на морфо</w:t>
      </w:r>
      <w:r w:rsidRPr="009F4F0F">
        <w:rPr>
          <w:rStyle w:val="FontStyle14"/>
          <w:rFonts w:ascii="Times New Roman" w:hAnsi="Times New Roman" w:cs="Times New Roman"/>
          <w:color w:val="000000" w:themeColor="text1"/>
          <w:sz w:val="24"/>
          <w:szCs w:val="24"/>
        </w:rPr>
        <w:softHyphen/>
        <w:t>логические признаки слова при решении задач правописания.</w:t>
      </w:r>
    </w:p>
    <w:p w:rsidR="001761B0" w:rsidRPr="009F4F0F" w:rsidRDefault="001761B0" w:rsidP="001761B0">
      <w:pPr>
        <w:pStyle w:val="Style1"/>
        <w:widowControl/>
        <w:spacing w:line="240" w:lineRule="auto"/>
        <w:ind w:firstLine="341"/>
        <w:rPr>
          <w:rStyle w:val="FontStyle14"/>
          <w:rFonts w:ascii="Times New Roman" w:hAnsi="Times New Roman" w:cs="Times New Roman"/>
          <w:color w:val="000000" w:themeColor="text1"/>
          <w:sz w:val="24"/>
          <w:szCs w:val="24"/>
        </w:rPr>
      </w:pPr>
      <w:r w:rsidRPr="009F4F0F">
        <w:rPr>
          <w:rStyle w:val="FontStyle14"/>
          <w:rFonts w:ascii="Times New Roman" w:hAnsi="Times New Roman" w:cs="Times New Roman"/>
          <w:b/>
          <w:color w:val="000000" w:themeColor="text1"/>
          <w:sz w:val="24"/>
          <w:szCs w:val="24"/>
        </w:rPr>
        <w:t>Орфография.</w:t>
      </w:r>
      <w:r w:rsidRPr="009F4F0F">
        <w:rPr>
          <w:rStyle w:val="FontStyle14"/>
          <w:rFonts w:ascii="Times New Roman" w:hAnsi="Times New Roman" w:cs="Times New Roman"/>
          <w:color w:val="000000" w:themeColor="text1"/>
          <w:sz w:val="24"/>
          <w:szCs w:val="24"/>
        </w:rPr>
        <w:t xml:space="preserve"> Обнаруживать изученные орфограммы и объяс</w:t>
      </w:r>
      <w:r w:rsidRPr="009F4F0F">
        <w:rPr>
          <w:rStyle w:val="FontStyle14"/>
          <w:rFonts w:ascii="Times New Roman" w:hAnsi="Times New Roman" w:cs="Times New Roman"/>
          <w:color w:val="000000" w:themeColor="text1"/>
          <w:sz w:val="24"/>
          <w:szCs w:val="24"/>
        </w:rPr>
        <w:softHyphen/>
        <w:t>нять написание соответствующих слов; объяснять суть основного принципа русской орфографии (единообразное написание мор</w:t>
      </w:r>
      <w:r w:rsidRPr="009F4F0F">
        <w:rPr>
          <w:rStyle w:val="FontStyle14"/>
          <w:rFonts w:ascii="Times New Roman" w:hAnsi="Times New Roman" w:cs="Times New Roman"/>
          <w:color w:val="000000" w:themeColor="text1"/>
          <w:sz w:val="24"/>
          <w:szCs w:val="24"/>
        </w:rPr>
        <w:softHyphen/>
        <w:t>фем) и с этой позиции анализировать написание морфем; свобод</w:t>
      </w:r>
      <w:r w:rsidRPr="009F4F0F">
        <w:rPr>
          <w:rStyle w:val="FontStyle14"/>
          <w:rFonts w:ascii="Times New Roman" w:hAnsi="Times New Roman" w:cs="Times New Roman"/>
          <w:color w:val="000000" w:themeColor="text1"/>
          <w:sz w:val="24"/>
          <w:szCs w:val="24"/>
        </w:rPr>
        <w:softHyphen/>
        <w:t>но пользоваться орфографическим словарем; владеть приемом поморфемного письма.</w:t>
      </w:r>
    </w:p>
    <w:p w:rsidR="001761B0" w:rsidRPr="009F4F0F" w:rsidRDefault="001761B0" w:rsidP="001761B0">
      <w:pPr>
        <w:pStyle w:val="210"/>
        <w:jc w:val="both"/>
        <w:rPr>
          <w:rStyle w:val="FontStyle14"/>
          <w:rFonts w:ascii="Times New Roman" w:eastAsia="Times-Roman" w:hAnsi="Times New Roman" w:cs="Times New Roman"/>
          <w:color w:val="000000" w:themeColor="text1"/>
          <w:sz w:val="24"/>
          <w:szCs w:val="24"/>
        </w:rPr>
      </w:pPr>
      <w:r w:rsidRPr="009F4F0F">
        <w:rPr>
          <w:rStyle w:val="FontStyle14"/>
          <w:rFonts w:ascii="Times New Roman" w:eastAsia="TTE4AF1CC8t00" w:hAnsi="Times New Roman" w:cs="Times New Roman"/>
          <w:b/>
          <w:color w:val="000000" w:themeColor="text1"/>
          <w:sz w:val="24"/>
          <w:szCs w:val="24"/>
        </w:rPr>
        <w:t>Синтаксис и пунктуация.</w:t>
      </w:r>
      <w:r w:rsidRPr="009F4F0F">
        <w:rPr>
          <w:rStyle w:val="FontStyle14"/>
          <w:rFonts w:ascii="Times New Roman" w:eastAsia="Times-Roman" w:hAnsi="Times New Roman" w:cs="Times New Roman"/>
          <w:color w:val="000000" w:themeColor="text1"/>
          <w:sz w:val="24"/>
          <w:szCs w:val="24"/>
        </w:rPr>
        <w:t xml:space="preserve"> Составлять схемы словосочетаний разных видов и конструировать словосочетания по предложен</w:t>
      </w:r>
      <w:r w:rsidRPr="009F4F0F">
        <w:rPr>
          <w:rStyle w:val="FontStyle14"/>
          <w:rFonts w:ascii="Times New Roman" w:eastAsia="Times-Roman" w:hAnsi="Times New Roman" w:cs="Times New Roman"/>
          <w:color w:val="000000" w:themeColor="text1"/>
          <w:sz w:val="24"/>
          <w:szCs w:val="24"/>
        </w:rPr>
        <w:softHyphen/>
        <w:t>ной схеме; анализировать разные виды сложных предложений (простые случаи); определять синтаксическую роль изученных частей речи; правильно строить предложения с причастными и деепричастными оборотами, стилистически оправданно упо</w:t>
      </w:r>
      <w:r w:rsidRPr="009F4F0F">
        <w:rPr>
          <w:rStyle w:val="FontStyle14"/>
          <w:rFonts w:ascii="Times New Roman" w:eastAsia="Times-Roman" w:hAnsi="Times New Roman" w:cs="Times New Roman"/>
          <w:color w:val="000000" w:themeColor="text1"/>
          <w:sz w:val="24"/>
          <w:szCs w:val="24"/>
        </w:rPr>
        <w:softHyphen/>
        <w:t>треблять их в речи. Правильно применять изученные пунктуа</w:t>
      </w:r>
      <w:r w:rsidRPr="009F4F0F">
        <w:rPr>
          <w:rStyle w:val="FontStyle14"/>
          <w:rFonts w:ascii="Times New Roman" w:eastAsia="Times-Roman" w:hAnsi="Times New Roman" w:cs="Times New Roman"/>
          <w:color w:val="000000" w:themeColor="text1"/>
          <w:sz w:val="24"/>
          <w:szCs w:val="24"/>
        </w:rPr>
        <w:softHyphen/>
        <w:t>ционные правила; устно объяснять пунктуацию предложения, использовать на письме специальные графические обозначения, строить пунктуационные схемы предложений; самостоятельно подбирать примеры на изученные пунктуационные правила.</w:t>
      </w:r>
    </w:p>
    <w:p w:rsidR="001761B0" w:rsidRPr="009F4F0F" w:rsidRDefault="001761B0"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8 класс</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Учащиеся должны:</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i/>
          <w:iCs/>
          <w:color w:val="000000" w:themeColor="text1"/>
          <w:sz w:val="24"/>
          <w:szCs w:val="24"/>
        </w:rPr>
        <w:t xml:space="preserve">знать/понимать </w:t>
      </w:r>
      <w:r w:rsidRPr="009F4F0F">
        <w:rPr>
          <w:rFonts w:ascii="Times New Roman" w:hAnsi="Times New Roman" w:cs="Times New Roman"/>
          <w:color w:val="000000" w:themeColor="text1"/>
          <w:sz w:val="24"/>
          <w:szCs w:val="24"/>
        </w:rPr>
        <w:t>определения основных изученных в 8 классе языковых явлений, речеведческих понятий, пунктуационных правил, обосновывать свои ответы, приводя нужные примеры;</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i/>
          <w:iCs/>
          <w:color w:val="000000" w:themeColor="text1"/>
          <w:sz w:val="24"/>
          <w:szCs w:val="24"/>
        </w:rPr>
        <w:t>уметь:</w:t>
      </w:r>
    </w:p>
    <w:p w:rsidR="002E2BA8" w:rsidRPr="009F4F0F" w:rsidRDefault="002E2BA8" w:rsidP="002E2BA8">
      <w:pPr>
        <w:shd w:val="clear" w:color="auto" w:fill="FFFFFF"/>
        <w:spacing w:after="0"/>
        <w:jc w:val="both"/>
        <w:rPr>
          <w:rFonts w:ascii="Times New Roman" w:hAnsi="Times New Roman" w:cs="Times New Roman"/>
          <w:b/>
          <w:bCs/>
          <w:color w:val="000000" w:themeColor="text1"/>
          <w:sz w:val="24"/>
          <w:szCs w:val="24"/>
        </w:rPr>
      </w:pPr>
      <w:r w:rsidRPr="009F4F0F">
        <w:rPr>
          <w:rFonts w:ascii="Times New Roman" w:hAnsi="Times New Roman" w:cs="Times New Roman"/>
          <w:b/>
          <w:bCs/>
          <w:color w:val="000000" w:themeColor="text1"/>
          <w:sz w:val="24"/>
          <w:szCs w:val="24"/>
        </w:rPr>
        <w:t>РЕЧЕВАЯ ДЕЯТЕЛЬНОСТЬ:</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АУДИРОВАНИЕ:</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-дифференцировать главную и второстепенную информацию, известную и неизвестную информацию прослушанного текста;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-фиксировать информацию прослушанного текста в виде тезисного плана, полного и сжатого пересказа;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-определять принадлежность прослушанного текста к типу речи и функциональной раз</w:t>
      </w:r>
      <w:r w:rsidRPr="009F4F0F">
        <w:rPr>
          <w:rFonts w:ascii="Times New Roman" w:hAnsi="Times New Roman" w:cs="Times New Roman"/>
          <w:color w:val="000000" w:themeColor="text1"/>
          <w:sz w:val="24"/>
          <w:szCs w:val="24"/>
        </w:rPr>
        <w:softHyphen/>
        <w:t>новидности языка;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-рецензировать устный ответ учащегося;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-задавать вопросы по прослушанному тексту;</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-отвечать на вопросы по содержанию текста;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-слушать информацию теле- и радиопередачи с установкой на определение темы и основной мысли сообщения;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ЧТЕНИЕ:</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-прогнозировать содержание текста, исходя из анализа названия, содержания эпи</w:t>
      </w:r>
      <w:r w:rsidRPr="009F4F0F">
        <w:rPr>
          <w:rFonts w:ascii="Times New Roman" w:hAnsi="Times New Roman" w:cs="Times New Roman"/>
          <w:color w:val="000000" w:themeColor="text1"/>
          <w:sz w:val="24"/>
          <w:szCs w:val="24"/>
        </w:rPr>
        <w:softHyphen/>
        <w:t>графа и на основе знакомства с иллюстративным материалом текста - схемами, таблицами на основе текста;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-используя просмотровое чтение, ориентироваться в содержании статьи по ключевым словам, а в содержании книги, журнала, газеты - по оглавлению и заголовкам статей;</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-при необходимости переходить на изучающее чтение;</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-читать и пересказывать небольшие по объему тексты о выдающихся отечественных лингвистах;</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ГОВОРЕНИЕ:</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-пересказывая текст, отражать свое понимание проблематики и позиции автора ис</w:t>
      </w:r>
      <w:r w:rsidRPr="009F4F0F">
        <w:rPr>
          <w:rFonts w:ascii="Times New Roman" w:hAnsi="Times New Roman" w:cs="Times New Roman"/>
          <w:color w:val="000000" w:themeColor="text1"/>
          <w:sz w:val="24"/>
          <w:szCs w:val="24"/>
        </w:rPr>
        <w:softHyphen/>
        <w:t>ходного текста;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-вести репортаж о школьной жизни;</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-строить небольшое по объему устное высказывание на основе схем, таблиц и других наглядных материалов;</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-создавать связное монологическое высказывание на лингвистическую тему в форме текста-рассуждения, текста-доказательства, текста-описания;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-составлять инструкции по применению того или иного правила;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-принимать участие в диалогах различных видов;</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-адекватно реагировать на обращенную устную речь, правильно вступать в речевое общение, поддерживать или заканчивать разговор и т.п.;</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ПИСЬМО:</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-пересказывать фрагмент прослушанного текста;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-пересказывать прочитанные публицистические и художественные тексты, сохраняя структуру и языковые особенности исходного текста;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-создавать сочинение - описание архитектурного памятника, сочинение - сравни</w:t>
      </w:r>
      <w:r w:rsidRPr="009F4F0F">
        <w:rPr>
          <w:rFonts w:ascii="Times New Roman" w:hAnsi="Times New Roman" w:cs="Times New Roman"/>
          <w:color w:val="000000" w:themeColor="text1"/>
          <w:sz w:val="24"/>
          <w:szCs w:val="24"/>
        </w:rPr>
        <w:softHyphen/>
        <w:t>тельную характеристику, рассуждение на свободную тему, сочинение повествовательного характера с элементами повествования или рассуждения, репортаж о событии;</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-писать заметки, рекламные аннотации, уместно использовать характерные для пуб</w:t>
      </w:r>
      <w:r w:rsidRPr="009F4F0F">
        <w:rPr>
          <w:rFonts w:ascii="Times New Roman" w:hAnsi="Times New Roman" w:cs="Times New Roman"/>
          <w:color w:val="000000" w:themeColor="text1"/>
          <w:sz w:val="24"/>
          <w:szCs w:val="24"/>
        </w:rPr>
        <w:softHyphen/>
        <w:t>лицистики средства языка (выразительная лексика, экспрессивный синтаксис, расчлененные предложения - парцелляция,  риторические вопросы и восклицания, вопросно-ответная форма изложения, ряды однородных членов, многосоюзие и т. д.);</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-составлять деловые бумаги: заявление, доверенность, расписку, автобиографию;</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ТЕКСТ:</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-находить в журналах, газетах проблемные статьи, репортажи, портретные очерки, определять их тему, основную мысль, заголовок;</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-распознавать характерные для художественных и публицистических текстов языко</w:t>
      </w:r>
      <w:r w:rsidRPr="009F4F0F">
        <w:rPr>
          <w:rFonts w:ascii="Times New Roman" w:hAnsi="Times New Roman" w:cs="Times New Roman"/>
          <w:color w:val="000000" w:themeColor="text1"/>
          <w:sz w:val="24"/>
          <w:szCs w:val="24"/>
        </w:rPr>
        <w:softHyphen/>
        <w:t>вые и речевые средства воздействия на читателя;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ФОНЕТИКА И ОРФОЭПИЯ: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-правильно произносить употребительные слова с учетом вариантов произношения;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-оценивать собственную и чужую речь с точки зрения соблюдения орфоэпических норм;</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МОРФЕМИКА И СЛОВООБРАЗОВАНИЕ:</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-разъяснять значение слова, его написание и грамматические признаки, опираясь на словообразовательный анализ и типичные морфемные модели слов;</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-разбирать слова, иллюстрирующие разные способы словообразования;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-пользоваться разными видами морфемных и словообразовательных словарей; </w:t>
      </w:r>
      <w:r w:rsidRPr="009F4F0F">
        <w:rPr>
          <w:rFonts w:ascii="Times New Roman" w:hAnsi="Times New Roman" w:cs="Times New Roman"/>
          <w:b/>
          <w:bCs/>
          <w:color w:val="000000" w:themeColor="text1"/>
          <w:sz w:val="24"/>
          <w:szCs w:val="24"/>
        </w:rPr>
        <w:t>ЛЕКСИКОЛОГИЯ И ФРАЗЕОЛОГИЯ: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-разъяснять значение слов общественно-политической тематики, правильно их опре</w:t>
      </w:r>
      <w:r w:rsidRPr="009F4F0F">
        <w:rPr>
          <w:rFonts w:ascii="Times New Roman" w:hAnsi="Times New Roman" w:cs="Times New Roman"/>
          <w:color w:val="000000" w:themeColor="text1"/>
          <w:sz w:val="24"/>
          <w:szCs w:val="24"/>
        </w:rPr>
        <w:softHyphen/>
        <w:t>делять;</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-пользоваться разными видами толковых словарей («Словарь иностранных слов», «Словарь лингвистических терминов» и т. п.);</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-оценивать уместность употребления слов с учетом стиля, типа речи и речевых задач высказывания;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-находить в художественном тексте изобразительно-выразительные приемы, осно</w:t>
      </w:r>
      <w:r w:rsidRPr="009F4F0F">
        <w:rPr>
          <w:rFonts w:ascii="Times New Roman" w:hAnsi="Times New Roman" w:cs="Times New Roman"/>
          <w:color w:val="000000" w:themeColor="text1"/>
          <w:sz w:val="24"/>
          <w:szCs w:val="24"/>
        </w:rPr>
        <w:softHyphen/>
        <w:t>ванные на лексических возможностях русского языка;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МОРФОЛОГИЯ: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распознавать части речи и их формы;</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-соблюдать морфологические нормы формообразования и употребления слов, поль</w:t>
      </w:r>
      <w:r w:rsidRPr="009F4F0F">
        <w:rPr>
          <w:rFonts w:ascii="Times New Roman" w:hAnsi="Times New Roman" w:cs="Times New Roman"/>
          <w:color w:val="000000" w:themeColor="text1"/>
          <w:sz w:val="24"/>
          <w:szCs w:val="24"/>
        </w:rPr>
        <w:softHyphen/>
        <w:t>зоваться словарем грамматических трудностей;</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-опираться на морфологический разбор слова при проведении орфографического, пунктуационного и синтаксического анализа;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ОРФОГРАФИЯ: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применять орфографические правила;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-объяснять правописания труднопроверяемых орфограмм, опираясь на значение, морфемное строение и грамматическую характеристику слов;</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t>СИНТАКСИС И ПУНКТУАЦИЯ: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-опознавать, правильно строить и употреблять словосочетания разных видов;</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-различать простые предложения разных видов, использовать односоставные пред</w:t>
      </w:r>
      <w:r w:rsidRPr="009F4F0F">
        <w:rPr>
          <w:rFonts w:ascii="Times New Roman" w:hAnsi="Times New Roman" w:cs="Times New Roman"/>
          <w:color w:val="000000" w:themeColor="text1"/>
          <w:sz w:val="24"/>
          <w:szCs w:val="24"/>
        </w:rPr>
        <w:softHyphen/>
        <w:t>ложения в речи с учетом их специфики и стилистических свойств;</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-правильно и уместно употреблять предложения с вводными конструкциями, одно</w:t>
      </w:r>
      <w:r w:rsidRPr="009F4F0F">
        <w:rPr>
          <w:rFonts w:ascii="Times New Roman" w:hAnsi="Times New Roman" w:cs="Times New Roman"/>
          <w:color w:val="000000" w:themeColor="text1"/>
          <w:sz w:val="24"/>
          <w:szCs w:val="24"/>
        </w:rPr>
        <w:softHyphen/>
        <w:t>родными и обособленными членами;</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-правильно строить предложения с обособленными членами;</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проводить интонационный анализ простого предложения;</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выразительно читать простые предложения изученных конструкций;</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-проводить интонационный и синтаксический анализ простого предложения при про</w:t>
      </w:r>
      <w:r w:rsidRPr="009F4F0F">
        <w:rPr>
          <w:rFonts w:ascii="Times New Roman" w:hAnsi="Times New Roman" w:cs="Times New Roman"/>
          <w:color w:val="000000" w:themeColor="text1"/>
          <w:sz w:val="24"/>
          <w:szCs w:val="24"/>
        </w:rPr>
        <w:softHyphen/>
        <w:t>ведении синтаксического и пунктуационного разбора;</w:t>
      </w:r>
    </w:p>
    <w:p w:rsidR="002E2BA8" w:rsidRPr="009F4F0F" w:rsidRDefault="002E2BA8" w:rsidP="002E2BA8">
      <w:pPr>
        <w:shd w:val="clear" w:color="auto" w:fill="FFFFFF"/>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-использовать различные синтаксические конструкции как средство усиления вырази</w:t>
      </w:r>
      <w:r w:rsidRPr="009F4F0F">
        <w:rPr>
          <w:rFonts w:ascii="Times New Roman" w:hAnsi="Times New Roman" w:cs="Times New Roman"/>
          <w:color w:val="000000" w:themeColor="text1"/>
          <w:sz w:val="24"/>
          <w:szCs w:val="24"/>
        </w:rPr>
        <w:softHyphen/>
        <w:t>тельности речи;</w:t>
      </w:r>
    </w:p>
    <w:p w:rsidR="002E2BA8" w:rsidRPr="009F4F0F" w:rsidRDefault="002E2BA8" w:rsidP="002E2BA8">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-владеть правильным способом действия при применении изученных правил пунктуа</w:t>
      </w:r>
      <w:r w:rsidRPr="009F4F0F">
        <w:rPr>
          <w:rFonts w:ascii="Times New Roman" w:hAnsi="Times New Roman" w:cs="Times New Roman"/>
          <w:color w:val="000000" w:themeColor="text1"/>
          <w:sz w:val="24"/>
          <w:szCs w:val="24"/>
        </w:rPr>
        <w:softHyphen/>
        <w:t xml:space="preserve">ции, устно объяснять пунктуацию предложений изученных конструкций, использовать на </w:t>
      </w:r>
      <w:r w:rsidRPr="009F4F0F">
        <w:rPr>
          <w:rFonts w:ascii="Times New Roman" w:hAnsi="Times New Roman" w:cs="Times New Roman"/>
          <w:color w:val="000000" w:themeColor="text1"/>
          <w:sz w:val="24"/>
          <w:szCs w:val="24"/>
        </w:rPr>
        <w:lastRenderedPageBreak/>
        <w:t>письме специальные графические обозначения, строить пунктуационные схемы простых предложений, самостоятельно подбирать примеры на пунктуационные правила.</w:t>
      </w:r>
    </w:p>
    <w:p w:rsidR="001761B0" w:rsidRPr="009F4F0F" w:rsidRDefault="002E2BA8"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9 класс</w:t>
      </w:r>
    </w:p>
    <w:p w:rsidR="002E2BA8" w:rsidRPr="009F4F0F" w:rsidRDefault="002E2BA8" w:rsidP="002E2BA8">
      <w:pPr>
        <w:spacing w:after="0"/>
        <w:ind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 результате изучения русского языка в основной школе ученик должен </w:t>
      </w:r>
      <w:r w:rsidRPr="009F4F0F">
        <w:rPr>
          <w:rFonts w:ascii="Times New Roman" w:hAnsi="Times New Roman" w:cs="Times New Roman"/>
          <w:b/>
          <w:color w:val="000000" w:themeColor="text1"/>
          <w:sz w:val="24"/>
          <w:szCs w:val="24"/>
        </w:rPr>
        <w:t>знать</w:t>
      </w:r>
      <w:r w:rsidRPr="009F4F0F">
        <w:rPr>
          <w:rFonts w:ascii="Times New Roman" w:hAnsi="Times New Roman" w:cs="Times New Roman"/>
          <w:color w:val="000000" w:themeColor="text1"/>
          <w:sz w:val="24"/>
          <w:szCs w:val="24"/>
        </w:rPr>
        <w:t>:</w:t>
      </w:r>
    </w:p>
    <w:p w:rsidR="002E2BA8" w:rsidRPr="009F4F0F" w:rsidRDefault="002E2BA8" w:rsidP="00A56D73">
      <w:pPr>
        <w:pStyle w:val="a4"/>
        <w:numPr>
          <w:ilvl w:val="0"/>
          <w:numId w:val="59"/>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изученные разделы науки о языке;</w:t>
      </w:r>
    </w:p>
    <w:p w:rsidR="002E2BA8" w:rsidRPr="009F4F0F" w:rsidRDefault="002E2BA8" w:rsidP="00A56D73">
      <w:pPr>
        <w:pStyle w:val="a4"/>
        <w:numPr>
          <w:ilvl w:val="0"/>
          <w:numId w:val="59"/>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смысл понятий речь устная и письменная; монолог, диалог и их виды; сфера и ситуация речевого общения; функциональные разновидности языка, их основные признаки; жанры; текст, его функционально-смысловые типы;</w:t>
      </w:r>
    </w:p>
    <w:p w:rsidR="002E2BA8" w:rsidRPr="009F4F0F" w:rsidRDefault="002E2BA8" w:rsidP="00A56D73">
      <w:pPr>
        <w:pStyle w:val="a4"/>
        <w:numPr>
          <w:ilvl w:val="0"/>
          <w:numId w:val="59"/>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основные единицы языка, их признаки;</w:t>
      </w:r>
    </w:p>
    <w:p w:rsidR="002E2BA8" w:rsidRPr="009F4F0F" w:rsidRDefault="002E2BA8" w:rsidP="00A56D73">
      <w:pPr>
        <w:pStyle w:val="a4"/>
        <w:numPr>
          <w:ilvl w:val="0"/>
          <w:numId w:val="59"/>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2E2BA8" w:rsidRPr="009F4F0F" w:rsidRDefault="002E2BA8" w:rsidP="002E2BA8">
      <w:pPr>
        <w:spacing w:after="0"/>
        <w:jc w:val="both"/>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уметь:</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объяснять роль языка в жизни человека и общества; 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опознавать языковые единицы, проводить различные виды их анализа;</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использовать приобретенные знания и умения в практической деятельности и повседневной жизни:</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адекватно понимать информацию устного сообщения;</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читать тексты разных стилей, используя разные виды чтения (изучающее, ознакомительное, просмотровое);</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воспроизводить текст с заданной степенью свернутости (пересказ, изложение, конспект, план);</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осуществлять выбор и организацию языковых средств в соответствии с темой, целями, сферой и ситуацией общения в собственной речевой практике;</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свободно, точно и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и др.);</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соблюдать этические нормы речевого общения (нормы речевого этикета);</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соблюдать в практике письма основные правила орфографии и пунктуации;</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2E2BA8" w:rsidRPr="009F4F0F" w:rsidRDefault="002E2BA8" w:rsidP="00A56D73">
      <w:pPr>
        <w:pStyle w:val="a4"/>
        <w:numPr>
          <w:ilvl w:val="0"/>
          <w:numId w:val="60"/>
        </w:num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w:t>
      </w:r>
      <w:r w:rsidRPr="009F4F0F">
        <w:rPr>
          <w:rFonts w:ascii="Times New Roman" w:hAnsi="Times New Roman" w:cs="Times New Roman"/>
          <w:color w:val="000000" w:themeColor="text1"/>
          <w:sz w:val="24"/>
          <w:szCs w:val="24"/>
        </w:rPr>
        <w:lastRenderedPageBreak/>
        <w:t>информационных носителях (компакт-диски учебного назначения, ресурсы Интернета).</w:t>
      </w:r>
    </w:p>
    <w:p w:rsidR="00382385" w:rsidRPr="009F4F0F" w:rsidRDefault="00CC29D7"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Содержание учебного предмета</w:t>
      </w:r>
    </w:p>
    <w:p w:rsidR="001761B0" w:rsidRPr="009F4F0F" w:rsidRDefault="001761B0"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7 класс</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Русский язык как развивающееся явление (1 ч) </w:t>
      </w:r>
    </w:p>
    <w:p w:rsidR="001761B0" w:rsidRPr="009F4F0F" w:rsidRDefault="001761B0" w:rsidP="002E2BA8">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ПОВТОРЕНИЕ ПРОЙДЕННОГО В 5-6-ых КЛАССАХ (15 ч + 1 ч) </w:t>
      </w:r>
    </w:p>
    <w:p w:rsidR="001761B0" w:rsidRPr="009F4F0F" w:rsidRDefault="001761B0" w:rsidP="002E2BA8">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i/>
          <w:color w:val="000000" w:themeColor="text1"/>
          <w:sz w:val="24"/>
          <w:szCs w:val="24"/>
        </w:rPr>
        <w:t xml:space="preserve">Причастие (41+7) </w:t>
      </w:r>
    </w:p>
    <w:p w:rsidR="001761B0" w:rsidRPr="009F4F0F" w:rsidRDefault="001761B0" w:rsidP="001761B0">
      <w:pPr>
        <w:spacing w:after="0" w:line="240" w:lineRule="auto"/>
        <w:ind w:firstLine="72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Повторение пройденного о глаголе в V и VI классах. Причастие. Свойства прилагательных и глаголов у причас</w:t>
      </w:r>
      <w:r w:rsidRPr="009F4F0F">
        <w:rPr>
          <w:rFonts w:ascii="Times New Roman" w:hAnsi="Times New Roman" w:cs="Times New Roman"/>
          <w:color w:val="000000" w:themeColor="text1"/>
          <w:sz w:val="24"/>
          <w:szCs w:val="24"/>
        </w:rPr>
        <w:softHyphen/>
        <w:t>тия. Синтаксическая роль причастий в предложении. Действительные и страдательные причастия. Полные и краткие страда</w:t>
      </w:r>
      <w:r w:rsidRPr="009F4F0F">
        <w:rPr>
          <w:rFonts w:ascii="Times New Roman" w:hAnsi="Times New Roman" w:cs="Times New Roman"/>
          <w:color w:val="000000" w:themeColor="text1"/>
          <w:sz w:val="24"/>
          <w:szCs w:val="24"/>
        </w:rPr>
        <w:softHyphen/>
        <w:t xml:space="preserve">тельные причастия. Причастный оборот; выделение запятыми причастного оборота. Текстообразующая роль причастий. </w:t>
      </w:r>
    </w:p>
    <w:p w:rsidR="001761B0" w:rsidRPr="009F4F0F" w:rsidRDefault="001761B0" w:rsidP="001761B0">
      <w:pPr>
        <w:spacing w:after="0" w:line="240" w:lineRule="auto"/>
        <w:ind w:firstLine="72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Склонение полных причастий и правописание гласных в па</w:t>
      </w:r>
      <w:r w:rsidRPr="009F4F0F">
        <w:rPr>
          <w:rFonts w:ascii="Times New Roman" w:hAnsi="Times New Roman" w:cs="Times New Roman"/>
          <w:color w:val="000000" w:themeColor="text1"/>
          <w:sz w:val="24"/>
          <w:szCs w:val="24"/>
        </w:rPr>
        <w:softHyphen/>
        <w:t xml:space="preserve">дежных окончаниях причастий. Образование действительных и страдательных причастий настоящего и прошедшего времени </w:t>
      </w:r>
    </w:p>
    <w:p w:rsidR="001761B0" w:rsidRPr="009F4F0F" w:rsidRDefault="001761B0" w:rsidP="001761B0">
      <w:pPr>
        <w:spacing w:after="0" w:line="240" w:lineRule="auto"/>
        <w:ind w:firstLine="72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Не с причастиями. Правописание гласных в суффиксах дей</w:t>
      </w:r>
      <w:r w:rsidRPr="009F4F0F">
        <w:rPr>
          <w:rFonts w:ascii="Times New Roman" w:hAnsi="Times New Roman" w:cs="Times New Roman"/>
          <w:color w:val="000000" w:themeColor="text1"/>
          <w:sz w:val="24"/>
          <w:szCs w:val="24"/>
        </w:rPr>
        <w:softHyphen/>
        <w:t xml:space="preserve">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 </w:t>
      </w:r>
    </w:p>
    <w:p w:rsidR="001761B0" w:rsidRPr="009F4F0F" w:rsidRDefault="001761B0" w:rsidP="001761B0">
      <w:pPr>
        <w:spacing w:after="0" w:line="240" w:lineRule="auto"/>
        <w:ind w:firstLine="72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color w:val="000000" w:themeColor="text1"/>
          <w:sz w:val="24"/>
          <w:szCs w:val="24"/>
          <w:u w:val="single"/>
        </w:rPr>
        <w:t xml:space="preserve">Уметь </w:t>
      </w:r>
      <w:r w:rsidRPr="009F4F0F">
        <w:rPr>
          <w:rFonts w:ascii="Times New Roman" w:hAnsi="Times New Roman" w:cs="Times New Roman"/>
          <w:color w:val="000000" w:themeColor="text1"/>
          <w:sz w:val="24"/>
          <w:szCs w:val="24"/>
        </w:rPr>
        <w:t>правильно ставить ударение в полных и кратких страдательных причастиях (принесённый, принесён, принесена, принесено, при</w:t>
      </w:r>
      <w:r w:rsidRPr="009F4F0F">
        <w:rPr>
          <w:rFonts w:ascii="Times New Roman" w:hAnsi="Times New Roman" w:cs="Times New Roman"/>
          <w:color w:val="000000" w:themeColor="text1"/>
          <w:sz w:val="24"/>
          <w:szCs w:val="24"/>
        </w:rPr>
        <w:softHyphen/>
        <w:t>нeceны), правильно употреблять причсастия с суффиксом -СЯ, согласовы</w:t>
      </w:r>
      <w:r w:rsidRPr="009F4F0F">
        <w:rPr>
          <w:rFonts w:ascii="Times New Roman" w:hAnsi="Times New Roman" w:cs="Times New Roman"/>
          <w:color w:val="000000" w:themeColor="text1"/>
          <w:sz w:val="24"/>
          <w:szCs w:val="24"/>
        </w:rPr>
        <w:softHyphen/>
        <w:t>вать причастия с определяемыми существительными, строить предложе</w:t>
      </w:r>
      <w:r w:rsidRPr="009F4F0F">
        <w:rPr>
          <w:rFonts w:ascii="Times New Roman" w:hAnsi="Times New Roman" w:cs="Times New Roman"/>
          <w:color w:val="000000" w:themeColor="text1"/>
          <w:sz w:val="24"/>
          <w:szCs w:val="24"/>
        </w:rPr>
        <w:softHyphen/>
        <w:t xml:space="preserve">ния с причастным оборотом.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i/>
          <w:color w:val="000000" w:themeColor="text1"/>
          <w:sz w:val="24"/>
          <w:szCs w:val="24"/>
        </w:rPr>
        <w:t xml:space="preserve">Деепричастие (10 ч + 3 ч)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Повторение пройденного о глаголе в V и </w:t>
      </w:r>
      <w:r w:rsidRPr="009F4F0F">
        <w:rPr>
          <w:rFonts w:ascii="Times New Roman" w:hAnsi="Times New Roman" w:cs="Times New Roman"/>
          <w:color w:val="000000" w:themeColor="text1"/>
          <w:sz w:val="24"/>
          <w:szCs w:val="24"/>
          <w:lang w:val="en-US"/>
        </w:rPr>
        <w:t>VI</w:t>
      </w:r>
      <w:r w:rsidRPr="009F4F0F">
        <w:rPr>
          <w:rFonts w:ascii="Times New Roman" w:hAnsi="Times New Roman" w:cs="Times New Roman"/>
          <w:color w:val="000000" w:themeColor="text1"/>
          <w:sz w:val="24"/>
          <w:szCs w:val="24"/>
        </w:rPr>
        <w:t xml:space="preserve"> классах. Деепричастие. Глагольные и наречные свойства деепричас</w:t>
      </w:r>
      <w:r w:rsidRPr="009F4F0F">
        <w:rPr>
          <w:rFonts w:ascii="Times New Roman" w:hAnsi="Times New Roman" w:cs="Times New Roman"/>
          <w:color w:val="000000" w:themeColor="text1"/>
          <w:sz w:val="24"/>
          <w:szCs w:val="24"/>
        </w:rPr>
        <w:softHyphen/>
        <w:t>тия. Синтаксическая роль деепричастий в предложении. Тексто</w:t>
      </w:r>
      <w:r w:rsidRPr="009F4F0F">
        <w:rPr>
          <w:rFonts w:ascii="Times New Roman" w:hAnsi="Times New Roman" w:cs="Times New Roman"/>
          <w:color w:val="000000" w:themeColor="text1"/>
          <w:sz w:val="24"/>
          <w:szCs w:val="24"/>
        </w:rPr>
        <w:softHyphen/>
        <w:t>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w:t>
      </w:r>
      <w:r w:rsidRPr="009F4F0F">
        <w:rPr>
          <w:rFonts w:ascii="Times New Roman" w:hAnsi="Times New Roman" w:cs="Times New Roman"/>
          <w:color w:val="000000" w:themeColor="text1"/>
          <w:sz w:val="24"/>
          <w:szCs w:val="24"/>
        </w:rPr>
        <w:softHyphen/>
        <w:t xml:space="preserve">шенного и несовершенного вида и их образование.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Не с деепричастиями.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u w:val="single"/>
        </w:rPr>
        <w:t xml:space="preserve">Уметь </w:t>
      </w:r>
      <w:r w:rsidRPr="009F4F0F">
        <w:rPr>
          <w:rFonts w:ascii="Times New Roman" w:hAnsi="Times New Roman" w:cs="Times New Roman"/>
          <w:color w:val="000000" w:themeColor="text1"/>
          <w:sz w:val="24"/>
          <w:szCs w:val="24"/>
        </w:rPr>
        <w:t>правильно строить предложение с деепричастным обо</w:t>
      </w:r>
      <w:r w:rsidRPr="009F4F0F">
        <w:rPr>
          <w:rFonts w:ascii="Times New Roman" w:hAnsi="Times New Roman" w:cs="Times New Roman"/>
          <w:color w:val="000000" w:themeColor="text1"/>
          <w:sz w:val="24"/>
          <w:szCs w:val="24"/>
        </w:rPr>
        <w:softHyphen/>
        <w:t xml:space="preserve">ротом.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b/>
          <w:i/>
          <w:color w:val="000000" w:themeColor="text1"/>
          <w:sz w:val="24"/>
          <w:szCs w:val="24"/>
        </w:rPr>
        <w:t xml:space="preserve">           Наречие (23)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w:t>
      </w:r>
      <w:r w:rsidRPr="009F4F0F">
        <w:rPr>
          <w:rFonts w:ascii="Times New Roman" w:hAnsi="Times New Roman" w:cs="Times New Roman"/>
          <w:color w:val="000000" w:themeColor="text1"/>
          <w:sz w:val="24"/>
          <w:szCs w:val="24"/>
        </w:rPr>
        <w:softHyphen/>
        <w:t xml:space="preserve">щих на конце наречий.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color w:val="000000" w:themeColor="text1"/>
          <w:sz w:val="24"/>
          <w:szCs w:val="24"/>
          <w:u w:val="single"/>
        </w:rPr>
        <w:t>Уметь</w:t>
      </w:r>
      <w:r w:rsidRPr="009F4F0F">
        <w:rPr>
          <w:rFonts w:ascii="Times New Roman" w:hAnsi="Times New Roman" w:cs="Times New Roman"/>
          <w:color w:val="000000" w:themeColor="text1"/>
          <w:sz w:val="24"/>
          <w:szCs w:val="24"/>
        </w:rPr>
        <w:t xml:space="preserve"> правильно ставить ударение в наречиях, использовать в речи наречия-синонимы и антонимы.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b/>
          <w:i/>
          <w:color w:val="000000" w:themeColor="text1"/>
          <w:sz w:val="24"/>
          <w:szCs w:val="24"/>
        </w:rPr>
        <w:t xml:space="preserve">          Категория состояния (3ч + 2 ч)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Категория состояния как часть речи. Ее отличие от наре</w:t>
      </w:r>
      <w:r w:rsidRPr="009F4F0F">
        <w:rPr>
          <w:rFonts w:ascii="Times New Roman" w:hAnsi="Times New Roman" w:cs="Times New Roman"/>
          <w:color w:val="000000" w:themeColor="text1"/>
          <w:sz w:val="24"/>
          <w:szCs w:val="24"/>
        </w:rPr>
        <w:softHyphen/>
        <w:t xml:space="preserve">чий. Синтаксическая роль слов категории состояния.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Изложение текста с описанием состояния че</w:t>
      </w:r>
      <w:r w:rsidRPr="009F4F0F">
        <w:rPr>
          <w:rFonts w:ascii="Times New Roman" w:hAnsi="Times New Roman" w:cs="Times New Roman"/>
          <w:color w:val="000000" w:themeColor="text1"/>
          <w:sz w:val="24"/>
          <w:szCs w:val="24"/>
        </w:rPr>
        <w:softHyphen/>
        <w:t xml:space="preserve">ловека или природы.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СЛУЖЕБНЫЕ ЧАСТИ РЕЧИ. КУЛЬТУРА РЕЧИ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b/>
          <w:i/>
          <w:color w:val="000000" w:themeColor="text1"/>
          <w:sz w:val="24"/>
          <w:szCs w:val="24"/>
        </w:rPr>
        <w:t xml:space="preserve">               Предлог (10)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Предлог как служебная часть речи. Синтаксическая роль предлогов в предложении. Непроизводные и производные предло</w:t>
      </w:r>
      <w:r w:rsidRPr="009F4F0F">
        <w:rPr>
          <w:rFonts w:ascii="Times New Roman" w:hAnsi="Times New Roman" w:cs="Times New Roman"/>
          <w:color w:val="000000" w:themeColor="text1"/>
          <w:sz w:val="24"/>
          <w:szCs w:val="24"/>
        </w:rPr>
        <w:softHyphen/>
        <w:t xml:space="preserve">ги. Простые и составные предлоги. Текстообразующая роль предлогов. </w:t>
      </w:r>
      <w:r w:rsidRPr="009F4F0F">
        <w:rPr>
          <w:rFonts w:ascii="Times New Roman" w:hAnsi="Times New Roman" w:cs="Times New Roman"/>
          <w:color w:val="000000" w:themeColor="text1"/>
          <w:sz w:val="24"/>
          <w:szCs w:val="24"/>
        </w:rPr>
        <w:tab/>
        <w:t xml:space="preserve">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Слитные и раздельные написания предлогов (в течение, ввиду, вследствие и др.). </w:t>
      </w:r>
      <w:r w:rsidRPr="009F4F0F">
        <w:rPr>
          <w:rFonts w:ascii="Times New Roman" w:hAnsi="Times New Roman" w:cs="Times New Roman"/>
          <w:color w:val="000000" w:themeColor="text1"/>
          <w:sz w:val="24"/>
          <w:szCs w:val="24"/>
        </w:rPr>
        <w:tab/>
        <w:t xml:space="preserve">Дефис в предлогах из-за, из-под.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 xml:space="preserve">Уметь правильно употреблять предлоги в и на, с и из, правильно употреблять существительные с предлогами по, благодаря, согласно, вопреки, пользоваться в речи предлогами-синонимами.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i/>
          <w:color w:val="000000" w:themeColor="text1"/>
          <w:sz w:val="24"/>
          <w:szCs w:val="24"/>
        </w:rPr>
        <w:t xml:space="preserve">Союз (19 ч + 1ч)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w:t>
      </w:r>
      <w:r w:rsidRPr="009F4F0F">
        <w:rPr>
          <w:rFonts w:ascii="Times New Roman" w:hAnsi="Times New Roman" w:cs="Times New Roman"/>
          <w:color w:val="000000" w:themeColor="text1"/>
          <w:sz w:val="24"/>
          <w:szCs w:val="24"/>
        </w:rPr>
        <w:softHyphen/>
        <w:t>нительные, разделительные и противительные. Употребление сочинительных союзов в простом И сложном предложениях; упо</w:t>
      </w:r>
      <w:r w:rsidRPr="009F4F0F">
        <w:rPr>
          <w:rFonts w:ascii="Times New Roman" w:hAnsi="Times New Roman" w:cs="Times New Roman"/>
          <w:color w:val="000000" w:themeColor="text1"/>
          <w:sz w:val="24"/>
          <w:szCs w:val="24"/>
        </w:rPr>
        <w:softHyphen/>
        <w:t>требление подчинительных союзов в сложном предложении. Тек</w:t>
      </w:r>
      <w:r w:rsidRPr="009F4F0F">
        <w:rPr>
          <w:rFonts w:ascii="Times New Roman" w:hAnsi="Times New Roman" w:cs="Times New Roman"/>
          <w:color w:val="000000" w:themeColor="text1"/>
          <w:sz w:val="24"/>
          <w:szCs w:val="24"/>
        </w:rPr>
        <w:softHyphen/>
        <w:t xml:space="preserve">стообразующая роль союзов.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Слитные и раздельные написания союзов. Отличие на письме союзов зато, тоже, чтобы от местоимений с предлогом и частица</w:t>
      </w:r>
      <w:r w:rsidRPr="009F4F0F">
        <w:rPr>
          <w:rFonts w:ascii="Times New Roman" w:hAnsi="Times New Roman" w:cs="Times New Roman"/>
          <w:color w:val="000000" w:themeColor="text1"/>
          <w:sz w:val="24"/>
          <w:szCs w:val="24"/>
        </w:rPr>
        <w:softHyphen/>
        <w:t xml:space="preserve">ми и союза также от наречия так с частицей же.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u w:val="single"/>
        </w:rPr>
        <w:t>Уметь:</w:t>
      </w:r>
      <w:r w:rsidRPr="009F4F0F">
        <w:rPr>
          <w:rFonts w:ascii="Times New Roman" w:hAnsi="Times New Roman" w:cs="Times New Roman"/>
          <w:color w:val="000000" w:themeColor="text1"/>
          <w:sz w:val="24"/>
          <w:szCs w:val="24"/>
        </w:rPr>
        <w:t xml:space="preserve"> пользоваться в речи союзами-синонимами.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i/>
          <w:color w:val="000000" w:themeColor="text1"/>
          <w:sz w:val="24"/>
          <w:szCs w:val="24"/>
        </w:rPr>
        <w:t xml:space="preserve">Частица (20ч + 2 ч)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Частица как служебная часть речи. Синтаксическая роль частиц в предложении. Формообразующие и смысловые части</w:t>
      </w:r>
      <w:r w:rsidRPr="009F4F0F">
        <w:rPr>
          <w:rFonts w:ascii="Times New Roman" w:hAnsi="Times New Roman" w:cs="Times New Roman"/>
          <w:color w:val="000000" w:themeColor="text1"/>
          <w:sz w:val="24"/>
          <w:szCs w:val="24"/>
        </w:rPr>
        <w:softHyphen/>
        <w:t xml:space="preserve">цы. Текстообразующая роль частиц.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Различение на письме частиц не и ни. Правописание не и ни с различными частями речи.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b/>
          <w:color w:val="000000" w:themeColor="text1"/>
          <w:sz w:val="24"/>
          <w:szCs w:val="24"/>
          <w:u w:val="single"/>
        </w:rPr>
        <w:t>Уметь</w:t>
      </w:r>
      <w:r w:rsidRPr="009F4F0F">
        <w:rPr>
          <w:rFonts w:ascii="Times New Roman" w:hAnsi="Times New Roman" w:cs="Times New Roman"/>
          <w:color w:val="000000" w:themeColor="text1"/>
          <w:sz w:val="24"/>
          <w:szCs w:val="24"/>
        </w:rPr>
        <w:t xml:space="preserve"> выразительно читать предложения с модальными частицами. </w:t>
      </w:r>
    </w:p>
    <w:p w:rsidR="001761B0" w:rsidRPr="009F4F0F" w:rsidRDefault="001761B0" w:rsidP="001761B0">
      <w:pPr>
        <w:spacing w:after="0" w:line="240" w:lineRule="auto"/>
        <w:jc w:val="both"/>
        <w:rPr>
          <w:rFonts w:ascii="Times New Roman" w:hAnsi="Times New Roman" w:cs="Times New Roman"/>
          <w:b/>
          <w:i/>
          <w:color w:val="000000" w:themeColor="text1"/>
          <w:sz w:val="24"/>
          <w:szCs w:val="24"/>
        </w:rPr>
      </w:pPr>
      <w:r w:rsidRPr="009F4F0F">
        <w:rPr>
          <w:rFonts w:ascii="Times New Roman" w:hAnsi="Times New Roman" w:cs="Times New Roman"/>
          <w:color w:val="000000" w:themeColor="text1"/>
          <w:sz w:val="24"/>
          <w:szCs w:val="24"/>
        </w:rPr>
        <w:t xml:space="preserve">              </w:t>
      </w:r>
      <w:r w:rsidRPr="009F4F0F">
        <w:rPr>
          <w:rFonts w:ascii="Times New Roman" w:hAnsi="Times New Roman" w:cs="Times New Roman"/>
          <w:b/>
          <w:i/>
          <w:color w:val="000000" w:themeColor="text1"/>
          <w:sz w:val="24"/>
          <w:szCs w:val="24"/>
        </w:rPr>
        <w:t xml:space="preserve">Междометие. Звукоподражательные слова (3+2ч)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Междометие как часть речи. Синтаксическая роль междо</w:t>
      </w:r>
      <w:r w:rsidRPr="009F4F0F">
        <w:rPr>
          <w:rFonts w:ascii="Times New Roman" w:hAnsi="Times New Roman" w:cs="Times New Roman"/>
          <w:color w:val="000000" w:themeColor="text1"/>
          <w:sz w:val="24"/>
          <w:szCs w:val="24"/>
        </w:rPr>
        <w:softHyphen/>
        <w:t xml:space="preserve">метий в предложении.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Звукоподражательные слова и их отличие от междометий. Дефис в междометиях. Интонационное выделение междоме</w:t>
      </w:r>
      <w:r w:rsidRPr="009F4F0F">
        <w:rPr>
          <w:rFonts w:ascii="Times New Roman" w:hAnsi="Times New Roman" w:cs="Times New Roman"/>
          <w:color w:val="000000" w:themeColor="text1"/>
          <w:sz w:val="24"/>
          <w:szCs w:val="24"/>
        </w:rPr>
        <w:softHyphen/>
        <w:t xml:space="preserve">тий. Запятая и восклицательный знак при междометиях.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Уметь выразительно читать предложения с междометиями. </w:t>
      </w:r>
    </w:p>
    <w:p w:rsidR="001761B0" w:rsidRPr="009F4F0F" w:rsidRDefault="001761B0" w:rsidP="001761B0">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ПОВТОРЕНИЕ И СИСТЕМАТИЗАЦИЯ ПРОЙДЕННОГО В VII КЛАССЕ (12ч)</w:t>
      </w:r>
    </w:p>
    <w:p w:rsidR="001761B0" w:rsidRPr="009F4F0F" w:rsidRDefault="002E2BA8"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8 класс</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803"/>
        <w:gridCol w:w="992"/>
        <w:gridCol w:w="709"/>
        <w:gridCol w:w="1338"/>
        <w:gridCol w:w="1260"/>
        <w:gridCol w:w="1440"/>
      </w:tblGrid>
      <w:tr w:rsidR="002E2BA8" w:rsidRPr="009F4F0F" w:rsidTr="002E2BA8">
        <w:tc>
          <w:tcPr>
            <w:tcW w:w="566"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w:t>
            </w:r>
          </w:p>
        </w:tc>
        <w:tc>
          <w:tcPr>
            <w:tcW w:w="2803"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Содержание</w:t>
            </w:r>
          </w:p>
        </w:tc>
        <w:tc>
          <w:tcPr>
            <w:tcW w:w="992"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Кол-во</w:t>
            </w:r>
          </w:p>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часов</w:t>
            </w:r>
          </w:p>
        </w:tc>
        <w:tc>
          <w:tcPr>
            <w:tcW w:w="709"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Тест</w:t>
            </w:r>
          </w:p>
        </w:tc>
        <w:tc>
          <w:tcPr>
            <w:tcW w:w="1338"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Сочинение</w:t>
            </w:r>
          </w:p>
        </w:tc>
        <w:tc>
          <w:tcPr>
            <w:tcW w:w="1260"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Диктант</w:t>
            </w:r>
          </w:p>
        </w:tc>
        <w:tc>
          <w:tcPr>
            <w:tcW w:w="1440" w:type="dxa"/>
          </w:tcPr>
          <w:p w:rsidR="002E2BA8" w:rsidRPr="009F4F0F" w:rsidRDefault="002E2BA8" w:rsidP="008D79EE">
            <w:pPr>
              <w:rPr>
                <w:rFonts w:ascii="Times New Roman" w:hAnsi="Times New Roman" w:cs="Times New Roman"/>
                <w:b/>
                <w:bCs/>
                <w:color w:val="000000" w:themeColor="text1"/>
              </w:rPr>
            </w:pPr>
            <w:r w:rsidRPr="009F4F0F">
              <w:rPr>
                <w:rFonts w:ascii="Times New Roman" w:hAnsi="Times New Roman" w:cs="Times New Roman"/>
                <w:b/>
                <w:bCs/>
                <w:color w:val="000000" w:themeColor="text1"/>
              </w:rPr>
              <w:t>Изложение</w:t>
            </w:r>
          </w:p>
        </w:tc>
      </w:tr>
      <w:tr w:rsidR="002E2BA8" w:rsidRPr="009F4F0F" w:rsidTr="002E2BA8">
        <w:trPr>
          <w:trHeight w:val="327"/>
        </w:trPr>
        <w:tc>
          <w:tcPr>
            <w:tcW w:w="566" w:type="dxa"/>
          </w:tcPr>
          <w:p w:rsidR="002E2BA8" w:rsidRPr="009F4F0F" w:rsidRDefault="002E2BA8"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Введение</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709" w:type="dxa"/>
          </w:tcPr>
          <w:p w:rsidR="002E2BA8" w:rsidRPr="009F4F0F" w:rsidRDefault="002E2BA8" w:rsidP="008D79EE">
            <w:pPr>
              <w:rPr>
                <w:rFonts w:ascii="Times New Roman" w:hAnsi="Times New Roman" w:cs="Times New Roman"/>
                <w:b/>
                <w:bCs/>
                <w:color w:val="000000" w:themeColor="text1"/>
              </w:rPr>
            </w:pPr>
          </w:p>
        </w:tc>
        <w:tc>
          <w:tcPr>
            <w:tcW w:w="1338" w:type="dxa"/>
          </w:tcPr>
          <w:p w:rsidR="002E2BA8" w:rsidRPr="009F4F0F" w:rsidRDefault="002E2BA8" w:rsidP="008D79EE">
            <w:pPr>
              <w:rPr>
                <w:rFonts w:ascii="Times New Roman" w:hAnsi="Times New Roman" w:cs="Times New Roman"/>
                <w:b/>
                <w:bCs/>
                <w:color w:val="000000" w:themeColor="text1"/>
              </w:rPr>
            </w:pPr>
          </w:p>
        </w:tc>
        <w:tc>
          <w:tcPr>
            <w:tcW w:w="1260" w:type="dxa"/>
          </w:tcPr>
          <w:p w:rsidR="002E2BA8" w:rsidRPr="009F4F0F" w:rsidRDefault="002E2BA8" w:rsidP="008D79EE">
            <w:pPr>
              <w:rPr>
                <w:rFonts w:ascii="Times New Roman" w:hAnsi="Times New Roman" w:cs="Times New Roman"/>
                <w:b/>
                <w:bCs/>
                <w:color w:val="000000" w:themeColor="text1"/>
              </w:rPr>
            </w:pPr>
          </w:p>
        </w:tc>
        <w:tc>
          <w:tcPr>
            <w:tcW w:w="1440" w:type="dxa"/>
          </w:tcPr>
          <w:p w:rsidR="002E2BA8" w:rsidRPr="009F4F0F" w:rsidRDefault="002E2BA8" w:rsidP="008D79EE">
            <w:pPr>
              <w:rPr>
                <w:rFonts w:ascii="Times New Roman" w:hAnsi="Times New Roman" w:cs="Times New Roman"/>
                <w:b/>
                <w:bCs/>
                <w:color w:val="000000" w:themeColor="text1"/>
              </w:rPr>
            </w:pPr>
          </w:p>
        </w:tc>
      </w:tr>
      <w:tr w:rsidR="002E2BA8" w:rsidRPr="009F4F0F" w:rsidTr="002E2BA8">
        <w:trPr>
          <w:trHeight w:val="249"/>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Комплексное повторение.</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709" w:type="dxa"/>
          </w:tcPr>
          <w:p w:rsidR="002E2BA8" w:rsidRPr="009F4F0F" w:rsidRDefault="002E2BA8" w:rsidP="008D79EE">
            <w:pPr>
              <w:jc w:val="center"/>
              <w:rPr>
                <w:rFonts w:ascii="Times New Roman" w:hAnsi="Times New Roman" w:cs="Times New Roman"/>
                <w:color w:val="000000" w:themeColor="text1"/>
              </w:rPr>
            </w:pPr>
          </w:p>
        </w:tc>
        <w:tc>
          <w:tcPr>
            <w:tcW w:w="1338" w:type="dxa"/>
          </w:tcPr>
          <w:p w:rsidR="002E2BA8" w:rsidRPr="009F4F0F" w:rsidRDefault="002E2BA8" w:rsidP="008D79EE">
            <w:pPr>
              <w:jc w:val="center"/>
              <w:rPr>
                <w:rFonts w:ascii="Times New Roman" w:hAnsi="Times New Roman" w:cs="Times New Roman"/>
                <w:color w:val="000000" w:themeColor="text1"/>
              </w:rPr>
            </w:pPr>
          </w:p>
        </w:tc>
        <w:tc>
          <w:tcPr>
            <w:tcW w:w="126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4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2E2BA8" w:rsidRPr="009F4F0F" w:rsidTr="002E2BA8">
        <w:trPr>
          <w:trHeight w:val="313"/>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Словосочетание</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709"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8" w:type="dxa"/>
          </w:tcPr>
          <w:p w:rsidR="002E2BA8" w:rsidRPr="009F4F0F" w:rsidRDefault="002E2BA8" w:rsidP="008D79EE">
            <w:pPr>
              <w:jc w:val="center"/>
              <w:rPr>
                <w:rFonts w:ascii="Times New Roman" w:hAnsi="Times New Roman" w:cs="Times New Roman"/>
                <w:color w:val="000000" w:themeColor="text1"/>
              </w:rPr>
            </w:pPr>
          </w:p>
        </w:tc>
        <w:tc>
          <w:tcPr>
            <w:tcW w:w="1260" w:type="dxa"/>
          </w:tcPr>
          <w:p w:rsidR="002E2BA8" w:rsidRPr="009F4F0F" w:rsidRDefault="002E2BA8" w:rsidP="008D79EE">
            <w:pPr>
              <w:jc w:val="center"/>
              <w:rPr>
                <w:rFonts w:ascii="Times New Roman" w:hAnsi="Times New Roman" w:cs="Times New Roman"/>
                <w:color w:val="000000" w:themeColor="text1"/>
              </w:rPr>
            </w:pPr>
          </w:p>
        </w:tc>
        <w:tc>
          <w:tcPr>
            <w:tcW w:w="144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2E2BA8" w:rsidRPr="009F4F0F" w:rsidTr="002E2BA8">
        <w:trPr>
          <w:trHeight w:val="235"/>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4.</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Простое предложение</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19</w:t>
            </w:r>
          </w:p>
        </w:tc>
        <w:tc>
          <w:tcPr>
            <w:tcW w:w="709"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8"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260" w:type="dxa"/>
          </w:tcPr>
          <w:p w:rsidR="002E2BA8" w:rsidRPr="009F4F0F" w:rsidRDefault="002E2BA8" w:rsidP="008D79EE">
            <w:pPr>
              <w:jc w:val="center"/>
              <w:rPr>
                <w:rFonts w:ascii="Times New Roman" w:hAnsi="Times New Roman" w:cs="Times New Roman"/>
                <w:color w:val="000000" w:themeColor="text1"/>
              </w:rPr>
            </w:pPr>
          </w:p>
        </w:tc>
        <w:tc>
          <w:tcPr>
            <w:tcW w:w="1440" w:type="dxa"/>
          </w:tcPr>
          <w:p w:rsidR="002E2BA8" w:rsidRPr="009F4F0F" w:rsidRDefault="002E2BA8" w:rsidP="008D79EE">
            <w:pPr>
              <w:jc w:val="center"/>
              <w:rPr>
                <w:rFonts w:ascii="Times New Roman" w:hAnsi="Times New Roman" w:cs="Times New Roman"/>
                <w:color w:val="000000" w:themeColor="text1"/>
              </w:rPr>
            </w:pPr>
          </w:p>
        </w:tc>
      </w:tr>
      <w:tr w:rsidR="002E2BA8" w:rsidRPr="009F4F0F" w:rsidTr="002E2BA8">
        <w:trPr>
          <w:trHeight w:val="441"/>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Односоставное предложение.</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11</w:t>
            </w:r>
          </w:p>
        </w:tc>
        <w:tc>
          <w:tcPr>
            <w:tcW w:w="709"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8" w:type="dxa"/>
          </w:tcPr>
          <w:p w:rsidR="002E2BA8" w:rsidRPr="009F4F0F" w:rsidRDefault="002E2BA8" w:rsidP="008D79EE">
            <w:pPr>
              <w:jc w:val="center"/>
              <w:rPr>
                <w:rFonts w:ascii="Times New Roman" w:hAnsi="Times New Roman" w:cs="Times New Roman"/>
                <w:color w:val="000000" w:themeColor="text1"/>
              </w:rPr>
            </w:pPr>
          </w:p>
        </w:tc>
        <w:tc>
          <w:tcPr>
            <w:tcW w:w="126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40" w:type="dxa"/>
          </w:tcPr>
          <w:p w:rsidR="002E2BA8" w:rsidRPr="009F4F0F" w:rsidRDefault="002E2BA8" w:rsidP="008D79EE">
            <w:pPr>
              <w:jc w:val="center"/>
              <w:rPr>
                <w:rFonts w:ascii="Times New Roman" w:hAnsi="Times New Roman" w:cs="Times New Roman"/>
                <w:color w:val="000000" w:themeColor="text1"/>
              </w:rPr>
            </w:pPr>
          </w:p>
        </w:tc>
      </w:tr>
      <w:tr w:rsidR="002E2BA8" w:rsidRPr="009F4F0F" w:rsidTr="002E2BA8">
        <w:trPr>
          <w:trHeight w:val="763"/>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Однородные члены предложения</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14</w:t>
            </w:r>
          </w:p>
        </w:tc>
        <w:tc>
          <w:tcPr>
            <w:tcW w:w="709"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8"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260" w:type="dxa"/>
          </w:tcPr>
          <w:p w:rsidR="002E2BA8" w:rsidRPr="009F4F0F" w:rsidRDefault="002E2BA8" w:rsidP="008D79EE">
            <w:pPr>
              <w:jc w:val="center"/>
              <w:rPr>
                <w:rFonts w:ascii="Times New Roman" w:hAnsi="Times New Roman" w:cs="Times New Roman"/>
                <w:color w:val="000000" w:themeColor="text1"/>
              </w:rPr>
            </w:pPr>
          </w:p>
        </w:tc>
        <w:tc>
          <w:tcPr>
            <w:tcW w:w="144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2E2BA8" w:rsidRPr="009F4F0F" w:rsidTr="002E2BA8">
        <w:trPr>
          <w:trHeight w:val="763"/>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7.</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Обособленные члены предложения</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15</w:t>
            </w:r>
          </w:p>
        </w:tc>
        <w:tc>
          <w:tcPr>
            <w:tcW w:w="709" w:type="dxa"/>
          </w:tcPr>
          <w:p w:rsidR="002E2BA8" w:rsidRPr="009F4F0F" w:rsidRDefault="002E2BA8" w:rsidP="008D79EE">
            <w:pPr>
              <w:jc w:val="center"/>
              <w:rPr>
                <w:rFonts w:ascii="Times New Roman" w:hAnsi="Times New Roman" w:cs="Times New Roman"/>
                <w:color w:val="000000" w:themeColor="text1"/>
              </w:rPr>
            </w:pPr>
          </w:p>
        </w:tc>
        <w:tc>
          <w:tcPr>
            <w:tcW w:w="1338"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26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40" w:type="dxa"/>
          </w:tcPr>
          <w:p w:rsidR="002E2BA8" w:rsidRPr="009F4F0F" w:rsidRDefault="002E2BA8" w:rsidP="008D79EE">
            <w:pPr>
              <w:jc w:val="center"/>
              <w:rPr>
                <w:rFonts w:ascii="Times New Roman" w:hAnsi="Times New Roman" w:cs="Times New Roman"/>
                <w:color w:val="000000" w:themeColor="text1"/>
              </w:rPr>
            </w:pPr>
          </w:p>
        </w:tc>
      </w:tr>
      <w:tr w:rsidR="002E2BA8" w:rsidRPr="009F4F0F" w:rsidTr="002E2BA8">
        <w:trPr>
          <w:trHeight w:val="243"/>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Вводные слова</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11</w:t>
            </w:r>
          </w:p>
        </w:tc>
        <w:tc>
          <w:tcPr>
            <w:tcW w:w="709"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8" w:type="dxa"/>
          </w:tcPr>
          <w:p w:rsidR="002E2BA8" w:rsidRPr="009F4F0F" w:rsidRDefault="002E2BA8" w:rsidP="008D79EE">
            <w:pPr>
              <w:jc w:val="center"/>
              <w:rPr>
                <w:rFonts w:ascii="Times New Roman" w:hAnsi="Times New Roman" w:cs="Times New Roman"/>
                <w:color w:val="000000" w:themeColor="text1"/>
              </w:rPr>
            </w:pPr>
          </w:p>
        </w:tc>
        <w:tc>
          <w:tcPr>
            <w:tcW w:w="1260" w:type="dxa"/>
          </w:tcPr>
          <w:p w:rsidR="002E2BA8" w:rsidRPr="009F4F0F" w:rsidRDefault="002E2BA8" w:rsidP="008D79EE">
            <w:pPr>
              <w:jc w:val="center"/>
              <w:rPr>
                <w:rFonts w:ascii="Times New Roman" w:hAnsi="Times New Roman" w:cs="Times New Roman"/>
                <w:color w:val="000000" w:themeColor="text1"/>
              </w:rPr>
            </w:pPr>
          </w:p>
        </w:tc>
        <w:tc>
          <w:tcPr>
            <w:tcW w:w="144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2E2BA8" w:rsidRPr="009F4F0F" w:rsidTr="002E2BA8">
        <w:trPr>
          <w:trHeight w:val="763"/>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Способы передачи чужой речи</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709" w:type="dxa"/>
          </w:tcPr>
          <w:p w:rsidR="002E2BA8" w:rsidRPr="009F4F0F" w:rsidRDefault="002E2BA8" w:rsidP="008D79EE">
            <w:pPr>
              <w:jc w:val="center"/>
              <w:rPr>
                <w:rFonts w:ascii="Times New Roman" w:hAnsi="Times New Roman" w:cs="Times New Roman"/>
                <w:color w:val="000000" w:themeColor="text1"/>
              </w:rPr>
            </w:pPr>
          </w:p>
        </w:tc>
        <w:tc>
          <w:tcPr>
            <w:tcW w:w="1338"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26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40" w:type="dxa"/>
          </w:tcPr>
          <w:p w:rsidR="002E2BA8" w:rsidRPr="009F4F0F" w:rsidRDefault="002E2BA8" w:rsidP="008D79EE">
            <w:pPr>
              <w:jc w:val="center"/>
              <w:rPr>
                <w:rFonts w:ascii="Times New Roman" w:hAnsi="Times New Roman" w:cs="Times New Roman"/>
                <w:color w:val="000000" w:themeColor="text1"/>
              </w:rPr>
            </w:pPr>
          </w:p>
        </w:tc>
      </w:tr>
      <w:tr w:rsidR="002E2BA8" w:rsidRPr="009F4F0F" w:rsidTr="002E2BA8">
        <w:trPr>
          <w:trHeight w:val="323"/>
        </w:trPr>
        <w:tc>
          <w:tcPr>
            <w:tcW w:w="566"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10.</w:t>
            </w:r>
          </w:p>
        </w:tc>
        <w:tc>
          <w:tcPr>
            <w:tcW w:w="2803"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Повторение.</w:t>
            </w:r>
          </w:p>
        </w:tc>
        <w:tc>
          <w:tcPr>
            <w:tcW w:w="992"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709" w:type="dxa"/>
          </w:tcPr>
          <w:p w:rsidR="002E2BA8" w:rsidRPr="009F4F0F" w:rsidRDefault="002E2BA8" w:rsidP="008D79EE">
            <w:pPr>
              <w:jc w:val="center"/>
              <w:rPr>
                <w:rFonts w:ascii="Times New Roman" w:hAnsi="Times New Roman" w:cs="Times New Roman"/>
                <w:color w:val="000000" w:themeColor="text1"/>
              </w:rPr>
            </w:pPr>
          </w:p>
        </w:tc>
        <w:tc>
          <w:tcPr>
            <w:tcW w:w="1338" w:type="dxa"/>
          </w:tcPr>
          <w:p w:rsidR="002E2BA8" w:rsidRPr="009F4F0F" w:rsidRDefault="002E2BA8" w:rsidP="008D79EE">
            <w:pPr>
              <w:jc w:val="center"/>
              <w:rPr>
                <w:rFonts w:ascii="Times New Roman" w:hAnsi="Times New Roman" w:cs="Times New Roman"/>
                <w:color w:val="000000" w:themeColor="text1"/>
              </w:rPr>
            </w:pPr>
          </w:p>
        </w:tc>
        <w:tc>
          <w:tcPr>
            <w:tcW w:w="1260" w:type="dxa"/>
          </w:tcPr>
          <w:p w:rsidR="002E2BA8" w:rsidRPr="009F4F0F" w:rsidRDefault="002E2BA8"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440" w:type="dxa"/>
          </w:tcPr>
          <w:p w:rsidR="002E2BA8" w:rsidRPr="009F4F0F" w:rsidRDefault="002E2BA8" w:rsidP="008D79EE">
            <w:pPr>
              <w:jc w:val="center"/>
              <w:rPr>
                <w:rFonts w:ascii="Times New Roman" w:hAnsi="Times New Roman" w:cs="Times New Roman"/>
                <w:color w:val="000000" w:themeColor="text1"/>
              </w:rPr>
            </w:pPr>
          </w:p>
        </w:tc>
      </w:tr>
    </w:tbl>
    <w:p w:rsidR="002E2BA8" w:rsidRPr="009F4F0F" w:rsidRDefault="002E2BA8"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p>
    <w:p w:rsidR="002E2BA8" w:rsidRPr="009F4F0F" w:rsidRDefault="002E2BA8" w:rsidP="00CC29D7">
      <w:pPr>
        <w:widowControl w:val="0"/>
        <w:tabs>
          <w:tab w:val="left" w:pos="706"/>
        </w:tabs>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lastRenderedPageBreak/>
        <w:t>9 класс</w:t>
      </w:r>
    </w:p>
    <w:tbl>
      <w:tblPr>
        <w:tblW w:w="9309" w:type="dxa"/>
        <w:jc w:val="center"/>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379"/>
        <w:gridCol w:w="2244"/>
      </w:tblGrid>
      <w:tr w:rsidR="002E2BA8" w:rsidRPr="009F4F0F" w:rsidTr="002E2BA8">
        <w:trPr>
          <w:jc w:val="center"/>
        </w:trPr>
        <w:tc>
          <w:tcPr>
            <w:tcW w:w="686" w:type="dxa"/>
          </w:tcPr>
          <w:p w:rsidR="002E2BA8" w:rsidRPr="009F4F0F" w:rsidRDefault="002E2BA8" w:rsidP="008D79EE">
            <w:pPr>
              <w:spacing w:after="0" w:line="240" w:lineRule="auto"/>
              <w:jc w:val="both"/>
              <w:rPr>
                <w:rFonts w:ascii="Times New Roman" w:hAnsi="Times New Roman" w:cs="Times New Roman"/>
                <w:b/>
                <w:bCs/>
                <w:color w:val="000000" w:themeColor="text1"/>
              </w:rPr>
            </w:pPr>
            <w:r w:rsidRPr="009F4F0F">
              <w:rPr>
                <w:rFonts w:ascii="Times New Roman" w:hAnsi="Times New Roman" w:cs="Times New Roman"/>
                <w:b/>
                <w:bCs/>
                <w:color w:val="000000" w:themeColor="text1"/>
              </w:rPr>
              <w:t>№</w:t>
            </w:r>
          </w:p>
          <w:p w:rsidR="002E2BA8" w:rsidRPr="009F4F0F" w:rsidRDefault="002E2BA8" w:rsidP="008D79EE">
            <w:pPr>
              <w:spacing w:after="0" w:line="240" w:lineRule="auto"/>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п/п</w:t>
            </w:r>
          </w:p>
        </w:tc>
        <w:tc>
          <w:tcPr>
            <w:tcW w:w="6379" w:type="dxa"/>
          </w:tcPr>
          <w:p w:rsidR="002E2BA8" w:rsidRPr="009F4F0F" w:rsidRDefault="002E2BA8" w:rsidP="008D79EE">
            <w:pPr>
              <w:spacing w:after="0" w:line="240" w:lineRule="auto"/>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Содержание</w:t>
            </w:r>
          </w:p>
        </w:tc>
        <w:tc>
          <w:tcPr>
            <w:tcW w:w="2244" w:type="dxa"/>
          </w:tcPr>
          <w:p w:rsidR="002E2BA8" w:rsidRPr="009F4F0F" w:rsidRDefault="002E2BA8" w:rsidP="008D79EE">
            <w:pPr>
              <w:spacing w:after="0" w:line="240" w:lineRule="auto"/>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 xml:space="preserve">Общее количество часов по разделу </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lang w:val="en-US"/>
              </w:rPr>
            </w:pPr>
            <w:r w:rsidRPr="009F4F0F">
              <w:rPr>
                <w:rFonts w:ascii="Times New Roman" w:hAnsi="Times New Roman" w:cs="Times New Roman"/>
                <w:color w:val="000000" w:themeColor="text1"/>
                <w:lang w:val="en-US"/>
              </w:rPr>
              <w:t>1</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Введение. Международное значение русского языка</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Повторение пройденного в 5 - 8 классах</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7</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Сложное предложение. Культура речи. Сложные предложения</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40</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4</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 xml:space="preserve">Союзные сложные предложения </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Сложносочиненные предложения</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3+1р/р ч. </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Сложноподчиненные предложения</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22+5р/р</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7</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Бессоюзные сложные предложения</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4+3р/р</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Сложные предложения с различными видами связи</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Общие сведения о языке</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4</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10</w:t>
            </w:r>
          </w:p>
        </w:tc>
        <w:tc>
          <w:tcPr>
            <w:tcW w:w="6379" w:type="dxa"/>
          </w:tcPr>
          <w:p w:rsidR="002E2BA8" w:rsidRPr="009F4F0F" w:rsidRDefault="002E2BA8" w:rsidP="008D79EE">
            <w:pPr>
              <w:spacing w:after="0" w:line="240" w:lineRule="auto"/>
              <w:rPr>
                <w:rFonts w:ascii="Times New Roman" w:hAnsi="Times New Roman" w:cs="Times New Roman"/>
                <w:color w:val="000000" w:themeColor="text1"/>
              </w:rPr>
            </w:pPr>
            <w:r w:rsidRPr="009F4F0F">
              <w:rPr>
                <w:rFonts w:ascii="Times New Roman" w:hAnsi="Times New Roman" w:cs="Times New Roman"/>
                <w:color w:val="000000" w:themeColor="text1"/>
              </w:rPr>
              <w:t>Систематизация изученного по фонетике, лексике, грамматике и правописанию, культуре речи. Подготовка к ГИА</w:t>
            </w:r>
          </w:p>
          <w:p w:rsidR="002E2BA8" w:rsidRPr="009F4F0F" w:rsidRDefault="002E2BA8" w:rsidP="008D79EE">
            <w:pPr>
              <w:spacing w:after="0" w:line="240" w:lineRule="auto"/>
              <w:rPr>
                <w:rFonts w:ascii="Times New Roman" w:hAnsi="Times New Roman" w:cs="Times New Roman"/>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 xml:space="preserve">12+2р/р </w:t>
            </w:r>
          </w:p>
        </w:tc>
      </w:tr>
      <w:tr w:rsidR="002E2BA8" w:rsidRPr="009F4F0F" w:rsidTr="002E2BA8">
        <w:trPr>
          <w:jc w:val="center"/>
        </w:trPr>
        <w:tc>
          <w:tcPr>
            <w:tcW w:w="686" w:type="dxa"/>
          </w:tcPr>
          <w:p w:rsidR="002E2BA8" w:rsidRPr="009F4F0F" w:rsidRDefault="002E2BA8" w:rsidP="008D79EE">
            <w:pPr>
              <w:spacing w:after="0" w:line="240" w:lineRule="auto"/>
              <w:rPr>
                <w:rFonts w:ascii="Times New Roman" w:hAnsi="Times New Roman" w:cs="Times New Roman"/>
                <w:color w:val="000000" w:themeColor="text1"/>
              </w:rPr>
            </w:pPr>
          </w:p>
        </w:tc>
        <w:tc>
          <w:tcPr>
            <w:tcW w:w="6379" w:type="dxa"/>
          </w:tcPr>
          <w:p w:rsidR="002E2BA8" w:rsidRPr="009F4F0F" w:rsidRDefault="002E2BA8" w:rsidP="008D79EE">
            <w:pPr>
              <w:spacing w:after="0" w:line="240" w:lineRule="auto"/>
              <w:rPr>
                <w:rFonts w:ascii="Times New Roman" w:hAnsi="Times New Roman" w:cs="Times New Roman"/>
                <w:b/>
                <w:bCs/>
                <w:color w:val="000000" w:themeColor="text1"/>
              </w:rPr>
            </w:pPr>
            <w:r w:rsidRPr="009F4F0F">
              <w:rPr>
                <w:rFonts w:ascii="Times New Roman" w:hAnsi="Times New Roman" w:cs="Times New Roman"/>
                <w:b/>
                <w:bCs/>
                <w:color w:val="000000" w:themeColor="text1"/>
              </w:rPr>
              <w:t>ИТОГО</w:t>
            </w:r>
          </w:p>
          <w:p w:rsidR="002E2BA8" w:rsidRPr="009F4F0F" w:rsidRDefault="002E2BA8" w:rsidP="008D79EE">
            <w:pPr>
              <w:spacing w:after="0" w:line="240" w:lineRule="auto"/>
              <w:rPr>
                <w:rFonts w:ascii="Times New Roman" w:hAnsi="Times New Roman" w:cs="Times New Roman"/>
                <w:b/>
                <w:bCs/>
                <w:color w:val="000000" w:themeColor="text1"/>
              </w:rPr>
            </w:pPr>
          </w:p>
        </w:tc>
        <w:tc>
          <w:tcPr>
            <w:tcW w:w="2244" w:type="dxa"/>
          </w:tcPr>
          <w:p w:rsidR="002E2BA8" w:rsidRPr="009F4F0F" w:rsidRDefault="002E2BA8" w:rsidP="008D79EE">
            <w:pPr>
              <w:spacing w:after="0" w:line="240" w:lineRule="auto"/>
              <w:jc w:val="center"/>
              <w:rPr>
                <w:rFonts w:ascii="Times New Roman" w:hAnsi="Times New Roman" w:cs="Times New Roman"/>
                <w:color w:val="000000" w:themeColor="text1"/>
              </w:rPr>
            </w:pPr>
            <w:r w:rsidRPr="009F4F0F">
              <w:rPr>
                <w:rFonts w:ascii="Times New Roman" w:hAnsi="Times New Roman" w:cs="Times New Roman"/>
                <w:color w:val="000000" w:themeColor="text1"/>
              </w:rPr>
              <w:t>68</w:t>
            </w:r>
          </w:p>
        </w:tc>
      </w:tr>
    </w:tbl>
    <w:p w:rsidR="00201419" w:rsidRPr="009F4F0F" w:rsidRDefault="00201419" w:rsidP="00201419">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Учебники, используемые в образовательном процессе</w:t>
      </w:r>
    </w:p>
    <w:tbl>
      <w:tblPr>
        <w:tblW w:w="10360" w:type="dxa"/>
        <w:tblInd w:w="-601" w:type="dxa"/>
        <w:tblLayout w:type="fixed"/>
        <w:tblLook w:val="04A0" w:firstRow="1" w:lastRow="0" w:firstColumn="1" w:lastColumn="0" w:noHBand="0" w:noVBand="1"/>
      </w:tblPr>
      <w:tblGrid>
        <w:gridCol w:w="10360"/>
      </w:tblGrid>
      <w:tr w:rsidR="00201419" w:rsidRPr="009F4F0F" w:rsidTr="00201419">
        <w:trPr>
          <w:trHeight w:val="432"/>
        </w:trPr>
        <w:tc>
          <w:tcPr>
            <w:tcW w:w="10360" w:type="dxa"/>
          </w:tcPr>
          <w:p w:rsidR="00201419" w:rsidRPr="009F4F0F" w:rsidRDefault="00201419" w:rsidP="00201419">
            <w:pPr>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М.Т. Баранов и др. Учебник «Русский язык», 7 класс – М: Просвещение, 2013 </w:t>
            </w:r>
          </w:p>
        </w:tc>
      </w:tr>
      <w:tr w:rsidR="00201419" w:rsidRPr="009F4F0F" w:rsidTr="00201419">
        <w:trPr>
          <w:trHeight w:val="438"/>
        </w:trPr>
        <w:tc>
          <w:tcPr>
            <w:tcW w:w="10360" w:type="dxa"/>
          </w:tcPr>
          <w:p w:rsidR="00201419" w:rsidRPr="009F4F0F" w:rsidRDefault="00201419" w:rsidP="00201419">
            <w:pPr>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С.Г.Бархударов. Учебник «Русский язык», 8 класс – М: Просвещение, 2013</w:t>
            </w:r>
          </w:p>
        </w:tc>
      </w:tr>
      <w:tr w:rsidR="00201419" w:rsidRPr="009F4F0F" w:rsidTr="00201419">
        <w:trPr>
          <w:trHeight w:val="438"/>
        </w:trPr>
        <w:tc>
          <w:tcPr>
            <w:tcW w:w="10360" w:type="dxa"/>
          </w:tcPr>
          <w:p w:rsidR="00201419" w:rsidRPr="009F4F0F" w:rsidRDefault="00201419" w:rsidP="00201419">
            <w:pPr>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С.Г.Бархударов. Учебник «Русский язык» 9 класс – М: Просвещение, 2013</w:t>
            </w:r>
          </w:p>
        </w:tc>
      </w:tr>
    </w:tbl>
    <w:p w:rsidR="00201419" w:rsidRPr="009F4F0F" w:rsidRDefault="00201419" w:rsidP="00201419">
      <w:pPr>
        <w:spacing w:after="0" w:line="240" w:lineRule="auto"/>
        <w:jc w:val="center"/>
        <w:rPr>
          <w:rFonts w:ascii="Times New Roman" w:hAnsi="Times New Roman" w:cs="Times New Roman"/>
          <w:color w:val="000000" w:themeColor="text1"/>
          <w:sz w:val="24"/>
          <w:szCs w:val="24"/>
          <w:u w:val="single"/>
        </w:rPr>
      </w:pPr>
      <w:r w:rsidRPr="009F4F0F">
        <w:rPr>
          <w:rFonts w:ascii="Times New Roman" w:hAnsi="Times New Roman" w:cs="Times New Roman"/>
          <w:color w:val="000000" w:themeColor="text1"/>
          <w:sz w:val="24"/>
          <w:szCs w:val="24"/>
          <w:u w:val="single"/>
        </w:rPr>
        <w:t>ЛИТЕРАТУРА</w:t>
      </w:r>
    </w:p>
    <w:p w:rsidR="00201419" w:rsidRPr="009F4F0F" w:rsidRDefault="00201419" w:rsidP="00201419">
      <w:pPr>
        <w:pStyle w:val="af1"/>
        <w:jc w:val="center"/>
        <w:rPr>
          <w:rFonts w:ascii="Times New Roman" w:hAnsi="Times New Roman"/>
          <w:b/>
          <w:color w:val="000000" w:themeColor="text1"/>
          <w:sz w:val="24"/>
          <w:szCs w:val="24"/>
        </w:rPr>
      </w:pPr>
      <w:r w:rsidRPr="009F4F0F">
        <w:rPr>
          <w:rFonts w:ascii="Times New Roman" w:hAnsi="Times New Roman"/>
          <w:b/>
          <w:color w:val="000000" w:themeColor="text1"/>
          <w:sz w:val="24"/>
          <w:szCs w:val="24"/>
        </w:rPr>
        <w:t>Пояснительная записка</w:t>
      </w:r>
    </w:p>
    <w:p w:rsidR="00201419" w:rsidRPr="009F4F0F" w:rsidRDefault="00201419" w:rsidP="00201419">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Согласно государственному образовательному стандарту, изучение предмета «Литература» направлено на достижение следующих целей: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развитие интеллектуальных и творческих способностей учащихся, необходимых для успешной социализации и самореализации личности;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поэтапное, последовательное формирование умений читать, комментировать, анализировать и интерпретировать художественный текст;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овладение важнейшими общеучебными умениями и универсальными учебными действиями (формулировать цели деятельности, планировать её, осуществлять </w:t>
      </w:r>
      <w:r w:rsidRPr="009F4F0F">
        <w:rPr>
          <w:rFonts w:ascii="Times New Roman" w:hAnsi="Times New Roman"/>
          <w:color w:val="000000" w:themeColor="text1"/>
          <w:sz w:val="24"/>
          <w:szCs w:val="24"/>
        </w:rPr>
        <w:lastRenderedPageBreak/>
        <w:t xml:space="preserve">библиографический поиск, находить и обрабатывать необходимую информацию из различных источников, включая Интернет и др.); </w:t>
      </w:r>
    </w:p>
    <w:p w:rsidR="00201419" w:rsidRPr="009F4F0F" w:rsidRDefault="00201419" w:rsidP="00A56D73">
      <w:pPr>
        <w:pStyle w:val="af1"/>
        <w:numPr>
          <w:ilvl w:val="0"/>
          <w:numId w:val="55"/>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использование опыта общения с произведениями художественной литературы в повседневной жизни и учебной деятельности, речевом самосовершенствовании. </w:t>
      </w:r>
    </w:p>
    <w:p w:rsidR="00201419" w:rsidRPr="009F4F0F" w:rsidRDefault="00201419" w:rsidP="00201419">
      <w:pPr>
        <w:pStyle w:val="af1"/>
        <w:jc w:val="center"/>
        <w:rPr>
          <w:rFonts w:ascii="Times New Roman" w:hAnsi="Times New Roman"/>
          <w:b/>
          <w:color w:val="000000" w:themeColor="text1"/>
          <w:sz w:val="24"/>
          <w:szCs w:val="24"/>
        </w:rPr>
      </w:pPr>
    </w:p>
    <w:p w:rsidR="00201419" w:rsidRPr="009F4F0F" w:rsidRDefault="00201419" w:rsidP="00201419">
      <w:pPr>
        <w:pStyle w:val="af1"/>
        <w:jc w:val="center"/>
        <w:rPr>
          <w:rFonts w:ascii="Times New Roman" w:hAnsi="Times New Roman"/>
          <w:b/>
          <w:color w:val="000000" w:themeColor="text1"/>
          <w:sz w:val="24"/>
          <w:szCs w:val="24"/>
        </w:rPr>
      </w:pPr>
      <w:r w:rsidRPr="009F4F0F">
        <w:rPr>
          <w:rFonts w:ascii="Times New Roman" w:hAnsi="Times New Roman"/>
          <w:b/>
          <w:color w:val="000000" w:themeColor="text1"/>
          <w:sz w:val="24"/>
          <w:szCs w:val="24"/>
        </w:rPr>
        <w:t>Общая характеристика учебного предмета</w:t>
      </w:r>
    </w:p>
    <w:p w:rsidR="00201419" w:rsidRPr="009F4F0F" w:rsidRDefault="00201419" w:rsidP="00201419">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 Цель изучения литературы в школе – приобщение учащихся к искусству слова, богатству русской классической и зарубежной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w:t>
      </w:r>
    </w:p>
    <w:p w:rsidR="00201419" w:rsidRPr="009F4F0F" w:rsidRDefault="00201419" w:rsidP="00201419">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Это устремление зависит от степени эстетического, историко-культурного,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 </w:t>
      </w:r>
    </w:p>
    <w:p w:rsidR="00201419" w:rsidRPr="009F4F0F" w:rsidRDefault="00201419" w:rsidP="00201419">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 </w:t>
      </w:r>
    </w:p>
    <w:p w:rsidR="00201419" w:rsidRPr="009F4F0F" w:rsidRDefault="00201419" w:rsidP="00201419">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В программе по литературе соблюдена системная направленность: это освоение различных жанров фольклора, сказок, стихотворных и прозаических произведений писателей, знакомство с отдельными сведениями по истории создания произведений, отдельных фактов биографии писателя. </w:t>
      </w:r>
    </w:p>
    <w:p w:rsidR="00201419" w:rsidRPr="009F4F0F" w:rsidRDefault="00201419" w:rsidP="00201419">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В каждом из курсов (классов) затронута одна из ведущих проблем в 7 классе — особенности труда писателя, его позиция, изображение человека как важнейшая проблема литературы; в 8 классе — взаимосвязь литературы и истории (подготовка к восприятию курса на историко-литературной основе), в 9 классе — начало курса на историко-литературной основе). </w:t>
      </w:r>
    </w:p>
    <w:p w:rsidR="00201419" w:rsidRPr="009F4F0F" w:rsidRDefault="00201419" w:rsidP="00201419">
      <w:pPr>
        <w:pStyle w:val="af1"/>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В программе курс каждого класса представлен разделами: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Устное народное творчество.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Древнерусская литература.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Русская литература XVIII века.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Русская литература XIX века.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Русская литература XX века.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Литература народов России.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Зарубежная литература.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Обзоры. </w:t>
      </w:r>
    </w:p>
    <w:p w:rsidR="00201419" w:rsidRPr="009F4F0F" w:rsidRDefault="00201419" w:rsidP="00A56D73">
      <w:pPr>
        <w:pStyle w:val="af1"/>
        <w:numPr>
          <w:ilvl w:val="1"/>
          <w:numId w:val="56"/>
        </w:numPr>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Сведения по теории и истории литературы. </w:t>
      </w:r>
    </w:p>
    <w:p w:rsidR="00600658" w:rsidRPr="009F4F0F" w:rsidRDefault="00600658" w:rsidP="00600658">
      <w:pPr>
        <w:spacing w:after="0" w:line="240" w:lineRule="auto"/>
        <w:jc w:val="center"/>
        <w:rPr>
          <w:rFonts w:ascii="Times New Roman" w:eastAsia="Calibri" w:hAnsi="Times New Roman" w:cs="Times New Roman"/>
          <w:b/>
          <w:bCs/>
          <w:color w:val="000000" w:themeColor="text1"/>
          <w:sz w:val="24"/>
          <w:szCs w:val="24"/>
          <w:lang w:eastAsia="ru-RU"/>
        </w:rPr>
      </w:pPr>
      <w:r w:rsidRPr="009F4F0F">
        <w:rPr>
          <w:rFonts w:ascii="Times New Roman" w:eastAsia="Calibri" w:hAnsi="Times New Roman" w:cs="Times New Roman"/>
          <w:b/>
          <w:bCs/>
          <w:color w:val="000000" w:themeColor="text1"/>
          <w:sz w:val="24"/>
          <w:szCs w:val="24"/>
          <w:lang w:eastAsia="ru-RU"/>
        </w:rPr>
        <w:t>Описание места учебного предмета «Литература» в учебном плане</w:t>
      </w:r>
    </w:p>
    <w:p w:rsidR="00600658" w:rsidRPr="009F4F0F" w:rsidRDefault="00600658" w:rsidP="00600658">
      <w:pPr>
        <w:spacing w:after="0" w:line="240" w:lineRule="auto"/>
        <w:ind w:firstLine="708"/>
        <w:jc w:val="both"/>
        <w:rPr>
          <w:rFonts w:ascii="Times New Roman" w:eastAsia="Calibri" w:hAnsi="Times New Roman" w:cs="Times New Roman"/>
          <w:color w:val="000000" w:themeColor="text1"/>
          <w:sz w:val="24"/>
          <w:szCs w:val="24"/>
          <w:lang w:eastAsia="ru-RU"/>
        </w:rPr>
      </w:pPr>
      <w:r w:rsidRPr="009F4F0F">
        <w:rPr>
          <w:rFonts w:ascii="Times New Roman" w:eastAsia="Calibri" w:hAnsi="Times New Roman" w:cs="Times New Roman"/>
          <w:color w:val="000000" w:themeColor="text1"/>
          <w:sz w:val="24"/>
          <w:szCs w:val="24"/>
          <w:lang w:eastAsia="ru-RU"/>
        </w:rPr>
        <w:t xml:space="preserve">В соответствии с требованиями Федерального государственного образовательного стандарта основного общего образования предмет «Русский язык» изучается с 5-го по 9-й класс. </w:t>
      </w:r>
    </w:p>
    <w:p w:rsidR="00600658" w:rsidRPr="009F4F0F" w:rsidRDefault="00600658" w:rsidP="00600658">
      <w:pPr>
        <w:widowControl w:val="0"/>
        <w:tabs>
          <w:tab w:val="left" w:pos="706"/>
        </w:tabs>
        <w:spacing w:after="0" w:line="240" w:lineRule="auto"/>
        <w:jc w:val="both"/>
        <w:rPr>
          <w:rFonts w:ascii="Times New Roman" w:eastAsia="Courier New"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ab/>
        <w:t>Учебным планом Школы предусмотрено обязательное изучение литературы на этапе основного общего образования в объеме:  в 7 классе — 105 ч (3 часа в неделю, 35 учебных недель), в 8 классе —105 ч (3 часа в неделю, 35 учебных недель), в 9 классе — 102 ч (3 часа в неделю, 34 учебные недели).</w:t>
      </w:r>
      <w:r w:rsidRPr="009F4F0F">
        <w:rPr>
          <w:rFonts w:ascii="Times New Roman" w:eastAsia="Courier New" w:hAnsi="Times New Roman" w:cs="Times New Roman"/>
          <w:color w:val="000000" w:themeColor="text1"/>
          <w:sz w:val="24"/>
          <w:szCs w:val="24"/>
          <w:lang w:eastAsia="ru-RU"/>
        </w:rPr>
        <w:t xml:space="preserve"> </w:t>
      </w:r>
    </w:p>
    <w:p w:rsidR="00600658" w:rsidRPr="009F4F0F" w:rsidRDefault="00600658" w:rsidP="00600658">
      <w:pPr>
        <w:pStyle w:val="af1"/>
        <w:ind w:firstLine="708"/>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 xml:space="preserve">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 </w:t>
      </w:r>
    </w:p>
    <w:p w:rsidR="00600658" w:rsidRPr="009F4F0F" w:rsidRDefault="00600658" w:rsidP="00600658">
      <w:pPr>
        <w:pStyle w:val="a4"/>
        <w:spacing w:after="0" w:line="240" w:lineRule="auto"/>
        <w:ind w:left="0"/>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Требования к уровню подготовки учащихся</w:t>
      </w:r>
    </w:p>
    <w:p w:rsidR="00216EE1" w:rsidRPr="009F4F0F" w:rsidRDefault="00216EE1" w:rsidP="00600658">
      <w:pPr>
        <w:pStyle w:val="a4"/>
        <w:spacing w:after="0" w:line="240" w:lineRule="auto"/>
        <w:ind w:left="0"/>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7 класс</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sz w:val="24"/>
          <w:szCs w:val="24"/>
        </w:rPr>
        <w:lastRenderedPageBreak/>
        <w:t>знать и понимать</w:t>
      </w:r>
      <w:r w:rsidRPr="00655818">
        <w:rPr>
          <w:rFonts w:ascii="Times New Roman" w:eastAsia="Times New Roman" w:hAnsi="Times New Roman" w:cs="Times New Roman"/>
          <w:sz w:val="24"/>
          <w:szCs w:val="24"/>
        </w:rPr>
        <w:t>:</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содержание изученных литературных произведений;</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-основные изученные теоретико-литературные понятия: жанры фольклора, предания, былины, пословицы, поговорки, летопись; роды литературы, эпос (развитие представлений), повесть (развитие представлений), литературный герой (развитие понятий), понятие о теме и проблеме произведения (начальное представление), портрет как средство характеристики,  автобиографическое произведение (развитие понятия), ода (начальное  представление), баллада (развитие представления), стихотворение в прозе, лирический герой(начальное представление), поэма (развитие понятия), трёхсложные размеры стиха, тоническое стихосложение (начальное представление), гипербола, гротеск, сатира и юмор как форма комического (развитие представлений);</w:t>
      </w:r>
    </w:p>
    <w:p w:rsidR="000B74B8" w:rsidRPr="00655818" w:rsidRDefault="000B74B8" w:rsidP="000B74B8">
      <w:pPr>
        <w:spacing w:line="240" w:lineRule="auto"/>
        <w:jc w:val="both"/>
        <w:rPr>
          <w:rFonts w:ascii="Times New Roman" w:eastAsia="Times New Roman" w:hAnsi="Times New Roman" w:cs="Times New Roman"/>
          <w:b/>
          <w:sz w:val="24"/>
          <w:szCs w:val="24"/>
        </w:rPr>
      </w:pPr>
      <w:r w:rsidRPr="00655818">
        <w:rPr>
          <w:rFonts w:ascii="Times New Roman" w:eastAsia="Times New Roman" w:hAnsi="Times New Roman" w:cs="Times New Roman"/>
          <w:b/>
          <w:sz w:val="24"/>
          <w:szCs w:val="24"/>
        </w:rPr>
        <w:t>уметь:</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видеть своеобразие нравственных идеалов в произведениях литературы разных жанров;</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выражать своё отношение к прочитанному;</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выделять смысловые части текста, составлять тезисы и план прочитанного;</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различать особенности сюжета, характеров, композиции, конфликта, приёмов выражения авторской позиции в эпических, драматических и лирических произведениях;</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-видеть индивидуальное, национальное, общечеловеческое в характере героя произведения;</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выразительно читать произведение (или фрагменты) в том числе выученные наизусть, соблюдая нормы литературного произношения;</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видеть в художественном тексте противоречивые авторские оценки героев и событий, формулировать вопросы;</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выделять основной конфликт художественного произведения и последовательно прослеживать его развитие в пределах лирического стихотворения, рассказа, повести, пьесы;</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сопоставлять произведения разных писателей в пределах каждого литературного рода;</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сравнивать эпизод произведения и его экранизацию, иллюстрации художников;</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создавать самостоятельные творческие работы на заданную и свободную темы;</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Использовать приобретённые знания и умения в практической деятельности и повседневной жизни:</w:t>
      </w:r>
    </w:p>
    <w:p w:rsidR="000B74B8" w:rsidRPr="00655818" w:rsidRDefault="000B74B8" w:rsidP="000B74B8">
      <w:pPr>
        <w:spacing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для создания связного текста (устного и письменного) на необходимую тему с учётом норм русского литературного языка;</w:t>
      </w:r>
    </w:p>
    <w:p w:rsidR="000B74B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поиска нужной информации о литературе, о конкретном произведении и его авторе (справочная литратура, периодика, телевидение, ресурсы Инт</w:t>
      </w:r>
      <w:r>
        <w:rPr>
          <w:rFonts w:ascii="Times New Roman" w:eastAsia="Times New Roman" w:hAnsi="Times New Roman" w:cs="Times New Roman"/>
          <w:sz w:val="24"/>
          <w:szCs w:val="24"/>
        </w:rPr>
        <w:t>ернет.</w:t>
      </w:r>
    </w:p>
    <w:p w:rsidR="00216EE1" w:rsidRPr="009F4F0F" w:rsidRDefault="00216EE1" w:rsidP="000B74B8">
      <w:pPr>
        <w:pStyle w:val="a4"/>
        <w:spacing w:after="0" w:line="240" w:lineRule="auto"/>
        <w:ind w:left="0"/>
        <w:jc w:val="center"/>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8 класс</w:t>
      </w:r>
    </w:p>
    <w:p w:rsidR="00216EE1" w:rsidRPr="009F4F0F" w:rsidRDefault="00216EE1" w:rsidP="000B74B8">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 результате изучения литературы ученик должен </w:t>
      </w:r>
      <w:r w:rsidRPr="009F4F0F">
        <w:rPr>
          <w:rFonts w:ascii="Times New Roman" w:hAnsi="Times New Roman" w:cs="Times New Roman"/>
          <w:b/>
          <w:bCs/>
          <w:color w:val="000000" w:themeColor="text1"/>
          <w:sz w:val="24"/>
          <w:szCs w:val="24"/>
        </w:rPr>
        <w:t>знать \ понимать</w:t>
      </w:r>
      <w:r w:rsidRPr="009F4F0F">
        <w:rPr>
          <w:rFonts w:ascii="Times New Roman" w:hAnsi="Times New Roman" w:cs="Times New Roman"/>
          <w:color w:val="000000" w:themeColor="text1"/>
          <w:sz w:val="24"/>
          <w:szCs w:val="24"/>
        </w:rPr>
        <w:t>:</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1) образную природу словесного искусства;</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2)содержание изученных литературных произведений;</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lastRenderedPageBreak/>
        <w:t>3) основные факты жизни и творчества писателей – классиков 18-20 в.;</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4) основные закономерности историко - литературного процесса и черты литературных направлений;</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5) понимать героя, сюжет и композицию художественного произведения;</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6) знать  авторов и содержание изученных художественных произведений;</w:t>
      </w:r>
    </w:p>
    <w:p w:rsidR="00216EE1" w:rsidRPr="009F4F0F" w:rsidRDefault="00216EE1" w:rsidP="00216EE1">
      <w:pPr>
        <w:spacing w:after="0"/>
        <w:jc w:val="both"/>
        <w:rPr>
          <w:rFonts w:ascii="Times New Roman" w:hAnsi="Times New Roman" w:cs="Times New Roman"/>
          <w:b/>
          <w:bCs/>
          <w:color w:val="000000" w:themeColor="text1"/>
          <w:sz w:val="24"/>
          <w:szCs w:val="24"/>
        </w:rPr>
      </w:pPr>
      <w:r w:rsidRPr="009F4F0F">
        <w:rPr>
          <w:rFonts w:ascii="Times New Roman" w:hAnsi="Times New Roman" w:cs="Times New Roman"/>
          <w:b/>
          <w:bCs/>
          <w:color w:val="000000" w:themeColor="text1"/>
          <w:sz w:val="24"/>
          <w:szCs w:val="24"/>
        </w:rPr>
        <w:t>уметь:</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воспроизводить содержание литературного произведения;</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правильно, бегло и выразительно читать вслух;</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определять род и жанр произведения;</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писать отзыв;</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писать развернутый ответ на вопрос;</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письменно составлять план сочинения;</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писать рассказ- характеристику;</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свободно владеть письменной речью;</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сочинять юмористический рассказ (или его фрагмент) по заданной модели;</w:t>
      </w:r>
    </w:p>
    <w:p w:rsidR="00216EE1" w:rsidRPr="009F4F0F" w:rsidRDefault="00216EE1" w:rsidP="00216EE1">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создавать творческие работы, которые связаны с анализом личности героя: дневники, журналы, автобиографии и др.</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прослеживать темы русской литературы в их историческом изменении;</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определять индивидуальное и общее в эстетических принципах и стилях поэтов и писателей разных эпох;</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определять идейную и эстетическую позицию писателя; </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анализировать произведение литературы с учетом художественных особенностей и жанровой специфики;</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оценивать проблематику современной литературы;</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анализировать произведения современной литературы с учетом преемственности литературных жанров и стилей;</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различать героя, повествователя и автора в художественном произведении; </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осознавать своеобразие эмоционально-образного мира автора и откликаться на него;</w:t>
      </w:r>
    </w:p>
    <w:p w:rsidR="00216EE1" w:rsidRPr="009F4F0F" w:rsidRDefault="00216EE1" w:rsidP="00216EE1">
      <w:pPr>
        <w:widowControl w:val="0"/>
        <w:shd w:val="clear" w:color="auto" w:fill="FFFFFF"/>
        <w:tabs>
          <w:tab w:val="left" w:pos="931"/>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сопоставлять и критически оценивать идейные искания поэтов и писателей, - сравнивая проблемы произведений, пути и способы их разрешения, общее и различное в них; </w:t>
      </w:r>
    </w:p>
    <w:p w:rsidR="00216EE1" w:rsidRPr="009F4F0F" w:rsidRDefault="00216EE1" w:rsidP="00216EE1">
      <w:pPr>
        <w:widowControl w:val="0"/>
        <w:shd w:val="clear" w:color="auto" w:fill="FFFFFF"/>
        <w:tabs>
          <w:tab w:val="left" w:pos="931"/>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находить информацию в словарях, справочниках, периодике, сети Интернет;</w:t>
      </w:r>
    </w:p>
    <w:p w:rsidR="00216EE1" w:rsidRPr="009F4F0F" w:rsidRDefault="00216EE1" w:rsidP="00216EE1">
      <w:pPr>
        <w:widowControl w:val="0"/>
        <w:shd w:val="clear" w:color="auto" w:fill="FFFFFF"/>
        <w:tabs>
          <w:tab w:val="left" w:pos="931"/>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выявлять авторскую позицию, отражать свое отношение к прочитанному; </w:t>
      </w:r>
    </w:p>
    <w:p w:rsidR="00216EE1" w:rsidRPr="009F4F0F" w:rsidRDefault="00216EE1" w:rsidP="00216EE1">
      <w:pPr>
        <w:widowControl w:val="0"/>
        <w:shd w:val="clear" w:color="auto" w:fill="FFFFFF"/>
        <w:tabs>
          <w:tab w:val="left" w:pos="931"/>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строить устные и письменные высказывания в связи с изученным произведением.</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Прослеживать темы русской литературы в их историческом изменении;</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определять индивидуальное и общее в эстетических принципах и стилях  поэтов и писателей разных эпох;</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определять идейную и эстетическую позицию писателя; </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анализировать произведение литературы с учетом художественных особенностей и жанровой специфики;</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оценивать проблематику современной литературы;</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анализировать произведения современной литературы с учетом преемственности литературных жанров и стилей;</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различать героя, повествователя и автора в художественном произведении; </w:t>
      </w:r>
    </w:p>
    <w:p w:rsidR="00216EE1" w:rsidRPr="009F4F0F" w:rsidRDefault="00216EE1" w:rsidP="00216EE1">
      <w:pPr>
        <w:widowControl w:val="0"/>
        <w:shd w:val="clear" w:color="auto" w:fill="FFFFFF"/>
        <w:tabs>
          <w:tab w:val="left" w:pos="922"/>
          <w:tab w:val="left" w:pos="9360"/>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осознавать своеобразие эмоционально-образного мира автора и откликаться на него.</w:t>
      </w:r>
    </w:p>
    <w:p w:rsidR="00216EE1" w:rsidRPr="009F4F0F" w:rsidRDefault="00216EE1" w:rsidP="00216EE1">
      <w:pPr>
        <w:spacing w:after="0"/>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9 класс</w:t>
      </w:r>
    </w:p>
    <w:p w:rsidR="00216EE1" w:rsidRPr="009F4F0F" w:rsidRDefault="00216EE1" w:rsidP="00216EE1">
      <w:pPr>
        <w:widowControl w:val="0"/>
        <w:shd w:val="clear" w:color="auto" w:fill="FFFFFF"/>
        <w:tabs>
          <w:tab w:val="left" w:pos="883"/>
        </w:tabs>
        <w:autoSpaceDE w:val="0"/>
        <w:autoSpaceDN w:val="0"/>
        <w:adjustRightInd w:val="0"/>
        <w:spacing w:after="0"/>
        <w:jc w:val="both"/>
        <w:rPr>
          <w:rFonts w:ascii="Times New Roman" w:hAnsi="Times New Roman" w:cs="Times New Roman"/>
          <w:color w:val="000000" w:themeColor="text1"/>
          <w:sz w:val="24"/>
          <w:szCs w:val="24"/>
        </w:rPr>
      </w:pPr>
      <w:r w:rsidRPr="009F4F0F">
        <w:rPr>
          <w:rFonts w:ascii="Times New Roman" w:hAnsi="Times New Roman" w:cs="Times New Roman"/>
          <w:b/>
          <w:bCs/>
          <w:color w:val="000000" w:themeColor="text1"/>
          <w:sz w:val="24"/>
          <w:szCs w:val="24"/>
        </w:rPr>
        <w:lastRenderedPageBreak/>
        <w:t>В результате изучения литературы ученик должен знать/понимать:</w:t>
      </w:r>
    </w:p>
    <w:p w:rsidR="00216EE1" w:rsidRPr="009F4F0F" w:rsidRDefault="00216EE1" w:rsidP="00A56D73">
      <w:pPr>
        <w:pStyle w:val="a4"/>
        <w:widowControl w:val="0"/>
        <w:numPr>
          <w:ilvl w:val="0"/>
          <w:numId w:val="57"/>
        </w:numPr>
        <w:shd w:val="clear" w:color="auto" w:fill="FFFFFF"/>
        <w:tabs>
          <w:tab w:val="left" w:pos="91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образную природу словесного искусства;</w:t>
      </w:r>
    </w:p>
    <w:p w:rsidR="00216EE1" w:rsidRPr="009F4F0F" w:rsidRDefault="00216EE1" w:rsidP="00A56D73">
      <w:pPr>
        <w:pStyle w:val="a4"/>
        <w:widowControl w:val="0"/>
        <w:numPr>
          <w:ilvl w:val="0"/>
          <w:numId w:val="57"/>
        </w:numPr>
        <w:shd w:val="clear" w:color="auto" w:fill="FFFFFF"/>
        <w:tabs>
          <w:tab w:val="left" w:pos="91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общую характеристику развития русской литературы (этапы развития, основные литературные направления);</w:t>
      </w:r>
    </w:p>
    <w:p w:rsidR="00216EE1" w:rsidRPr="009F4F0F" w:rsidRDefault="00216EE1" w:rsidP="00A56D73">
      <w:pPr>
        <w:pStyle w:val="a4"/>
        <w:widowControl w:val="0"/>
        <w:numPr>
          <w:ilvl w:val="0"/>
          <w:numId w:val="57"/>
        </w:numPr>
        <w:shd w:val="clear" w:color="auto" w:fill="FFFFFF"/>
        <w:tabs>
          <w:tab w:val="left" w:pos="917"/>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авторов и содержание изученных произведений;</w:t>
      </w:r>
    </w:p>
    <w:p w:rsidR="00216EE1" w:rsidRPr="009F4F0F" w:rsidRDefault="00216EE1" w:rsidP="00A56D73">
      <w:pPr>
        <w:pStyle w:val="a4"/>
        <w:widowControl w:val="0"/>
        <w:numPr>
          <w:ilvl w:val="0"/>
          <w:numId w:val="57"/>
        </w:numPr>
        <w:shd w:val="clear" w:color="auto" w:fill="FFFFFF"/>
        <w:tabs>
          <w:tab w:val="left" w:pos="922"/>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основные  теоретико-литературные понятия: литература как искусство слова, слово как жанр древнерусской литературы, ода как жанр лирической поэзии, жанр путешествия, сентиментализм (начальное представление), романтизм (развитие понятия), баллада развитие представления), роман в стихах (начальное представление), понятие о герое и антигерое, реализм (развитие понятия), Реализм в художественной литературе, реалистическая типизация (развитие понятия), трагедия как жанр драмы (развитие понятия), психологизм художественной литературы (начальное представление), понятие о литературном типе, понятие о комическом и его видах: сатире, иронии, юморе, сарказме; комедия как жанр драматургии: (развитие представлений), повесть (развитие понятии), развитие представлений о жанровых особенностях рассказа, художественная условность, фантастика (развитие понятий), притча (углубление понятия), системы стихосложений, виды рифм, способы рифмовки (углубление представлений), философско-драматическая поэма.</w:t>
      </w:r>
    </w:p>
    <w:p w:rsidR="00216EE1" w:rsidRPr="009F4F0F" w:rsidRDefault="00216EE1" w:rsidP="00216EE1">
      <w:pPr>
        <w:widowControl w:val="0"/>
        <w:shd w:val="clear" w:color="auto" w:fill="FFFFFF"/>
        <w:tabs>
          <w:tab w:val="left" w:pos="922"/>
        </w:tabs>
        <w:autoSpaceDE w:val="0"/>
        <w:autoSpaceDN w:val="0"/>
        <w:adjustRightInd w:val="0"/>
        <w:spacing w:after="0"/>
        <w:jc w:val="both"/>
        <w:rPr>
          <w:rFonts w:ascii="Times New Roman" w:hAnsi="Times New Roman" w:cs="Times New Roman"/>
          <w:b/>
          <w:bCs/>
          <w:color w:val="000000" w:themeColor="text1"/>
          <w:sz w:val="24"/>
          <w:szCs w:val="24"/>
        </w:rPr>
      </w:pPr>
      <w:r w:rsidRPr="009F4F0F">
        <w:rPr>
          <w:rFonts w:ascii="Times New Roman" w:hAnsi="Times New Roman" w:cs="Times New Roman"/>
          <w:b/>
          <w:bCs/>
          <w:color w:val="000000" w:themeColor="text1"/>
          <w:sz w:val="24"/>
          <w:szCs w:val="24"/>
        </w:rPr>
        <w:t>уметь:</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прослеживать темы русской литературы в их историческом изменении;</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определять индивидуальное и общее в эстетических принципах и стилях поэтов и писателей разных эпох;</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определять идейную и эстетическую позицию писателя; </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анализировать произведение литературы с учетом художественных особенностей и жанровой специфики;</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оценивать проблематику современной литературы;</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анализировать произведения современной литературы с учетом преемственности литературных жанров и стилей;</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различать героя, повествователя и автора в художественном произведении; </w:t>
      </w:r>
    </w:p>
    <w:p w:rsidR="00216EE1" w:rsidRPr="009F4F0F" w:rsidRDefault="00216EE1" w:rsidP="00A56D73">
      <w:pPr>
        <w:pStyle w:val="a4"/>
        <w:widowControl w:val="0"/>
        <w:numPr>
          <w:ilvl w:val="0"/>
          <w:numId w:val="58"/>
        </w:numPr>
        <w:shd w:val="clear" w:color="auto" w:fill="FFFFFF"/>
        <w:tabs>
          <w:tab w:val="left" w:pos="922"/>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осознавать своеобразие эмоционально-образного мира автора и откликаться на него;</w:t>
      </w:r>
    </w:p>
    <w:p w:rsidR="00216EE1" w:rsidRPr="009F4F0F" w:rsidRDefault="00216EE1" w:rsidP="00A56D73">
      <w:pPr>
        <w:pStyle w:val="a4"/>
        <w:widowControl w:val="0"/>
        <w:numPr>
          <w:ilvl w:val="0"/>
          <w:numId w:val="58"/>
        </w:numPr>
        <w:shd w:val="clear" w:color="auto" w:fill="FFFFFF"/>
        <w:tabs>
          <w:tab w:val="left" w:pos="931"/>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сопоставлять и критически оценивать идейные искания поэтов и писателей, сравнивая проблемы произведений, пути и способы их разрешения, общее и различное в них; </w:t>
      </w:r>
    </w:p>
    <w:p w:rsidR="00216EE1" w:rsidRPr="009F4F0F" w:rsidRDefault="00216EE1" w:rsidP="00A56D73">
      <w:pPr>
        <w:pStyle w:val="a4"/>
        <w:widowControl w:val="0"/>
        <w:numPr>
          <w:ilvl w:val="0"/>
          <w:numId w:val="58"/>
        </w:numPr>
        <w:shd w:val="clear" w:color="auto" w:fill="FFFFFF"/>
        <w:tabs>
          <w:tab w:val="left" w:pos="931"/>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находить информацию в словарях, справочниках, периодике, сети Интернет;</w:t>
      </w:r>
    </w:p>
    <w:p w:rsidR="00216EE1" w:rsidRPr="009F4F0F" w:rsidRDefault="00216EE1" w:rsidP="00A56D73">
      <w:pPr>
        <w:pStyle w:val="a4"/>
        <w:widowControl w:val="0"/>
        <w:numPr>
          <w:ilvl w:val="0"/>
          <w:numId w:val="58"/>
        </w:numPr>
        <w:shd w:val="clear" w:color="auto" w:fill="FFFFFF"/>
        <w:tabs>
          <w:tab w:val="left" w:pos="931"/>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выявлять авторскую позицию, отражать свое отношение к прочитанному; </w:t>
      </w:r>
    </w:p>
    <w:p w:rsidR="00216EE1" w:rsidRPr="009F4F0F" w:rsidRDefault="00216EE1" w:rsidP="00A56D73">
      <w:pPr>
        <w:pStyle w:val="a4"/>
        <w:widowControl w:val="0"/>
        <w:numPr>
          <w:ilvl w:val="0"/>
          <w:numId w:val="58"/>
        </w:numPr>
        <w:shd w:val="clear" w:color="auto" w:fill="FFFFFF"/>
        <w:tabs>
          <w:tab w:val="left" w:pos="931"/>
          <w:tab w:val="left" w:pos="9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строить устные и письменные высказывания в связи с изученным произведением.</w:t>
      </w:r>
    </w:p>
    <w:p w:rsidR="005F0CB7" w:rsidRPr="009F4F0F" w:rsidRDefault="00CA2F93" w:rsidP="00600658">
      <w:pPr>
        <w:pStyle w:val="a4"/>
        <w:spacing w:after="0" w:line="240" w:lineRule="auto"/>
        <w:ind w:left="0"/>
        <w:jc w:val="center"/>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Содержание учебного предмета</w:t>
      </w:r>
    </w:p>
    <w:p w:rsidR="00C7134F" w:rsidRPr="009F4F0F" w:rsidRDefault="00CA2F93" w:rsidP="00CA2F93">
      <w:pPr>
        <w:pStyle w:val="af1"/>
        <w:jc w:val="center"/>
        <w:rPr>
          <w:rFonts w:ascii="Times New Roman" w:hAnsi="Times New Roman"/>
          <w:color w:val="000000" w:themeColor="text1"/>
          <w:sz w:val="24"/>
          <w:szCs w:val="24"/>
        </w:rPr>
      </w:pPr>
      <w:r w:rsidRPr="009F4F0F">
        <w:rPr>
          <w:rFonts w:ascii="Times New Roman" w:hAnsi="Times New Roman"/>
          <w:color w:val="000000" w:themeColor="text1"/>
          <w:sz w:val="24"/>
          <w:szCs w:val="24"/>
        </w:rPr>
        <w:t>7 класс</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 xml:space="preserve">   Введение</w:t>
      </w:r>
      <w:r w:rsidRPr="00815268">
        <w:rPr>
          <w:rFonts w:ascii="Times New Roman" w:eastAsia="Times New Roman" w:hAnsi="Times New Roman" w:cs="Times New Roman"/>
          <w:sz w:val="24"/>
          <w:szCs w:val="24"/>
        </w:rPr>
        <w:t>.</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Изображение человека как важнейшая идейно-нравственная проблема литературы. Взаимосвязь характеров и обстоятельств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 xml:space="preserve">   Из устного народного творчества . Предания.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Поэтическая автобиография народа. Устный рассказ об исторических событиях. «</w:t>
      </w:r>
      <w:r w:rsidRPr="00815268">
        <w:rPr>
          <w:rFonts w:ascii="Times New Roman" w:eastAsia="Times New Roman" w:hAnsi="Times New Roman" w:cs="Times New Roman"/>
          <w:i/>
          <w:sz w:val="24"/>
          <w:szCs w:val="24"/>
        </w:rPr>
        <w:t>Воцарение Ивана Грозного»,»Сороки – ведьмы», «Пётр и плотник</w:t>
      </w:r>
      <w:r w:rsidRPr="00815268">
        <w:rPr>
          <w:rFonts w:ascii="Times New Roman" w:eastAsia="Times New Roman" w:hAnsi="Times New Roman" w:cs="Times New Roman"/>
          <w:sz w:val="24"/>
          <w:szCs w:val="24"/>
        </w:rPr>
        <w:t xml:space="preserve">» .                     </w:t>
      </w:r>
      <w:r w:rsidRPr="00815268">
        <w:rPr>
          <w:rFonts w:ascii="Times New Roman" w:eastAsia="Times New Roman" w:hAnsi="Times New Roman" w:cs="Times New Roman"/>
          <w:b/>
          <w:sz w:val="24"/>
          <w:szCs w:val="24"/>
        </w:rPr>
        <w:t>Былины</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 xml:space="preserve">Вольга и Микула Селянинович». </w:t>
      </w:r>
      <w:r w:rsidRPr="00815268">
        <w:rPr>
          <w:rFonts w:ascii="Times New Roman" w:eastAsia="Times New Roman" w:hAnsi="Times New Roman" w:cs="Times New Roman"/>
          <w:sz w:val="24"/>
          <w:szCs w:val="24"/>
        </w:rPr>
        <w:t>Воплощение в былине нравственных свойств русского народа, прославление мирного труда. Микула – носитель лучших человеческих качеств.</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lastRenderedPageBreak/>
        <w:t>Новгородский цикл былин</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Садко</w:t>
      </w:r>
      <w:r w:rsidRPr="00815268">
        <w:rPr>
          <w:rFonts w:ascii="Times New Roman" w:eastAsia="Times New Roman" w:hAnsi="Times New Roman" w:cs="Times New Roman"/>
          <w:sz w:val="24"/>
          <w:szCs w:val="24"/>
        </w:rPr>
        <w:t>».Своеобразие былины. Поэтичность. Своеобразие былинного стиха. Собирание былин. Собиратели.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Теория литературы:</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-предание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-гипербола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-былина;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-руны; мифологический эпос (начальное представление)</w:t>
      </w:r>
    </w:p>
    <w:p w:rsidR="000B74B8" w:rsidRPr="00815268" w:rsidRDefault="000B74B8" w:rsidP="000B74B8">
      <w:pPr>
        <w:spacing w:after="0" w:line="240" w:lineRule="auto"/>
        <w:jc w:val="both"/>
        <w:rPr>
          <w:rFonts w:ascii="Times New Roman" w:eastAsia="Times New Roman" w:hAnsi="Times New Roman" w:cs="Times New Roman"/>
          <w:b/>
          <w:sz w:val="24"/>
          <w:szCs w:val="24"/>
        </w:rPr>
      </w:pPr>
      <w:r w:rsidRPr="00815268">
        <w:rPr>
          <w:rFonts w:ascii="Times New Roman" w:eastAsia="Times New Roman" w:hAnsi="Times New Roman" w:cs="Times New Roman"/>
          <w:b/>
          <w:sz w:val="24"/>
          <w:szCs w:val="24"/>
        </w:rPr>
        <w:t>Пословицы и поговорки.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Народная мудрость пословиц и поговорок. Выражение в них духа народного языка. Сборники пословиц .Меткость и точность языка. Краткость и выразительность. Прямой и переносный смысл пословиц. Пословицы народов мира.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Теория литературы:</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-героический эпос;</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-пословицы и поговорки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 xml:space="preserve">   Из древнерусской литературы</w:t>
      </w:r>
      <w:r w:rsidRPr="00815268">
        <w:rPr>
          <w:rFonts w:ascii="Times New Roman" w:eastAsia="Times New Roman" w:hAnsi="Times New Roman" w:cs="Times New Roman"/>
          <w:sz w:val="24"/>
          <w:szCs w:val="24"/>
        </w:rPr>
        <w:t>.</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Поучение Владимира Мономаха</w:t>
      </w: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 «Повесть о Петре и Февронии Муромских</w:t>
      </w:r>
      <w:r w:rsidRPr="00815268">
        <w:rPr>
          <w:rFonts w:ascii="Times New Roman" w:eastAsia="Times New Roman" w:hAnsi="Times New Roman" w:cs="Times New Roman"/>
          <w:sz w:val="24"/>
          <w:szCs w:val="24"/>
        </w:rPr>
        <w:t>». Поучительный характер древнерусской литературы, мудрость, любовь к родине, твёрдость духа, религиозность. Нравственные заветы древней Руси. Гимн любви и верности.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xml:space="preserve">: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w:t>
      </w:r>
      <w:r w:rsidRPr="00815268">
        <w:rPr>
          <w:rFonts w:ascii="Times New Roman" w:eastAsia="Times New Roman" w:hAnsi="Times New Roman" w:cs="Times New Roman"/>
          <w:sz w:val="24"/>
          <w:szCs w:val="24"/>
        </w:rPr>
        <w:t>поучение;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-летопись.</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 xml:space="preserve">   Из литературы 18 века</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b/>
          <w:i/>
          <w:sz w:val="24"/>
          <w:szCs w:val="24"/>
        </w:rPr>
        <w:t>М.В.Ломоносов.</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Жизнь и судьба поэта, просветителя, учёного. «</w:t>
      </w:r>
      <w:r w:rsidRPr="00815268">
        <w:rPr>
          <w:rFonts w:ascii="Times New Roman" w:eastAsia="Times New Roman" w:hAnsi="Times New Roman" w:cs="Times New Roman"/>
          <w:i/>
          <w:sz w:val="24"/>
          <w:szCs w:val="24"/>
        </w:rPr>
        <w:t>К статуе Петра Великого»  «Ода надень восшествия на всероссийский престол</w:t>
      </w:r>
      <w:r w:rsidRPr="00815268">
        <w:rPr>
          <w:rFonts w:ascii="Times New Roman" w:eastAsia="Times New Roman" w:hAnsi="Times New Roman" w:cs="Times New Roman"/>
          <w:sz w:val="24"/>
          <w:szCs w:val="24"/>
        </w:rPr>
        <w:t xml:space="preserve">…». Мысли о просвещении, вера в творческие способности народа, рассуждения о значении поэтического труда. Теория «о трёх штилях» (отрывки).Особенность поэтического языка оды и лирического стихотворения.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ода (начальное представление).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Г.Р.Державин</w:t>
      </w:r>
      <w:r w:rsidRPr="00815268">
        <w:rPr>
          <w:rFonts w:ascii="Times New Roman" w:eastAsia="Times New Roman" w:hAnsi="Times New Roman" w:cs="Times New Roman"/>
          <w:sz w:val="24"/>
          <w:szCs w:val="24"/>
          <w:u w:val="single"/>
        </w:rPr>
        <w:t>.</w:t>
      </w:r>
      <w:r w:rsidRPr="00815268">
        <w:rPr>
          <w:rFonts w:ascii="Times New Roman" w:eastAsia="Times New Roman" w:hAnsi="Times New Roman" w:cs="Times New Roman"/>
          <w:sz w:val="24"/>
          <w:szCs w:val="24"/>
        </w:rPr>
        <w:t xml:space="preserve"> Биография. «</w:t>
      </w:r>
      <w:r w:rsidRPr="00815268">
        <w:rPr>
          <w:rFonts w:ascii="Times New Roman" w:eastAsia="Times New Roman" w:hAnsi="Times New Roman" w:cs="Times New Roman"/>
          <w:i/>
          <w:sz w:val="24"/>
          <w:szCs w:val="24"/>
        </w:rPr>
        <w:t>Река времён в своём стремленьи</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На птичку</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Признание</w:t>
      </w:r>
      <w:r w:rsidRPr="00815268">
        <w:rPr>
          <w:rFonts w:ascii="Times New Roman" w:eastAsia="Times New Roman" w:hAnsi="Times New Roman" w:cs="Times New Roman"/>
          <w:sz w:val="24"/>
          <w:szCs w:val="24"/>
        </w:rPr>
        <w:t>». Размышления о смысле жизни, о судьбе. Утверждение необходимости свободы творчества.</w:t>
      </w:r>
    </w:p>
    <w:p w:rsidR="000B74B8" w:rsidRPr="00815268" w:rsidRDefault="000B74B8" w:rsidP="000B74B8">
      <w:pPr>
        <w:spacing w:after="0" w:line="240" w:lineRule="auto"/>
        <w:jc w:val="both"/>
        <w:rPr>
          <w:rFonts w:ascii="Times New Roman" w:eastAsia="Times New Roman" w:hAnsi="Times New Roman" w:cs="Times New Roman"/>
          <w:b/>
          <w:sz w:val="24"/>
          <w:szCs w:val="24"/>
          <w:u w:val="single"/>
        </w:rPr>
      </w:pPr>
      <w:r w:rsidRPr="00815268">
        <w:rPr>
          <w:rFonts w:ascii="Times New Roman" w:eastAsia="Times New Roman" w:hAnsi="Times New Roman" w:cs="Times New Roman"/>
          <w:b/>
          <w:sz w:val="24"/>
          <w:szCs w:val="24"/>
          <w:u w:val="single"/>
        </w:rPr>
        <w:t>Из литературы 19 века.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 xml:space="preserve">В.А.Жуковский </w:t>
      </w: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Лесной царь</w:t>
      </w:r>
      <w:r w:rsidRPr="00815268">
        <w:rPr>
          <w:rFonts w:ascii="Times New Roman" w:eastAsia="Times New Roman" w:hAnsi="Times New Roman" w:cs="Times New Roman"/>
          <w:sz w:val="24"/>
          <w:szCs w:val="24"/>
        </w:rPr>
        <w:t>». Необычность отношений человека с миром.</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А.С.Пушкин</w:t>
      </w:r>
      <w:r w:rsidRPr="00815268">
        <w:rPr>
          <w:rFonts w:ascii="Times New Roman" w:eastAsia="Times New Roman" w:hAnsi="Times New Roman" w:cs="Times New Roman"/>
          <w:sz w:val="24"/>
          <w:szCs w:val="24"/>
          <w:u w:val="single"/>
        </w:rPr>
        <w:t>.</w:t>
      </w:r>
      <w:r w:rsidRPr="00815268">
        <w:rPr>
          <w:rFonts w:ascii="Times New Roman" w:eastAsia="Times New Roman" w:hAnsi="Times New Roman" w:cs="Times New Roman"/>
          <w:sz w:val="24"/>
          <w:szCs w:val="24"/>
        </w:rPr>
        <w:t xml:space="preserve"> Образ Петра Первого и тема России в поэме «</w:t>
      </w:r>
      <w:r w:rsidRPr="00815268">
        <w:rPr>
          <w:rFonts w:ascii="Times New Roman" w:eastAsia="Times New Roman" w:hAnsi="Times New Roman" w:cs="Times New Roman"/>
          <w:i/>
          <w:sz w:val="24"/>
          <w:szCs w:val="24"/>
        </w:rPr>
        <w:t>Полтава».</w:t>
      </w:r>
      <w:r w:rsidRPr="00815268">
        <w:rPr>
          <w:rFonts w:ascii="Times New Roman" w:eastAsia="Times New Roman" w:hAnsi="Times New Roman" w:cs="Times New Roman"/>
          <w:sz w:val="24"/>
          <w:szCs w:val="24"/>
        </w:rPr>
        <w:t xml:space="preserve"> Гражданский пафос поэмы. Своеобразие поэтического языка. Творческая история создания произведения .Интерес А.Пушкина к истории России. Мастерство в изображении Полтавской битвы. «</w:t>
      </w:r>
      <w:r w:rsidRPr="00815268">
        <w:rPr>
          <w:rFonts w:ascii="Times New Roman" w:eastAsia="Times New Roman" w:hAnsi="Times New Roman" w:cs="Times New Roman"/>
          <w:i/>
          <w:sz w:val="24"/>
          <w:szCs w:val="24"/>
        </w:rPr>
        <w:t>Песнь о вещем Олеге</w:t>
      </w:r>
      <w:r w:rsidRPr="00815268">
        <w:rPr>
          <w:rFonts w:ascii="Times New Roman" w:eastAsia="Times New Roman" w:hAnsi="Times New Roman" w:cs="Times New Roman"/>
          <w:sz w:val="24"/>
          <w:szCs w:val="24"/>
        </w:rPr>
        <w:t>». Особенности композиции. Своеобразие языка.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баллада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Борис Годунов</w:t>
      </w:r>
      <w:r w:rsidRPr="00815268">
        <w:rPr>
          <w:rFonts w:ascii="Times New Roman" w:eastAsia="Times New Roman" w:hAnsi="Times New Roman" w:cs="Times New Roman"/>
          <w:sz w:val="24"/>
          <w:szCs w:val="24"/>
        </w:rPr>
        <w:t>» (сцена вЧудовом монастыре). Образ летописца как образ древнерусского писателя .Монолог Пимена – размышления о труде летописца как о нравственном подвиге.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Станционный смотритель</w:t>
      </w:r>
      <w:r w:rsidRPr="00815268">
        <w:rPr>
          <w:rFonts w:ascii="Times New Roman" w:eastAsia="Times New Roman" w:hAnsi="Times New Roman" w:cs="Times New Roman"/>
          <w:sz w:val="24"/>
          <w:szCs w:val="24"/>
        </w:rPr>
        <w:t>». Изображение «маленького человека», его положения в обществе. Трагическое и гуманистическое в повести.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Теория литературы: повесть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М.Ю.Лермонтов</w:t>
      </w:r>
      <w:r w:rsidRPr="00815268">
        <w:rPr>
          <w:rFonts w:ascii="Times New Roman" w:eastAsia="Times New Roman" w:hAnsi="Times New Roman" w:cs="Times New Roman"/>
          <w:sz w:val="24"/>
          <w:szCs w:val="24"/>
        </w:rPr>
        <w:t>.  Проблематика и основные мотивы «</w:t>
      </w:r>
      <w:r w:rsidRPr="00815268">
        <w:rPr>
          <w:rFonts w:ascii="Times New Roman" w:eastAsia="Times New Roman" w:hAnsi="Times New Roman" w:cs="Times New Roman"/>
          <w:i/>
          <w:sz w:val="24"/>
          <w:szCs w:val="24"/>
        </w:rPr>
        <w:t>Песни про царя Ивана Васильевича</w:t>
      </w:r>
      <w:r w:rsidRPr="00815268">
        <w:rPr>
          <w:rFonts w:ascii="Times New Roman" w:eastAsia="Times New Roman" w:hAnsi="Times New Roman" w:cs="Times New Roman"/>
          <w:sz w:val="24"/>
          <w:szCs w:val="24"/>
        </w:rPr>
        <w:t>…», центральные персонажи и художественные приёмы их создания. Фольклорные элементы в произведении. Смысл столкновения Калашникова с Кирибеевичем и Иваном Грозным. Особенности сюжета поэмы. Связь произведения с устным народным творчеством. Язык и стих поэмы.</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Когда волнуется желтеющая нива…», «Молитва», «Ангел</w:t>
      </w:r>
      <w:r w:rsidRPr="00815268">
        <w:rPr>
          <w:rFonts w:ascii="Times New Roman" w:eastAsia="Times New Roman" w:hAnsi="Times New Roman" w:cs="Times New Roman"/>
          <w:sz w:val="24"/>
          <w:szCs w:val="24"/>
        </w:rPr>
        <w:t>». Воспоминания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Теория литературы: фольклоризм литературы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Н.В.Гоголь</w:t>
      </w:r>
      <w:r w:rsidRPr="00815268">
        <w:rPr>
          <w:rFonts w:ascii="Times New Roman" w:eastAsia="Times New Roman" w:hAnsi="Times New Roman" w:cs="Times New Roman"/>
          <w:i/>
          <w:sz w:val="24"/>
          <w:szCs w:val="24"/>
        </w:rPr>
        <w:t>.</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Тарас Бульба</w:t>
      </w:r>
      <w:r w:rsidRPr="00815268">
        <w:rPr>
          <w:rFonts w:ascii="Times New Roman" w:eastAsia="Times New Roman" w:hAnsi="Times New Roman" w:cs="Times New Roman"/>
          <w:sz w:val="24"/>
          <w:szCs w:val="24"/>
        </w:rPr>
        <w:t xml:space="preserve">».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Краткий рассказ о писателе. Прославление боевого товарищества, осуждение предательства. Героизм и самоотверженность Тараса и его товарищей – запорожцев в борьбе за освобождение родной земли. Противопоставление Остапа Андрию. Патриотический пафос произведения. Особенности изображения людей и природы в повести.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роды литературы – эпос (развитие понятия);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литературный герой (развитие понятия).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И.С.Тургенев</w:t>
      </w:r>
      <w:r w:rsidRPr="00815268">
        <w:rPr>
          <w:rFonts w:ascii="Times New Roman" w:eastAsia="Times New Roman" w:hAnsi="Times New Roman" w:cs="Times New Roman"/>
          <w:sz w:val="24"/>
          <w:szCs w:val="24"/>
        </w:rPr>
        <w:t xml:space="preserve">.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Бирюк</w:t>
      </w:r>
      <w:r w:rsidRPr="00815268">
        <w:rPr>
          <w:rFonts w:ascii="Times New Roman" w:eastAsia="Times New Roman" w:hAnsi="Times New Roman" w:cs="Times New Roman"/>
          <w:sz w:val="24"/>
          <w:szCs w:val="24"/>
        </w:rPr>
        <w:t>».Краткий рассказ о писателе. Изображение быта крестьян, авторское отношение к бесправным и обездоленным. Мастерство в изображении пейзажа. Художественные особенности рассказа.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Стихотворение в прозе «</w:t>
      </w:r>
      <w:r w:rsidRPr="00815268">
        <w:rPr>
          <w:rFonts w:ascii="Times New Roman" w:eastAsia="Times New Roman" w:hAnsi="Times New Roman" w:cs="Times New Roman"/>
          <w:i/>
          <w:sz w:val="24"/>
          <w:szCs w:val="24"/>
        </w:rPr>
        <w:t>Русский язык</w:t>
      </w:r>
      <w:r w:rsidRPr="00815268">
        <w:rPr>
          <w:rFonts w:ascii="Times New Roman" w:eastAsia="Times New Roman" w:hAnsi="Times New Roman" w:cs="Times New Roman"/>
          <w:sz w:val="24"/>
          <w:szCs w:val="24"/>
        </w:rPr>
        <w:t>».Богатство и красота русского языка. Русский язык как духовная опора человека. «</w:t>
      </w:r>
      <w:r w:rsidRPr="00815268">
        <w:rPr>
          <w:rFonts w:ascii="Times New Roman" w:eastAsia="Times New Roman" w:hAnsi="Times New Roman" w:cs="Times New Roman"/>
          <w:i/>
          <w:sz w:val="24"/>
          <w:szCs w:val="24"/>
        </w:rPr>
        <w:t>Близнецы», «Два богача</w:t>
      </w:r>
      <w:r w:rsidRPr="00815268">
        <w:rPr>
          <w:rFonts w:ascii="Times New Roman" w:eastAsia="Times New Roman" w:hAnsi="Times New Roman" w:cs="Times New Roman"/>
          <w:sz w:val="24"/>
          <w:szCs w:val="24"/>
        </w:rPr>
        <w:t>». Нравственность и человеческие взаимоотношения.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стихотворение в прозе.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Н.А.Некрасов</w:t>
      </w:r>
      <w:r w:rsidRPr="00815268">
        <w:rPr>
          <w:rFonts w:ascii="Times New Roman" w:eastAsia="Times New Roman" w:hAnsi="Times New Roman" w:cs="Times New Roman"/>
          <w:sz w:val="24"/>
          <w:szCs w:val="24"/>
        </w:rPr>
        <w:t xml:space="preserve">. Стихотворение </w:t>
      </w:r>
      <w:r w:rsidRPr="00815268">
        <w:rPr>
          <w:rFonts w:ascii="Times New Roman" w:eastAsia="Times New Roman" w:hAnsi="Times New Roman" w:cs="Times New Roman"/>
          <w:i/>
          <w:sz w:val="24"/>
          <w:szCs w:val="24"/>
        </w:rPr>
        <w:t>«Размышления у парадногоподъезда</w:t>
      </w:r>
      <w:r w:rsidRPr="00815268">
        <w:rPr>
          <w:rFonts w:ascii="Times New Roman" w:eastAsia="Times New Roman" w:hAnsi="Times New Roman" w:cs="Times New Roman"/>
          <w:sz w:val="24"/>
          <w:szCs w:val="24"/>
        </w:rPr>
        <w:t>», поэма «</w:t>
      </w:r>
      <w:r w:rsidRPr="00815268">
        <w:rPr>
          <w:rFonts w:ascii="Times New Roman" w:eastAsia="Times New Roman" w:hAnsi="Times New Roman" w:cs="Times New Roman"/>
          <w:i/>
          <w:sz w:val="24"/>
          <w:szCs w:val="24"/>
        </w:rPr>
        <w:t>Русские женщины» («Княгиня Трубецкая</w:t>
      </w:r>
      <w:r w:rsidRPr="00815268">
        <w:rPr>
          <w:rFonts w:ascii="Times New Roman" w:eastAsia="Times New Roman" w:hAnsi="Times New Roman" w:cs="Times New Roman"/>
          <w:sz w:val="24"/>
          <w:szCs w:val="24"/>
        </w:rPr>
        <w:t>»). Краткий рассказ о поэте. Доля народная -основная тема стихотворений. Своеобразие поэтической музы Н.Некрасова. Основная проблематика поэмы- судьба русской женщины, любовь и чувство долга; верность, преданность, стойкость, покорность судьбе.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поэма (развитие понятия); трёхсложные размеры стиха (развитие понятия).</w:t>
      </w:r>
    </w:p>
    <w:p w:rsidR="000B74B8" w:rsidRPr="00815268" w:rsidRDefault="000B74B8" w:rsidP="000B74B8">
      <w:pPr>
        <w:spacing w:after="0" w:line="240" w:lineRule="auto"/>
        <w:jc w:val="both"/>
        <w:rPr>
          <w:rFonts w:ascii="Times New Roman" w:eastAsia="Times New Roman" w:hAnsi="Times New Roman" w:cs="Times New Roman"/>
          <w:b/>
          <w:i/>
          <w:sz w:val="24"/>
          <w:szCs w:val="24"/>
          <w:u w:val="single"/>
        </w:rPr>
      </w:pPr>
      <w:r w:rsidRPr="00815268">
        <w:rPr>
          <w:rFonts w:ascii="Times New Roman" w:eastAsia="Times New Roman" w:hAnsi="Times New Roman" w:cs="Times New Roman"/>
          <w:b/>
          <w:i/>
          <w:sz w:val="24"/>
          <w:szCs w:val="24"/>
          <w:u w:val="single"/>
        </w:rPr>
        <w:t xml:space="preserve">А.К.Толстой.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w:t>
      </w:r>
      <w:r w:rsidRPr="00815268">
        <w:rPr>
          <w:rFonts w:ascii="Times New Roman" w:eastAsia="Times New Roman" w:hAnsi="Times New Roman" w:cs="Times New Roman"/>
          <w:i/>
          <w:sz w:val="24"/>
          <w:szCs w:val="24"/>
        </w:rPr>
        <w:t>Василий Шибанов», «Михайло Репнин</w:t>
      </w:r>
      <w:r w:rsidRPr="00815268">
        <w:rPr>
          <w:rFonts w:ascii="Times New Roman" w:eastAsia="Times New Roman" w:hAnsi="Times New Roman" w:cs="Times New Roman"/>
          <w:sz w:val="24"/>
          <w:szCs w:val="24"/>
        </w:rPr>
        <w:t>».Воспроизведение исторического колорита эпохи. Правда и вымысел, Тема древнерусского «рыцарства», противостоящего самовластию.</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М.Е.Салтыков- Щедрин</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Повесть о том, как один мужик двух генералов прокормил</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Дикий помещик</w:t>
      </w:r>
      <w:r w:rsidRPr="00815268">
        <w:rPr>
          <w:rFonts w:ascii="Times New Roman" w:eastAsia="Times New Roman" w:hAnsi="Times New Roman" w:cs="Times New Roman"/>
          <w:sz w:val="24"/>
          <w:szCs w:val="24"/>
        </w:rPr>
        <w:t>». Своеобразие сюжета, проблематика сказок. Приёмы создания образов помещика и генералов. Позиция автора. Нравственные пороки общества.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гротеск (начальное представление).</w:t>
      </w:r>
    </w:p>
    <w:p w:rsidR="000B74B8" w:rsidRPr="00815268" w:rsidRDefault="000B74B8" w:rsidP="000B74B8">
      <w:pPr>
        <w:spacing w:after="0" w:line="240" w:lineRule="auto"/>
        <w:jc w:val="both"/>
        <w:rPr>
          <w:rFonts w:ascii="Times New Roman" w:eastAsia="Times New Roman" w:hAnsi="Times New Roman" w:cs="Times New Roman"/>
          <w:b/>
          <w:i/>
          <w:sz w:val="24"/>
          <w:szCs w:val="24"/>
          <w:u w:val="single"/>
        </w:rPr>
      </w:pPr>
      <w:r w:rsidRPr="00815268">
        <w:rPr>
          <w:rFonts w:ascii="Times New Roman" w:eastAsia="Times New Roman" w:hAnsi="Times New Roman" w:cs="Times New Roman"/>
          <w:b/>
          <w:i/>
          <w:sz w:val="24"/>
          <w:szCs w:val="24"/>
          <w:u w:val="single"/>
        </w:rPr>
        <w:t xml:space="preserve">Л.Н.Толстой «Детство».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sz w:val="24"/>
          <w:szCs w:val="24"/>
        </w:rPr>
        <w:t>Краткий рассказ о писателе. Главы из повести: «</w:t>
      </w:r>
      <w:r w:rsidRPr="00815268">
        <w:rPr>
          <w:rFonts w:ascii="Times New Roman" w:eastAsia="Times New Roman" w:hAnsi="Times New Roman" w:cs="Times New Roman"/>
          <w:i/>
          <w:sz w:val="24"/>
          <w:szCs w:val="24"/>
        </w:rPr>
        <w:t>Классы», «Наталья Савишна</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Маман</w:t>
      </w:r>
      <w:r w:rsidRPr="00815268">
        <w:rPr>
          <w:rFonts w:ascii="Times New Roman" w:eastAsia="Times New Roman" w:hAnsi="Times New Roman" w:cs="Times New Roman"/>
          <w:sz w:val="24"/>
          <w:szCs w:val="24"/>
        </w:rPr>
        <w:t>». Взаимоотношения детей и взрослых. Проявления чувств героя, анализ собственных поступков.</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автобиографическое художественное произведение; герой – повествователь (развитие понятия).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А.П.Чехов</w:t>
      </w:r>
      <w:r w:rsidRPr="00815268">
        <w:rPr>
          <w:rFonts w:ascii="Times New Roman" w:eastAsia="Times New Roman" w:hAnsi="Times New Roman" w:cs="Times New Roman"/>
          <w:sz w:val="24"/>
          <w:szCs w:val="24"/>
        </w:rPr>
        <w:t>. «</w:t>
      </w:r>
      <w:r w:rsidRPr="00815268">
        <w:rPr>
          <w:rFonts w:ascii="Times New Roman" w:eastAsia="Times New Roman" w:hAnsi="Times New Roman" w:cs="Times New Roman"/>
          <w:i/>
          <w:sz w:val="24"/>
          <w:szCs w:val="24"/>
        </w:rPr>
        <w:t>Хамелеон», «Злоумышленник</w:t>
      </w:r>
      <w:r w:rsidRPr="00815268">
        <w:rPr>
          <w:rFonts w:ascii="Times New Roman" w:eastAsia="Times New Roman" w:hAnsi="Times New Roman" w:cs="Times New Roman"/>
          <w:sz w:val="24"/>
          <w:szCs w:val="24"/>
        </w:rPr>
        <w:t>». Своеобразие сюжета, способы создания образов, социальная направленность рассказов; смысл названия произведений, « говорящие фамилии» как средство юмористической характеристики. Позиция писателя.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сатира и юмор как формы комического (развитие представлений).</w:t>
      </w:r>
    </w:p>
    <w:p w:rsidR="000B74B8" w:rsidRPr="00815268" w:rsidRDefault="000B74B8" w:rsidP="000B74B8">
      <w:pPr>
        <w:spacing w:after="0" w:line="240" w:lineRule="auto"/>
        <w:jc w:val="both"/>
        <w:rPr>
          <w:rFonts w:ascii="Times New Roman" w:eastAsia="Times New Roman" w:hAnsi="Times New Roman" w:cs="Times New Roman"/>
          <w:b/>
          <w:sz w:val="24"/>
          <w:szCs w:val="24"/>
        </w:rPr>
      </w:pPr>
      <w:r w:rsidRPr="00815268">
        <w:rPr>
          <w:rFonts w:ascii="Times New Roman" w:eastAsia="Times New Roman" w:hAnsi="Times New Roman" w:cs="Times New Roman"/>
          <w:b/>
          <w:sz w:val="24"/>
          <w:szCs w:val="24"/>
        </w:rPr>
        <w:t>Стихотворения русских поэтов 19 века о родной природе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А.Толстой</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Край ты  мой</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родимый край</w:t>
      </w:r>
      <w:r w:rsidRPr="00815268">
        <w:rPr>
          <w:rFonts w:ascii="Times New Roman" w:eastAsia="Times New Roman" w:hAnsi="Times New Roman" w:cs="Times New Roman"/>
          <w:sz w:val="24"/>
          <w:szCs w:val="24"/>
        </w:rPr>
        <w:t>!», «Благовест», В.Жуковский «Приход весны», И.Бунин «Родина». Поэтическое изображение родной природы  и выражение авторского настроения.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И.А.Буни</w:t>
      </w:r>
      <w:r w:rsidRPr="00815268">
        <w:rPr>
          <w:rFonts w:ascii="Times New Roman" w:eastAsia="Times New Roman" w:hAnsi="Times New Roman" w:cs="Times New Roman"/>
          <w:sz w:val="24"/>
          <w:szCs w:val="24"/>
        </w:rPr>
        <w:t>н. «Ц</w:t>
      </w:r>
      <w:r w:rsidRPr="00815268">
        <w:rPr>
          <w:rFonts w:ascii="Times New Roman" w:eastAsia="Times New Roman" w:hAnsi="Times New Roman" w:cs="Times New Roman"/>
          <w:i/>
          <w:sz w:val="24"/>
          <w:szCs w:val="24"/>
        </w:rPr>
        <w:t>ифры</w:t>
      </w:r>
      <w:r w:rsidRPr="00815268">
        <w:rPr>
          <w:rFonts w:ascii="Times New Roman" w:eastAsia="Times New Roman" w:hAnsi="Times New Roman" w:cs="Times New Roman"/>
          <w:sz w:val="24"/>
          <w:szCs w:val="24"/>
        </w:rPr>
        <w:t>». Краткий рассказ о писателе. Воспитание детей в семье. Сложность взаимопонимания детей и взрослых.</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Из литературы 20 века</w:t>
      </w:r>
      <w:r w:rsidRPr="00815268">
        <w:rPr>
          <w:rFonts w:ascii="Times New Roman" w:eastAsia="Times New Roman" w:hAnsi="Times New Roman" w:cs="Times New Roman"/>
          <w:sz w:val="24"/>
          <w:szCs w:val="24"/>
        </w:rPr>
        <w:t>.</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А.М.Горький</w:t>
      </w:r>
      <w:r w:rsidRPr="00815268">
        <w:rPr>
          <w:rFonts w:ascii="Times New Roman" w:eastAsia="Times New Roman" w:hAnsi="Times New Roman" w:cs="Times New Roman"/>
          <w:sz w:val="24"/>
          <w:szCs w:val="24"/>
        </w:rPr>
        <w:t xml:space="preserve"> Краткий рассказ о писателе. «</w:t>
      </w:r>
      <w:r w:rsidRPr="00815268">
        <w:rPr>
          <w:rFonts w:ascii="Times New Roman" w:eastAsia="Times New Roman" w:hAnsi="Times New Roman" w:cs="Times New Roman"/>
          <w:i/>
          <w:sz w:val="24"/>
          <w:szCs w:val="24"/>
        </w:rPr>
        <w:t>Детство</w:t>
      </w:r>
      <w:r w:rsidRPr="00815268">
        <w:rPr>
          <w:rFonts w:ascii="Times New Roman" w:eastAsia="Times New Roman" w:hAnsi="Times New Roman" w:cs="Times New Roman"/>
          <w:sz w:val="24"/>
          <w:szCs w:val="24"/>
        </w:rPr>
        <w:t>» (главы из повести). «</w:t>
      </w:r>
      <w:r w:rsidRPr="00815268">
        <w:rPr>
          <w:rFonts w:ascii="Times New Roman" w:eastAsia="Times New Roman" w:hAnsi="Times New Roman" w:cs="Times New Roman"/>
          <w:i/>
          <w:sz w:val="24"/>
          <w:szCs w:val="24"/>
        </w:rPr>
        <w:t>Легенда о Данко</w:t>
      </w:r>
      <w:r w:rsidRPr="00815268">
        <w:rPr>
          <w:rFonts w:ascii="Times New Roman" w:eastAsia="Times New Roman" w:hAnsi="Times New Roman" w:cs="Times New Roman"/>
          <w:sz w:val="24"/>
          <w:szCs w:val="24"/>
        </w:rPr>
        <w:t>» (из рассказа «</w:t>
      </w:r>
      <w:r w:rsidRPr="00815268">
        <w:rPr>
          <w:rFonts w:ascii="Times New Roman" w:eastAsia="Times New Roman" w:hAnsi="Times New Roman" w:cs="Times New Roman"/>
          <w:i/>
          <w:sz w:val="24"/>
          <w:szCs w:val="24"/>
        </w:rPr>
        <w:t>Старуха Изергиль</w:t>
      </w:r>
      <w:r w:rsidRPr="00815268">
        <w:rPr>
          <w:rFonts w:ascii="Times New Roman" w:eastAsia="Times New Roman" w:hAnsi="Times New Roman" w:cs="Times New Roman"/>
          <w:sz w:val="24"/>
          <w:szCs w:val="24"/>
        </w:rPr>
        <w:t>»).Основные сюжетные линии в автобиографической прозе и рассказе. Становление характера мальчика, проблематика рассказа, авторская позиция; контраст как основной приём раскрытия замысла.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lastRenderedPageBreak/>
        <w:t>Теория литературы</w:t>
      </w:r>
      <w:r w:rsidRPr="00815268">
        <w:rPr>
          <w:rFonts w:ascii="Times New Roman" w:eastAsia="Times New Roman" w:hAnsi="Times New Roman" w:cs="Times New Roman"/>
          <w:sz w:val="24"/>
          <w:szCs w:val="24"/>
        </w:rPr>
        <w:t>: портрет как средство характеристики героя.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В.В.Маяковский</w:t>
      </w:r>
      <w:r w:rsidRPr="00815268">
        <w:rPr>
          <w:rFonts w:ascii="Times New Roman" w:eastAsia="Times New Roman" w:hAnsi="Times New Roman" w:cs="Times New Roman"/>
          <w:i/>
          <w:sz w:val="24"/>
          <w:szCs w:val="24"/>
        </w:rPr>
        <w:t>«Необычайное происшествие, бывшее с Владимиром Маяковским надаче</w:t>
      </w:r>
      <w:r w:rsidRPr="00815268">
        <w:rPr>
          <w:rFonts w:ascii="Times New Roman" w:eastAsia="Times New Roman" w:hAnsi="Times New Roman" w:cs="Times New Roman"/>
          <w:sz w:val="24"/>
          <w:szCs w:val="24"/>
        </w:rPr>
        <w:t>». Проблематика стихотворения: поэт и общество, поэт и поэзия. Приёмы создания образов. Художественное своеобразие стихотворения. «Хорошее отношение к лошадям». Два взгляда на мир: безразличие, бессердечие мещанина и гуманизм, сострадание лирического героя стихотворения.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лирический герой (начальные представления), ритм и рифма, тоническое стихосложение (начальное представление).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Л.Н.Андреев</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Кусака</w:t>
      </w:r>
      <w:r w:rsidRPr="00815268">
        <w:rPr>
          <w:rFonts w:ascii="Times New Roman" w:eastAsia="Times New Roman" w:hAnsi="Times New Roman" w:cs="Times New Roman"/>
          <w:sz w:val="24"/>
          <w:szCs w:val="24"/>
        </w:rPr>
        <w:t>». Краткий рассказ о писателе. Чувство сострадания к братьям нашим меньшим, бессердечие героя. Гуманистический пафос произведения.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u w:val="single"/>
        </w:rPr>
        <w:t>А.П.Платонов</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Юшка</w:t>
      </w:r>
      <w:r w:rsidRPr="00815268">
        <w:rPr>
          <w:rFonts w:ascii="Times New Roman" w:eastAsia="Times New Roman" w:hAnsi="Times New Roman" w:cs="Times New Roman"/>
          <w:sz w:val="24"/>
          <w:szCs w:val="24"/>
        </w:rPr>
        <w:t xml:space="preserve">». Краткий рассказ о писателе.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Сострадание и уважение  и сострадание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Б.Л Пастернак</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Июл</w:t>
      </w:r>
      <w:r w:rsidRPr="00815268">
        <w:rPr>
          <w:rFonts w:ascii="Times New Roman" w:eastAsia="Times New Roman" w:hAnsi="Times New Roman" w:cs="Times New Roman"/>
          <w:sz w:val="24"/>
          <w:szCs w:val="24"/>
        </w:rPr>
        <w:t>ь», «</w:t>
      </w:r>
      <w:r w:rsidRPr="00815268">
        <w:rPr>
          <w:rFonts w:ascii="Times New Roman" w:eastAsia="Times New Roman" w:hAnsi="Times New Roman" w:cs="Times New Roman"/>
          <w:i/>
          <w:sz w:val="24"/>
          <w:szCs w:val="24"/>
        </w:rPr>
        <w:t>Никого не будет в доме</w:t>
      </w:r>
      <w:r w:rsidRPr="00815268">
        <w:rPr>
          <w:rFonts w:ascii="Times New Roman" w:eastAsia="Times New Roman" w:hAnsi="Times New Roman" w:cs="Times New Roman"/>
          <w:sz w:val="24"/>
          <w:szCs w:val="24"/>
        </w:rPr>
        <w:t>…». Слово о поэте. Картины природы, преображенные поэтическим зрением Пастернака. Сравнения и метафоры в художественном мире поэта.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А.Т.Твардовский</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Снега потемнеют синие..», «Июль – макушка лета…», «На дне моейжизни</w:t>
      </w:r>
      <w:r w:rsidRPr="00815268">
        <w:rPr>
          <w:rFonts w:ascii="Times New Roman" w:eastAsia="Times New Roman" w:hAnsi="Times New Roman" w:cs="Times New Roman"/>
          <w:sz w:val="24"/>
          <w:szCs w:val="24"/>
        </w:rPr>
        <w:t>…». Размышления поэта о взаимосвязи человека и природы, о неразделимости судьбы человека и народа.</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лирический герой (развитие понятия).</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На дорогах войны</w:t>
      </w:r>
      <w:r w:rsidRPr="00815268">
        <w:rPr>
          <w:rFonts w:ascii="Times New Roman" w:eastAsia="Times New Roman" w:hAnsi="Times New Roman" w:cs="Times New Roman"/>
          <w:sz w:val="24"/>
          <w:szCs w:val="24"/>
        </w:rPr>
        <w:t>.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К.Симонова, А.Твардовского, А.Сурикова и др. Ритмы и образы военной лирики.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публицистика, интервью как жанр публицистики (начальное представление).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Ф.А.Абрамов</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О чём плачут лошади</w:t>
      </w:r>
      <w:r w:rsidRPr="00815268">
        <w:rPr>
          <w:rFonts w:ascii="Times New Roman" w:eastAsia="Times New Roman" w:hAnsi="Times New Roman" w:cs="Times New Roman"/>
          <w:sz w:val="24"/>
          <w:szCs w:val="24"/>
        </w:rPr>
        <w:t>».Краткий рассказ о писателе. Эстетические и нравственно –экологические проблемы, поднятые в рассказе.</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sz w:val="24"/>
          <w:szCs w:val="24"/>
        </w:rPr>
        <w:t>Теория литературы</w:t>
      </w:r>
      <w:r w:rsidRPr="00815268">
        <w:rPr>
          <w:rFonts w:ascii="Times New Roman" w:eastAsia="Times New Roman" w:hAnsi="Times New Roman" w:cs="Times New Roman"/>
          <w:sz w:val="24"/>
          <w:szCs w:val="24"/>
        </w:rPr>
        <w:t>: литературные традиции.</w:t>
      </w:r>
    </w:p>
    <w:p w:rsidR="000B74B8" w:rsidRPr="0081526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Е.И.Носов</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Кукла», «Живое пламя</w:t>
      </w:r>
      <w:r w:rsidRPr="00815268">
        <w:rPr>
          <w:rFonts w:ascii="Times New Roman" w:eastAsia="Times New Roman" w:hAnsi="Times New Roman" w:cs="Times New Roman"/>
          <w:sz w:val="24"/>
          <w:szCs w:val="24"/>
        </w:rPr>
        <w:t>». Краткий рассказ о писателе. Сила внутренней духовной красоты человека. Протест против равнодушия, бездуховности, безразличного отношения к окружающим людям, природе. Взаимосвязь природы и человека.</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815268">
        <w:rPr>
          <w:rFonts w:ascii="Times New Roman" w:eastAsia="Times New Roman" w:hAnsi="Times New Roman" w:cs="Times New Roman"/>
          <w:b/>
          <w:i/>
          <w:sz w:val="24"/>
          <w:szCs w:val="24"/>
          <w:u w:val="single"/>
        </w:rPr>
        <w:t>Ю.П.Казаков</w:t>
      </w:r>
      <w:r w:rsidRPr="00815268">
        <w:rPr>
          <w:rFonts w:ascii="Times New Roman" w:eastAsia="Times New Roman" w:hAnsi="Times New Roman" w:cs="Times New Roman"/>
          <w:sz w:val="24"/>
          <w:szCs w:val="24"/>
        </w:rPr>
        <w:t xml:space="preserve"> «</w:t>
      </w:r>
      <w:r w:rsidRPr="00815268">
        <w:rPr>
          <w:rFonts w:ascii="Times New Roman" w:eastAsia="Times New Roman" w:hAnsi="Times New Roman" w:cs="Times New Roman"/>
          <w:i/>
          <w:sz w:val="24"/>
          <w:szCs w:val="24"/>
        </w:rPr>
        <w:t>Тихое утро</w:t>
      </w:r>
      <w:r w:rsidRPr="00815268">
        <w:rPr>
          <w:rFonts w:ascii="Times New Roman" w:eastAsia="Times New Roman" w:hAnsi="Times New Roman" w:cs="Times New Roman"/>
          <w:sz w:val="24"/>
          <w:szCs w:val="24"/>
        </w:rPr>
        <w:t>». Краткий рассказ о писателе.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w:t>
      </w:r>
      <w:r w:rsidRPr="00655818">
        <w:rPr>
          <w:rFonts w:ascii="Times New Roman" w:eastAsia="Times New Roman" w:hAnsi="Times New Roman" w:cs="Times New Roman"/>
          <w:sz w:val="24"/>
          <w:szCs w:val="24"/>
        </w:rPr>
        <w:t>ка.</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t>Д.С.Лихачёв</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Земля родная</w:t>
      </w:r>
      <w:r w:rsidRPr="00655818">
        <w:rPr>
          <w:rFonts w:ascii="Times New Roman" w:eastAsia="Times New Roman" w:hAnsi="Times New Roman" w:cs="Times New Roman"/>
          <w:sz w:val="24"/>
          <w:szCs w:val="24"/>
        </w:rPr>
        <w:t>». Духовное напутствие молодёжи.</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Теория литературы: мемуары как публицистический жанр (начальные представления).</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t>М.М.Зощенко</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Беда</w:t>
      </w:r>
      <w:r w:rsidRPr="00655818">
        <w:rPr>
          <w:rFonts w:ascii="Times New Roman" w:eastAsia="Times New Roman" w:hAnsi="Times New Roman" w:cs="Times New Roman"/>
          <w:sz w:val="24"/>
          <w:szCs w:val="24"/>
        </w:rPr>
        <w:t>». Краткий рассказ о писателе. Смешное и грустное в рассказах писателя.</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w:t>
      </w:r>
      <w:r w:rsidRPr="00655818">
        <w:rPr>
          <w:rFonts w:ascii="Times New Roman" w:eastAsia="Times New Roman" w:hAnsi="Times New Roman" w:cs="Times New Roman"/>
          <w:b/>
          <w:i/>
          <w:sz w:val="24"/>
          <w:szCs w:val="24"/>
          <w:u w:val="single"/>
        </w:rPr>
        <w:t>Тихая моя Родина</w:t>
      </w:r>
      <w:r w:rsidRPr="00655818">
        <w:rPr>
          <w:rFonts w:ascii="Times New Roman" w:eastAsia="Times New Roman" w:hAnsi="Times New Roman" w:cs="Times New Roman"/>
          <w:sz w:val="24"/>
          <w:szCs w:val="24"/>
        </w:rPr>
        <w:t>». Стихотворения о Родине, родной природе В.Брюсова, Ф.Сологуба, С.Есенина, Н.Заболоцкого, Н.Рубцова. Единство человека и природы. Аыражение душевных настроений, состояния человека через описание картин природы.</w:t>
      </w:r>
    </w:p>
    <w:p w:rsidR="000B74B8" w:rsidRPr="00655818" w:rsidRDefault="000B74B8" w:rsidP="000B74B8">
      <w:pPr>
        <w:spacing w:after="0" w:line="240" w:lineRule="auto"/>
        <w:jc w:val="both"/>
        <w:rPr>
          <w:rFonts w:ascii="Times New Roman" w:eastAsia="Times New Roman" w:hAnsi="Times New Roman" w:cs="Times New Roman"/>
          <w:b/>
          <w:sz w:val="24"/>
          <w:szCs w:val="24"/>
        </w:rPr>
      </w:pPr>
      <w:r w:rsidRPr="00655818">
        <w:rPr>
          <w:rFonts w:ascii="Times New Roman" w:eastAsia="Times New Roman" w:hAnsi="Times New Roman" w:cs="Times New Roman"/>
          <w:b/>
          <w:sz w:val="24"/>
          <w:szCs w:val="24"/>
        </w:rPr>
        <w:t>Песни на слова русских поэтов 20 века.</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А. Вертинский «Доченьки», И.Гофф «Русское поле», Б.Окуджава «По смоленской дороге…». Лирические размышления о жизни, быстро текущем времени. Светлая грусть переживаний.</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sz w:val="24"/>
          <w:szCs w:val="24"/>
        </w:rPr>
        <w:t>Из литературы народов России</w:t>
      </w:r>
      <w:r w:rsidRPr="00655818">
        <w:rPr>
          <w:rFonts w:ascii="Times New Roman" w:eastAsia="Times New Roman" w:hAnsi="Times New Roman" w:cs="Times New Roman"/>
          <w:sz w:val="24"/>
          <w:szCs w:val="24"/>
        </w:rPr>
        <w:t>.</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lastRenderedPageBreak/>
        <w:t>Расул Гамзатов</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Опять за спиною родная земля…», «Я вновь пришёл сюда и сам неверю…», «О моей Родине</w:t>
      </w:r>
      <w:r w:rsidRPr="00655818">
        <w:rPr>
          <w:rFonts w:ascii="Times New Roman" w:eastAsia="Times New Roman" w:hAnsi="Times New Roman" w:cs="Times New Roman"/>
          <w:sz w:val="24"/>
          <w:szCs w:val="24"/>
        </w:rPr>
        <w:t>». Краткий рассказ о поэте. Возвращение к истокам, основам жизни. Осмысление зрелости собственного возраста, дружеского расположения к окружающим людям разных национальностей. Особенности художественной образности дагестанского поэта.</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sz w:val="24"/>
          <w:szCs w:val="24"/>
        </w:rPr>
        <w:t>Из зарубежной литературы</w:t>
      </w:r>
      <w:r w:rsidRPr="00655818">
        <w:rPr>
          <w:rFonts w:ascii="Times New Roman" w:eastAsia="Times New Roman" w:hAnsi="Times New Roman" w:cs="Times New Roman"/>
          <w:sz w:val="24"/>
          <w:szCs w:val="24"/>
        </w:rPr>
        <w:t>.</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t>Р.Бёрнс</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Честная бедность</w:t>
      </w:r>
      <w:r w:rsidRPr="00655818">
        <w:rPr>
          <w:rFonts w:ascii="Times New Roman" w:eastAsia="Times New Roman" w:hAnsi="Times New Roman" w:cs="Times New Roman"/>
          <w:sz w:val="24"/>
          <w:szCs w:val="24"/>
        </w:rPr>
        <w:t>» .Краткие сведения об авторе. Особенности творчества. Представления народа о справедливости и честности. Народно – поэтический характер произведения.</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t>Джордж Байрон</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Ты кончил жизни путь, герой</w:t>
      </w:r>
      <w:r w:rsidRPr="00655818">
        <w:rPr>
          <w:rFonts w:ascii="Times New Roman" w:eastAsia="Times New Roman" w:hAnsi="Times New Roman" w:cs="Times New Roman"/>
          <w:sz w:val="24"/>
          <w:szCs w:val="24"/>
        </w:rPr>
        <w:t>!». Гимн герою, павшему в борьбе за свободу Родины.</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sz w:val="24"/>
          <w:szCs w:val="24"/>
        </w:rPr>
        <w:t>Японские хокку</w:t>
      </w:r>
      <w:r w:rsidRPr="00655818">
        <w:rPr>
          <w:rFonts w:ascii="Times New Roman" w:eastAsia="Times New Roman" w:hAnsi="Times New Roman" w:cs="Times New Roman"/>
          <w:sz w:val="24"/>
          <w:szCs w:val="24"/>
        </w:rPr>
        <w:t>.</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xml:space="preserve">Изображение жизни природы и жизни человека в их единстве на фоне круговорота времён года. Поэтическая картина, нарисованная одним – двумя штрихами. </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sz w:val="24"/>
          <w:szCs w:val="24"/>
        </w:rPr>
        <w:t xml:space="preserve">Теория литературы: особенности жанра хокку (хайку). </w:t>
      </w:r>
    </w:p>
    <w:p w:rsidR="000B74B8" w:rsidRPr="0065581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t>О.Генри</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Дары волхвов</w:t>
      </w:r>
      <w:r w:rsidRPr="00655818">
        <w:rPr>
          <w:rFonts w:ascii="Times New Roman" w:eastAsia="Times New Roman" w:hAnsi="Times New Roman" w:cs="Times New Roman"/>
          <w:sz w:val="24"/>
          <w:szCs w:val="24"/>
        </w:rPr>
        <w:t>». Сила любви и преданности. Жертвенность во имя любви. Смешное и возвышенное в рассказе.</w:t>
      </w:r>
    </w:p>
    <w:p w:rsidR="000B74B8" w:rsidRDefault="000B74B8" w:rsidP="000B74B8">
      <w:pPr>
        <w:spacing w:after="0" w:line="240" w:lineRule="auto"/>
        <w:jc w:val="both"/>
        <w:rPr>
          <w:rFonts w:ascii="Times New Roman" w:eastAsia="Times New Roman" w:hAnsi="Times New Roman" w:cs="Times New Roman"/>
          <w:sz w:val="24"/>
          <w:szCs w:val="24"/>
        </w:rPr>
      </w:pPr>
      <w:r w:rsidRPr="00655818">
        <w:rPr>
          <w:rFonts w:ascii="Times New Roman" w:eastAsia="Times New Roman" w:hAnsi="Times New Roman" w:cs="Times New Roman"/>
          <w:b/>
          <w:i/>
          <w:sz w:val="24"/>
          <w:szCs w:val="24"/>
          <w:u w:val="single"/>
        </w:rPr>
        <w:t>Рей Брэдбери</w:t>
      </w:r>
      <w:r w:rsidRPr="00655818">
        <w:rPr>
          <w:rFonts w:ascii="Times New Roman" w:eastAsia="Times New Roman" w:hAnsi="Times New Roman" w:cs="Times New Roman"/>
          <w:sz w:val="24"/>
          <w:szCs w:val="24"/>
        </w:rPr>
        <w:t xml:space="preserve"> «</w:t>
      </w:r>
      <w:r w:rsidRPr="00655818">
        <w:rPr>
          <w:rFonts w:ascii="Times New Roman" w:eastAsia="Times New Roman" w:hAnsi="Times New Roman" w:cs="Times New Roman"/>
          <w:i/>
          <w:sz w:val="24"/>
          <w:szCs w:val="24"/>
        </w:rPr>
        <w:t>Каникулы</w:t>
      </w:r>
      <w:r w:rsidRPr="00655818">
        <w:rPr>
          <w:rFonts w:ascii="Times New Roman" w:eastAsia="Times New Roman" w:hAnsi="Times New Roman" w:cs="Times New Roman"/>
          <w:sz w:val="24"/>
          <w:szCs w:val="24"/>
        </w:rPr>
        <w:t>». Фантастические рассказы Брэдбери как выражение стремления уберечь людей от зла и опасности на Земле. Мечта о чудесной победе добра.</w:t>
      </w:r>
    </w:p>
    <w:p w:rsidR="00216EE1" w:rsidRPr="009F4F0F" w:rsidRDefault="00216EE1" w:rsidP="00CA2F93">
      <w:pPr>
        <w:pStyle w:val="af1"/>
        <w:jc w:val="center"/>
        <w:rPr>
          <w:rFonts w:ascii="Times New Roman" w:hAnsi="Times New Roman"/>
          <w:color w:val="000000" w:themeColor="text1"/>
          <w:sz w:val="24"/>
          <w:szCs w:val="24"/>
        </w:rPr>
      </w:pPr>
      <w:r w:rsidRPr="009F4F0F">
        <w:rPr>
          <w:rFonts w:ascii="Times New Roman" w:hAnsi="Times New Roman"/>
          <w:color w:val="000000" w:themeColor="text1"/>
          <w:sz w:val="24"/>
          <w:szCs w:val="24"/>
        </w:rPr>
        <w:t>8 класс</w:t>
      </w:r>
    </w:p>
    <w:tbl>
      <w:tblPr>
        <w:tblW w:w="9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8445"/>
      </w:tblGrid>
      <w:tr w:rsidR="00B919C9" w:rsidRPr="009F4F0F" w:rsidTr="00B919C9">
        <w:trPr>
          <w:trHeight w:val="311"/>
        </w:trPr>
        <w:tc>
          <w:tcPr>
            <w:tcW w:w="1085" w:type="dxa"/>
            <w:vMerge w:val="restart"/>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w:t>
            </w:r>
          </w:p>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п/п</w:t>
            </w:r>
          </w:p>
        </w:tc>
        <w:tc>
          <w:tcPr>
            <w:tcW w:w="8445" w:type="dxa"/>
            <w:vMerge w:val="restart"/>
            <w:tcBorders>
              <w:top w:val="single" w:sz="4" w:space="0" w:color="auto"/>
              <w:left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Содержание</w:t>
            </w:r>
          </w:p>
        </w:tc>
      </w:tr>
      <w:tr w:rsidR="00B919C9" w:rsidRPr="009F4F0F" w:rsidTr="00B919C9">
        <w:trPr>
          <w:trHeight w:val="311"/>
        </w:trPr>
        <w:tc>
          <w:tcPr>
            <w:tcW w:w="1085" w:type="dxa"/>
            <w:vMerge/>
            <w:tcBorders>
              <w:top w:val="single" w:sz="4" w:space="0" w:color="auto"/>
              <w:left w:val="single" w:sz="4" w:space="0" w:color="auto"/>
              <w:bottom w:val="single" w:sz="4" w:space="0" w:color="auto"/>
              <w:right w:val="single" w:sz="4" w:space="0" w:color="auto"/>
            </w:tcBorders>
            <w:vAlign w:val="center"/>
          </w:tcPr>
          <w:p w:rsidR="00B919C9" w:rsidRPr="009F4F0F" w:rsidRDefault="00B919C9" w:rsidP="00B919C9">
            <w:pPr>
              <w:spacing w:after="0"/>
              <w:rPr>
                <w:rFonts w:ascii="Times New Roman" w:eastAsia="Calibri" w:hAnsi="Times New Roman" w:cs="Times New Roman"/>
                <w:b/>
                <w:color w:val="000000" w:themeColor="text1"/>
              </w:rPr>
            </w:pPr>
          </w:p>
        </w:tc>
        <w:tc>
          <w:tcPr>
            <w:tcW w:w="8445" w:type="dxa"/>
            <w:vMerge/>
            <w:tcBorders>
              <w:left w:val="single" w:sz="4" w:space="0" w:color="auto"/>
              <w:bottom w:val="single" w:sz="4" w:space="0" w:color="auto"/>
              <w:right w:val="single" w:sz="4" w:space="0" w:color="auto"/>
            </w:tcBorders>
            <w:vAlign w:val="center"/>
          </w:tcPr>
          <w:p w:rsidR="00B919C9" w:rsidRPr="009F4F0F" w:rsidRDefault="00B919C9" w:rsidP="00B919C9">
            <w:pPr>
              <w:spacing w:after="0"/>
              <w:rPr>
                <w:rFonts w:ascii="Times New Roman" w:eastAsia="Calibri" w:hAnsi="Times New Roman" w:cs="Times New Roman"/>
                <w:b/>
                <w:color w:val="000000" w:themeColor="text1"/>
              </w:rPr>
            </w:pPr>
          </w:p>
        </w:tc>
      </w:tr>
      <w:tr w:rsidR="00B919C9" w:rsidRPr="009F4F0F" w:rsidTr="00B919C9">
        <w:trPr>
          <w:trHeight w:val="325"/>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w:t>
            </w:r>
          </w:p>
        </w:tc>
        <w:tc>
          <w:tcPr>
            <w:tcW w:w="844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color w:val="000000" w:themeColor="text1"/>
              </w:rPr>
            </w:pPr>
            <w:r w:rsidRPr="009F4F0F">
              <w:rPr>
                <w:rFonts w:ascii="Times New Roman" w:eastAsia="Calibri" w:hAnsi="Times New Roman" w:cs="Times New Roman"/>
                <w:b/>
                <w:color w:val="000000" w:themeColor="text1"/>
              </w:rPr>
              <w:t>Литература как искусство слова</w:t>
            </w:r>
          </w:p>
        </w:tc>
      </w:tr>
      <w:tr w:rsidR="00B919C9" w:rsidRPr="009F4F0F" w:rsidTr="00B919C9">
        <w:trPr>
          <w:trHeight w:val="260"/>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w:t>
            </w:r>
          </w:p>
        </w:tc>
        <w:tc>
          <w:tcPr>
            <w:tcW w:w="844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color w:val="000000" w:themeColor="text1"/>
              </w:rPr>
            </w:pPr>
            <w:r w:rsidRPr="009F4F0F">
              <w:rPr>
                <w:rFonts w:ascii="Times New Roman" w:eastAsia="Calibri" w:hAnsi="Times New Roman" w:cs="Times New Roman"/>
                <w:b/>
                <w:color w:val="000000" w:themeColor="text1"/>
              </w:rPr>
              <w:t>Устное народное творчество</w:t>
            </w:r>
          </w:p>
        </w:tc>
      </w:tr>
      <w:tr w:rsidR="00B919C9" w:rsidRPr="009F4F0F" w:rsidTr="00B919C9">
        <w:trPr>
          <w:trHeight w:val="249"/>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w:t>
            </w:r>
          </w:p>
        </w:tc>
        <w:tc>
          <w:tcPr>
            <w:tcW w:w="844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color w:val="000000" w:themeColor="text1"/>
              </w:rPr>
            </w:pPr>
            <w:r w:rsidRPr="009F4F0F">
              <w:rPr>
                <w:rFonts w:ascii="Times New Roman" w:eastAsia="Calibri" w:hAnsi="Times New Roman" w:cs="Times New Roman"/>
                <w:b/>
                <w:color w:val="000000" w:themeColor="text1"/>
              </w:rPr>
              <w:t>Древне-русская литература</w:t>
            </w:r>
          </w:p>
        </w:tc>
      </w:tr>
      <w:tr w:rsidR="00B919C9" w:rsidRPr="009F4F0F" w:rsidTr="00B919C9">
        <w:trPr>
          <w:trHeight w:val="1076"/>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4</w:t>
            </w:r>
          </w:p>
        </w:tc>
        <w:tc>
          <w:tcPr>
            <w:tcW w:w="8445" w:type="dxa"/>
            <w:tcBorders>
              <w:top w:val="single" w:sz="4" w:space="0" w:color="auto"/>
              <w:left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Литература 18 века</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1.Д</w:t>
            </w:r>
            <w:r w:rsidRPr="009F4F0F">
              <w:rPr>
                <w:rFonts w:ascii="Times New Roman" w:eastAsia="Calibri" w:hAnsi="Times New Roman" w:cs="Times New Roman"/>
                <w:b/>
                <w:color w:val="000000" w:themeColor="text1"/>
              </w:rPr>
              <w:t>.И.Фонвизин</w:t>
            </w:r>
            <w:r w:rsidRPr="009F4F0F">
              <w:rPr>
                <w:rFonts w:ascii="Times New Roman" w:eastAsia="Calibri" w:hAnsi="Times New Roman" w:cs="Times New Roman"/>
                <w:color w:val="000000" w:themeColor="text1"/>
              </w:rPr>
              <w:t xml:space="preserve"> и его время. Слово о писателе. Создание комедии «Недоросль».  Основной конфликт комедии</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Домашнее сочинение по комедии Фонвизина «Недоросль»</w:t>
            </w:r>
          </w:p>
        </w:tc>
      </w:tr>
      <w:tr w:rsidR="00B919C9" w:rsidRPr="009F4F0F" w:rsidTr="00B919C9">
        <w:trPr>
          <w:trHeight w:val="556"/>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5</w:t>
            </w:r>
          </w:p>
        </w:tc>
        <w:tc>
          <w:tcPr>
            <w:tcW w:w="8445" w:type="dxa"/>
            <w:tcBorders>
              <w:left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Литература 19 века</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1.И. А. Крылов. Слово о поэте. Басни «Лягушки, просящие царя», «Обоз».</w:t>
            </w:r>
          </w:p>
        </w:tc>
      </w:tr>
      <w:tr w:rsidR="00B919C9" w:rsidRPr="009F4F0F" w:rsidTr="00B919C9">
        <w:trPr>
          <w:trHeight w:val="557"/>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6</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b/>
                <w:color w:val="000000" w:themeColor="text1"/>
              </w:rPr>
              <w:t>1.А.С.Пушкин.</w:t>
            </w:r>
            <w:r w:rsidRPr="009F4F0F">
              <w:rPr>
                <w:rFonts w:ascii="Times New Roman" w:eastAsia="Calibri" w:hAnsi="Times New Roman" w:cs="Times New Roman"/>
                <w:color w:val="000000" w:themeColor="text1"/>
              </w:rPr>
              <w:t xml:space="preserve"> Жизнь и творчество. Лирика. Повесть «Капитанская дочка».</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Классное сочинение по повести Пушкина «Капитанская дочка»</w:t>
            </w:r>
          </w:p>
        </w:tc>
      </w:tr>
      <w:tr w:rsidR="00B919C9" w:rsidRPr="009F4F0F" w:rsidTr="00B919C9">
        <w:trPr>
          <w:trHeight w:val="669"/>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7</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 xml:space="preserve">.М.Ю.Лермонтов. </w:t>
            </w:r>
            <w:r w:rsidRPr="009F4F0F">
              <w:rPr>
                <w:rFonts w:ascii="Times New Roman" w:eastAsia="Calibri" w:hAnsi="Times New Roman" w:cs="Times New Roman"/>
                <w:color w:val="000000" w:themeColor="text1"/>
              </w:rPr>
              <w:t>Жизнь и творчество. Лирика. Поэма «Мцыри».</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Письменная характеристика Мцыри.</w:t>
            </w:r>
          </w:p>
        </w:tc>
      </w:tr>
      <w:tr w:rsidR="00B919C9" w:rsidRPr="009F4F0F" w:rsidTr="00B919C9">
        <w:trPr>
          <w:trHeight w:val="669"/>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8</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Н.В.Гоголь</w:t>
            </w:r>
            <w:r w:rsidRPr="009F4F0F">
              <w:rPr>
                <w:rFonts w:ascii="Times New Roman" w:eastAsia="Calibri" w:hAnsi="Times New Roman" w:cs="Times New Roman"/>
                <w:color w:val="000000" w:themeColor="text1"/>
              </w:rPr>
              <w:t>- писатель-сатирик. Комедия «Ревизор». Повесть «Шинель».</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Домашнее сочинение по комедии Гоголя «Ревизор».</w:t>
            </w:r>
          </w:p>
        </w:tc>
      </w:tr>
      <w:tr w:rsidR="00B919C9" w:rsidRPr="009F4F0F" w:rsidTr="00B919C9">
        <w:trPr>
          <w:trHeight w:val="314"/>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9</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 xml:space="preserve">7. Урок контроля по произведениям Пушкина, Лермонтова, Гоголя. </w:t>
            </w:r>
          </w:p>
        </w:tc>
      </w:tr>
      <w:tr w:rsidR="00B919C9" w:rsidRPr="009F4F0F" w:rsidTr="00B919C9">
        <w:trPr>
          <w:trHeight w:val="262"/>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10</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 М. Е. Салтыков-Щедрин</w:t>
            </w:r>
            <w:r w:rsidRPr="009F4F0F">
              <w:rPr>
                <w:rFonts w:ascii="Times New Roman" w:eastAsia="Calibri" w:hAnsi="Times New Roman" w:cs="Times New Roman"/>
                <w:color w:val="000000" w:themeColor="text1"/>
              </w:rPr>
              <w:t>. «История одного города».</w:t>
            </w:r>
          </w:p>
        </w:tc>
      </w:tr>
      <w:tr w:rsidR="00B919C9" w:rsidRPr="009F4F0F" w:rsidTr="00B919C9">
        <w:trPr>
          <w:trHeight w:val="251"/>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11</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.Н. С. Лесков</w:t>
            </w:r>
            <w:r w:rsidRPr="009F4F0F">
              <w:rPr>
                <w:rFonts w:ascii="Times New Roman" w:eastAsia="Calibri" w:hAnsi="Times New Roman" w:cs="Times New Roman"/>
                <w:color w:val="000000" w:themeColor="text1"/>
              </w:rPr>
              <w:t>. Рассказ «Старый гений».  Нравственные проблемы повести .</w:t>
            </w:r>
          </w:p>
        </w:tc>
      </w:tr>
      <w:tr w:rsidR="00B919C9" w:rsidRPr="009F4F0F" w:rsidTr="00B919C9">
        <w:trPr>
          <w:trHeight w:val="731"/>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12</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2.Поэзия родной природы в творчестве поэтов 19 века.Фета, Тютчева,  Майкова, Пушкина, Лермонтова</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Самостоятельный анализ стихотворения.</w:t>
            </w:r>
          </w:p>
        </w:tc>
      </w:tr>
      <w:tr w:rsidR="00B919C9" w:rsidRPr="009F4F0F" w:rsidTr="00B919C9">
        <w:trPr>
          <w:trHeight w:val="481"/>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13</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Л.Н.Толстой</w:t>
            </w:r>
            <w:r w:rsidRPr="009F4F0F">
              <w:rPr>
                <w:rFonts w:ascii="Times New Roman" w:eastAsia="Calibri" w:hAnsi="Times New Roman" w:cs="Times New Roman"/>
                <w:color w:val="000000" w:themeColor="text1"/>
              </w:rPr>
              <w:t xml:space="preserve">  как поборник суровой правды жизни. «После бала» Слово о писателе. «После бала» как воспоминание о впечатлениях юности. Герои и их судьбы.</w:t>
            </w:r>
          </w:p>
        </w:tc>
      </w:tr>
      <w:tr w:rsidR="00B919C9" w:rsidRPr="009F4F0F" w:rsidTr="00B919C9">
        <w:trPr>
          <w:trHeight w:val="319"/>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14</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.А. П. Чехов</w:t>
            </w:r>
            <w:r w:rsidRPr="009F4F0F">
              <w:rPr>
                <w:rFonts w:ascii="Times New Roman" w:eastAsia="Calibri" w:hAnsi="Times New Roman" w:cs="Times New Roman"/>
                <w:color w:val="000000" w:themeColor="text1"/>
              </w:rPr>
              <w:t>. Рассказ «О любви» как история об упущенном счастье.</w:t>
            </w:r>
          </w:p>
        </w:tc>
      </w:tr>
      <w:tr w:rsidR="00B919C9" w:rsidRPr="009F4F0F" w:rsidTr="00B919C9">
        <w:trPr>
          <w:trHeight w:val="820"/>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15</w:t>
            </w:r>
          </w:p>
        </w:tc>
        <w:tc>
          <w:tcPr>
            <w:tcW w:w="8445" w:type="dxa"/>
            <w:tcBorders>
              <w:left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6.Литература 20 века</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.И.А.Бунин</w:t>
            </w:r>
            <w:r w:rsidRPr="009F4F0F">
              <w:rPr>
                <w:rFonts w:ascii="Times New Roman" w:eastAsia="Calibri" w:hAnsi="Times New Roman" w:cs="Times New Roman"/>
                <w:color w:val="000000" w:themeColor="text1"/>
              </w:rPr>
              <w:t xml:space="preserve">.  Рассказ «Кавказ» </w:t>
            </w:r>
            <w:r w:rsidRPr="009F4F0F">
              <w:rPr>
                <w:rFonts w:ascii="Times New Roman" w:eastAsia="Calibri" w:hAnsi="Times New Roman" w:cs="Times New Roman"/>
                <w:b/>
                <w:color w:val="000000" w:themeColor="text1"/>
              </w:rPr>
              <w:t>А.И.Куприн</w:t>
            </w:r>
            <w:r w:rsidRPr="009F4F0F">
              <w:rPr>
                <w:rFonts w:ascii="Times New Roman" w:eastAsia="Calibri" w:hAnsi="Times New Roman" w:cs="Times New Roman"/>
                <w:color w:val="000000" w:themeColor="text1"/>
              </w:rPr>
              <w:t xml:space="preserve"> «Куст сирени».</w:t>
            </w:r>
            <w:r w:rsidRPr="009F4F0F">
              <w:rPr>
                <w:rFonts w:ascii="Times New Roman" w:eastAsia="Calibri" w:hAnsi="Times New Roman" w:cs="Times New Roman"/>
                <w:b/>
                <w:color w:val="000000" w:themeColor="text1"/>
              </w:rPr>
              <w:t xml:space="preserve"> М. Горький.</w:t>
            </w:r>
            <w:r w:rsidRPr="009F4F0F">
              <w:rPr>
                <w:rFonts w:ascii="Times New Roman" w:eastAsia="Calibri" w:hAnsi="Times New Roman" w:cs="Times New Roman"/>
                <w:color w:val="000000" w:themeColor="text1"/>
              </w:rPr>
              <w:t xml:space="preserve"> Рассказ </w:t>
            </w:r>
            <w:r w:rsidRPr="009F4F0F">
              <w:rPr>
                <w:rFonts w:ascii="Times New Roman" w:eastAsia="Calibri" w:hAnsi="Times New Roman" w:cs="Times New Roman"/>
                <w:color w:val="000000" w:themeColor="text1"/>
              </w:rPr>
              <w:lastRenderedPageBreak/>
              <w:t>«Челкаш».</w:t>
            </w:r>
          </w:p>
        </w:tc>
      </w:tr>
      <w:tr w:rsidR="00B919C9" w:rsidRPr="009F4F0F" w:rsidTr="00B919C9">
        <w:trPr>
          <w:trHeight w:val="237"/>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lastRenderedPageBreak/>
              <w:t>16</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А.А.Блок</w:t>
            </w:r>
            <w:r w:rsidRPr="009F4F0F">
              <w:rPr>
                <w:rFonts w:ascii="Times New Roman" w:eastAsia="Calibri" w:hAnsi="Times New Roman" w:cs="Times New Roman"/>
                <w:color w:val="000000" w:themeColor="text1"/>
              </w:rPr>
              <w:t>. Слово о поэте. «На поле Куликовом». «Россия».</w:t>
            </w:r>
          </w:p>
        </w:tc>
      </w:tr>
      <w:tr w:rsidR="00B919C9" w:rsidRPr="009F4F0F" w:rsidTr="00B919C9">
        <w:trPr>
          <w:trHeight w:val="228"/>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17</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 xml:space="preserve">.С. А. Есенин. </w:t>
            </w:r>
            <w:r w:rsidRPr="009F4F0F">
              <w:rPr>
                <w:rFonts w:ascii="Times New Roman" w:eastAsia="Calibri" w:hAnsi="Times New Roman" w:cs="Times New Roman"/>
                <w:color w:val="000000" w:themeColor="text1"/>
              </w:rPr>
              <w:t xml:space="preserve">Историческая тема в поэме «Пугачёв». </w:t>
            </w:r>
          </w:p>
        </w:tc>
      </w:tr>
      <w:tr w:rsidR="00B919C9" w:rsidRPr="009F4F0F" w:rsidTr="00B919C9">
        <w:trPr>
          <w:trHeight w:val="345"/>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18</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.И. С. Шмелёв</w:t>
            </w:r>
            <w:r w:rsidRPr="009F4F0F">
              <w:rPr>
                <w:rFonts w:ascii="Times New Roman" w:eastAsia="Calibri" w:hAnsi="Times New Roman" w:cs="Times New Roman"/>
                <w:color w:val="000000" w:themeColor="text1"/>
              </w:rPr>
              <w:t>. Рассказы «Как я стал писателем», «Московский говор».</w:t>
            </w:r>
          </w:p>
        </w:tc>
      </w:tr>
      <w:tr w:rsidR="00B919C9" w:rsidRPr="009F4F0F" w:rsidTr="00B919C9">
        <w:trPr>
          <w:trHeight w:val="265"/>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19</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1.Урок внеклассного чтения</w:t>
            </w:r>
            <w:r w:rsidRPr="009F4F0F">
              <w:rPr>
                <w:rFonts w:ascii="Times New Roman" w:eastAsia="Calibri" w:hAnsi="Times New Roman" w:cs="Times New Roman"/>
                <w:b/>
                <w:color w:val="000000" w:themeColor="text1"/>
              </w:rPr>
              <w:t>. М. А. Осоргин</w:t>
            </w:r>
            <w:r w:rsidRPr="009F4F0F">
              <w:rPr>
                <w:rFonts w:ascii="Times New Roman" w:eastAsia="Calibri" w:hAnsi="Times New Roman" w:cs="Times New Roman"/>
                <w:color w:val="000000" w:themeColor="text1"/>
              </w:rPr>
              <w:t>. Рассказ «Пенсне».</w:t>
            </w:r>
          </w:p>
        </w:tc>
      </w:tr>
      <w:tr w:rsidR="00B919C9" w:rsidRPr="009F4F0F" w:rsidTr="00B919C9">
        <w:trPr>
          <w:trHeight w:val="539"/>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20</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1-2.Сатирические произведения писателей 20 века.</w:t>
            </w:r>
            <w:r w:rsidRPr="009F4F0F">
              <w:rPr>
                <w:rFonts w:ascii="Times New Roman" w:eastAsia="Calibri" w:hAnsi="Times New Roman" w:cs="Times New Roman"/>
                <w:b/>
                <w:color w:val="000000" w:themeColor="text1"/>
              </w:rPr>
              <w:t xml:space="preserve"> Журнал «Сатирикон» .Рассказы Тэффи, М. Зощенко.</w:t>
            </w:r>
            <w:r w:rsidRPr="009F4F0F">
              <w:rPr>
                <w:rFonts w:ascii="Times New Roman" w:eastAsia="Calibri" w:hAnsi="Times New Roman" w:cs="Times New Roman"/>
                <w:color w:val="000000" w:themeColor="text1"/>
              </w:rPr>
              <w:t xml:space="preserve"> </w:t>
            </w:r>
          </w:p>
        </w:tc>
      </w:tr>
      <w:tr w:rsidR="00B919C9" w:rsidRPr="009F4F0F" w:rsidTr="00B919C9">
        <w:trPr>
          <w:trHeight w:val="519"/>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21</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А.Т.Твардовский.</w:t>
            </w:r>
            <w:r w:rsidRPr="009F4F0F">
              <w:rPr>
                <w:rFonts w:ascii="Times New Roman" w:eastAsia="Calibri" w:hAnsi="Times New Roman" w:cs="Times New Roman"/>
                <w:color w:val="000000" w:themeColor="text1"/>
              </w:rPr>
              <w:t xml:space="preserve"> Поэма «Василий Теркин».</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Характеристика главного героя Василия Тёркина.</w:t>
            </w:r>
          </w:p>
        </w:tc>
      </w:tr>
      <w:tr w:rsidR="00B919C9" w:rsidRPr="009F4F0F" w:rsidTr="00B919C9">
        <w:trPr>
          <w:trHeight w:val="216"/>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22</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А. П. Платонов</w:t>
            </w:r>
            <w:r w:rsidRPr="009F4F0F">
              <w:rPr>
                <w:rFonts w:ascii="Times New Roman" w:eastAsia="Calibri" w:hAnsi="Times New Roman" w:cs="Times New Roman"/>
                <w:color w:val="000000" w:themeColor="text1"/>
              </w:rPr>
              <w:t>. Рассказ «Возвращение». Картины войны и мира в произведении.</w:t>
            </w:r>
          </w:p>
        </w:tc>
      </w:tr>
      <w:tr w:rsidR="00B919C9" w:rsidRPr="009F4F0F" w:rsidTr="00B919C9">
        <w:trPr>
          <w:trHeight w:val="333"/>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23</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1-2.Стихи и песни о Великой Отечественной войне.</w:t>
            </w:r>
          </w:p>
        </w:tc>
      </w:tr>
      <w:tr w:rsidR="00B919C9" w:rsidRPr="009F4F0F" w:rsidTr="00B919C9">
        <w:trPr>
          <w:trHeight w:val="731"/>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24</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.В. П. Астафьев</w:t>
            </w:r>
            <w:r w:rsidRPr="009F4F0F">
              <w:rPr>
                <w:rFonts w:ascii="Times New Roman" w:eastAsia="Calibri" w:hAnsi="Times New Roman" w:cs="Times New Roman"/>
                <w:color w:val="000000" w:themeColor="text1"/>
              </w:rPr>
              <w:t>. Слово о писателе. «Фотография, на которой меня нет». Автобиографичность рассказа.</w:t>
            </w:r>
          </w:p>
        </w:tc>
      </w:tr>
      <w:tr w:rsidR="00B919C9" w:rsidRPr="009F4F0F" w:rsidTr="00B919C9">
        <w:trPr>
          <w:trHeight w:val="235"/>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24</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 xml:space="preserve">1.Урок внеклассного чтения. </w:t>
            </w:r>
            <w:r w:rsidRPr="009F4F0F">
              <w:rPr>
                <w:rFonts w:ascii="Times New Roman" w:eastAsia="Calibri" w:hAnsi="Times New Roman" w:cs="Times New Roman"/>
                <w:b/>
                <w:color w:val="000000" w:themeColor="text1"/>
              </w:rPr>
              <w:t>Б. Л. Васильев</w:t>
            </w:r>
            <w:r w:rsidRPr="009F4F0F">
              <w:rPr>
                <w:rFonts w:ascii="Times New Roman" w:eastAsia="Calibri" w:hAnsi="Times New Roman" w:cs="Times New Roman"/>
                <w:color w:val="000000" w:themeColor="text1"/>
              </w:rPr>
              <w:t>. Рассказ «Экспонат №».</w:t>
            </w:r>
          </w:p>
        </w:tc>
      </w:tr>
      <w:tr w:rsidR="00B919C9" w:rsidRPr="009F4F0F" w:rsidTr="00B919C9">
        <w:trPr>
          <w:trHeight w:val="670"/>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25</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 xml:space="preserve">2. Урок внеклассного чтения. Испытание на истинную человечность в рассказе </w:t>
            </w:r>
            <w:r w:rsidRPr="009F4F0F">
              <w:rPr>
                <w:rFonts w:ascii="Times New Roman" w:eastAsia="Calibri" w:hAnsi="Times New Roman" w:cs="Times New Roman"/>
                <w:b/>
                <w:color w:val="000000" w:themeColor="text1"/>
              </w:rPr>
              <w:t>Г. К.</w:t>
            </w:r>
            <w:r w:rsidRPr="009F4F0F">
              <w:rPr>
                <w:rFonts w:ascii="Times New Roman" w:eastAsia="Calibri" w:hAnsi="Times New Roman" w:cs="Times New Roman"/>
                <w:color w:val="000000" w:themeColor="text1"/>
              </w:rPr>
              <w:t xml:space="preserve"> </w:t>
            </w:r>
            <w:r w:rsidRPr="009F4F0F">
              <w:rPr>
                <w:rFonts w:ascii="Times New Roman" w:eastAsia="Calibri" w:hAnsi="Times New Roman" w:cs="Times New Roman"/>
                <w:b/>
                <w:color w:val="000000" w:themeColor="text1"/>
              </w:rPr>
              <w:t xml:space="preserve">Паустовского </w:t>
            </w:r>
            <w:r w:rsidRPr="009F4F0F">
              <w:rPr>
                <w:rFonts w:ascii="Times New Roman" w:eastAsia="Calibri" w:hAnsi="Times New Roman" w:cs="Times New Roman"/>
                <w:color w:val="000000" w:themeColor="text1"/>
              </w:rPr>
              <w:t>«Телеграмма».</w:t>
            </w:r>
          </w:p>
        </w:tc>
      </w:tr>
      <w:tr w:rsidR="00B919C9" w:rsidRPr="009F4F0F" w:rsidTr="00B919C9">
        <w:trPr>
          <w:trHeight w:val="250"/>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26</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1.Урок развития речи. Отзыв на самостоятельно прочитанное произведении.</w:t>
            </w:r>
          </w:p>
        </w:tc>
      </w:tr>
      <w:tr w:rsidR="00B919C9" w:rsidRPr="009F4F0F" w:rsidTr="00B919C9">
        <w:trPr>
          <w:trHeight w:val="678"/>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27</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1-2.Русские поэты 20 века о Родине, родной природе и о себе. Н. Рубцов, Н. Заболоцкий, И. Анненский, Д. Мережковский.</w:t>
            </w:r>
          </w:p>
        </w:tc>
      </w:tr>
      <w:tr w:rsidR="00B919C9" w:rsidRPr="009F4F0F" w:rsidTr="00B919C9">
        <w:trPr>
          <w:trHeight w:val="687"/>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28</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1-2.Поэты русского зарубежья о Родине. Н. Оцуп, З. Гиппиус, Дон Аминадо, И. Бунин.</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Литература и история.</w:t>
            </w:r>
          </w:p>
        </w:tc>
      </w:tr>
      <w:tr w:rsidR="00B919C9" w:rsidRPr="009F4F0F" w:rsidTr="00B919C9">
        <w:trPr>
          <w:trHeight w:val="260"/>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29</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1.Урок развития речи. Письменный анализ стихотворения.</w:t>
            </w:r>
          </w:p>
        </w:tc>
      </w:tr>
      <w:tr w:rsidR="00B919C9" w:rsidRPr="009F4F0F" w:rsidTr="00B919C9">
        <w:trPr>
          <w:trHeight w:val="682"/>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30</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Зарубежная литература.</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b/>
                <w:color w:val="000000" w:themeColor="text1"/>
              </w:rPr>
              <w:t xml:space="preserve">1-2.У. Шекспир. </w:t>
            </w:r>
            <w:r w:rsidRPr="009F4F0F">
              <w:rPr>
                <w:rFonts w:ascii="Times New Roman" w:eastAsia="Calibri" w:hAnsi="Times New Roman" w:cs="Times New Roman"/>
                <w:color w:val="000000" w:themeColor="text1"/>
              </w:rPr>
              <w:t xml:space="preserve">Слово о писателе. Трагедия «Ромео и Джульетта». Сонеты. </w:t>
            </w:r>
          </w:p>
        </w:tc>
      </w:tr>
      <w:tr w:rsidR="00B919C9" w:rsidRPr="009F4F0F" w:rsidTr="00B919C9">
        <w:trPr>
          <w:trHeight w:val="802"/>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31</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Жан-Батист Мольер</w:t>
            </w:r>
            <w:r w:rsidRPr="009F4F0F">
              <w:rPr>
                <w:rFonts w:ascii="Times New Roman" w:eastAsia="Calibri" w:hAnsi="Times New Roman" w:cs="Times New Roman"/>
                <w:color w:val="000000" w:themeColor="text1"/>
              </w:rPr>
              <w:t>. Драматург и его эпоха. История создания комедии «Мещанин во дворянстве».</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Написание отзыва</w:t>
            </w:r>
          </w:p>
        </w:tc>
      </w:tr>
      <w:tr w:rsidR="00B919C9" w:rsidRPr="009F4F0F" w:rsidTr="00B919C9">
        <w:trPr>
          <w:trHeight w:val="677"/>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32</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Дж. Свифт</w:t>
            </w:r>
            <w:r w:rsidRPr="009F4F0F">
              <w:rPr>
                <w:rFonts w:ascii="Times New Roman" w:eastAsia="Calibri" w:hAnsi="Times New Roman" w:cs="Times New Roman"/>
                <w:color w:val="000000" w:themeColor="text1"/>
              </w:rPr>
              <w:t>. Время, личность, судьба. История создания романа «Путешествия… Гулливера». Р/р. Устные рассуждения на заданную тему.</w:t>
            </w:r>
          </w:p>
        </w:tc>
      </w:tr>
      <w:tr w:rsidR="00B919C9" w:rsidRPr="009F4F0F" w:rsidTr="00B919C9">
        <w:trPr>
          <w:trHeight w:val="580"/>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33</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w:t>
            </w:r>
            <w:r w:rsidRPr="009F4F0F">
              <w:rPr>
                <w:rFonts w:ascii="Times New Roman" w:eastAsia="Calibri" w:hAnsi="Times New Roman" w:cs="Times New Roman"/>
                <w:b/>
                <w:color w:val="000000" w:themeColor="text1"/>
              </w:rPr>
              <w:t>.В. Скотт</w:t>
            </w:r>
            <w:r w:rsidRPr="009F4F0F">
              <w:rPr>
                <w:rFonts w:ascii="Times New Roman" w:eastAsia="Calibri" w:hAnsi="Times New Roman" w:cs="Times New Roman"/>
                <w:color w:val="000000" w:themeColor="text1"/>
              </w:rPr>
              <w:t xml:space="preserve">. Слово о писателе.  Роман «Айвенго». </w:t>
            </w:r>
          </w:p>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Р/р.. Отзыв о прочитанном произведении.</w:t>
            </w:r>
          </w:p>
        </w:tc>
      </w:tr>
      <w:tr w:rsidR="00B919C9" w:rsidRPr="009F4F0F" w:rsidTr="00B919C9">
        <w:trPr>
          <w:trHeight w:val="684"/>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34</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 xml:space="preserve">1.Уроки  внеклассного чтения. </w:t>
            </w:r>
            <w:r w:rsidRPr="009F4F0F">
              <w:rPr>
                <w:rFonts w:ascii="Times New Roman" w:eastAsia="Calibri" w:hAnsi="Times New Roman" w:cs="Times New Roman"/>
                <w:b/>
                <w:color w:val="000000" w:themeColor="text1"/>
              </w:rPr>
              <w:t>Э. По</w:t>
            </w:r>
            <w:r w:rsidRPr="009F4F0F">
              <w:rPr>
                <w:rFonts w:ascii="Times New Roman" w:eastAsia="Calibri" w:hAnsi="Times New Roman" w:cs="Times New Roman"/>
                <w:color w:val="000000" w:themeColor="text1"/>
              </w:rPr>
              <w:t>. Слово о писателе. Новелла «Падение дома Алишеров». Фантастическое и реальное в произведении. Особенности сюжета, образов героев.</w:t>
            </w:r>
          </w:p>
        </w:tc>
      </w:tr>
      <w:tr w:rsidR="00B919C9" w:rsidRPr="009F4F0F" w:rsidTr="00B919C9">
        <w:trPr>
          <w:trHeight w:val="231"/>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jc w:val="center"/>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35</w:t>
            </w:r>
          </w:p>
        </w:tc>
        <w:tc>
          <w:tcPr>
            <w:tcW w:w="8445" w:type="dxa"/>
            <w:tcBorders>
              <w:left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1-2.Уроки развития речи. Устные выступления учащихся.</w:t>
            </w:r>
          </w:p>
        </w:tc>
      </w:tr>
      <w:tr w:rsidR="00B919C9" w:rsidRPr="009F4F0F" w:rsidTr="00B919C9">
        <w:trPr>
          <w:trHeight w:val="222"/>
        </w:trPr>
        <w:tc>
          <w:tcPr>
            <w:tcW w:w="1085" w:type="dxa"/>
            <w:tcBorders>
              <w:top w:val="single" w:sz="4" w:space="0" w:color="auto"/>
              <w:left w:val="single" w:sz="4" w:space="0" w:color="auto"/>
              <w:bottom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b/>
                <w:color w:val="000000" w:themeColor="text1"/>
              </w:rPr>
            </w:pPr>
            <w:r w:rsidRPr="009F4F0F">
              <w:rPr>
                <w:rFonts w:ascii="Times New Roman" w:eastAsia="Calibri" w:hAnsi="Times New Roman" w:cs="Times New Roman"/>
                <w:b/>
                <w:color w:val="000000" w:themeColor="text1"/>
              </w:rPr>
              <w:t>36</w:t>
            </w:r>
          </w:p>
        </w:tc>
        <w:tc>
          <w:tcPr>
            <w:tcW w:w="8445" w:type="dxa"/>
            <w:tcBorders>
              <w:left w:val="single" w:sz="4" w:space="0" w:color="auto"/>
              <w:bottom w:val="single" w:sz="4" w:space="0" w:color="auto"/>
              <w:right w:val="single" w:sz="4" w:space="0" w:color="auto"/>
            </w:tcBorders>
          </w:tcPr>
          <w:p w:rsidR="00B919C9" w:rsidRPr="009F4F0F" w:rsidRDefault="00B919C9" w:rsidP="00B919C9">
            <w:pPr>
              <w:spacing w:after="0"/>
              <w:rPr>
                <w:rFonts w:ascii="Times New Roman" w:eastAsia="Calibri" w:hAnsi="Times New Roman" w:cs="Times New Roman"/>
                <w:color w:val="000000" w:themeColor="text1"/>
              </w:rPr>
            </w:pPr>
            <w:r w:rsidRPr="009F4F0F">
              <w:rPr>
                <w:rFonts w:ascii="Times New Roman" w:eastAsia="Calibri" w:hAnsi="Times New Roman" w:cs="Times New Roman"/>
                <w:color w:val="000000" w:themeColor="text1"/>
              </w:rPr>
              <w:t>1-2.Зак</w:t>
            </w:r>
            <w:r w:rsidRPr="009F4F0F">
              <w:rPr>
                <w:rFonts w:ascii="Times New Roman" w:hAnsi="Times New Roman" w:cs="Times New Roman"/>
                <w:color w:val="000000" w:themeColor="text1"/>
              </w:rPr>
              <w:t>л</w:t>
            </w:r>
            <w:r w:rsidRPr="009F4F0F">
              <w:rPr>
                <w:rFonts w:ascii="Times New Roman" w:eastAsia="Calibri" w:hAnsi="Times New Roman" w:cs="Times New Roman"/>
                <w:color w:val="000000" w:themeColor="text1"/>
              </w:rPr>
              <w:t>ючительные уроки. Итоговое тестирование. Задание на лето.</w:t>
            </w:r>
          </w:p>
        </w:tc>
      </w:tr>
    </w:tbl>
    <w:p w:rsidR="00216EE1" w:rsidRPr="009F4F0F" w:rsidRDefault="00216EE1" w:rsidP="00CA2F93">
      <w:pPr>
        <w:pStyle w:val="af1"/>
        <w:jc w:val="center"/>
        <w:rPr>
          <w:rFonts w:ascii="Times New Roman" w:hAnsi="Times New Roman"/>
          <w:color w:val="000000" w:themeColor="text1"/>
          <w:sz w:val="24"/>
          <w:szCs w:val="24"/>
        </w:rPr>
      </w:pPr>
    </w:p>
    <w:p w:rsidR="00B919C9" w:rsidRPr="009F4F0F" w:rsidRDefault="00B919C9" w:rsidP="00CA2F93">
      <w:pPr>
        <w:pStyle w:val="af1"/>
        <w:jc w:val="center"/>
        <w:rPr>
          <w:rFonts w:ascii="Times New Roman" w:hAnsi="Times New Roman"/>
          <w:color w:val="000000" w:themeColor="text1"/>
          <w:sz w:val="24"/>
          <w:szCs w:val="24"/>
        </w:rPr>
      </w:pPr>
      <w:r w:rsidRPr="009F4F0F">
        <w:rPr>
          <w:rFonts w:ascii="Times New Roman" w:hAnsi="Times New Roman"/>
          <w:color w:val="000000" w:themeColor="text1"/>
          <w:sz w:val="24"/>
          <w:szCs w:val="24"/>
        </w:rPr>
        <w:t>9 класс</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3309"/>
        <w:gridCol w:w="1169"/>
        <w:gridCol w:w="1570"/>
        <w:gridCol w:w="1335"/>
      </w:tblGrid>
      <w:tr w:rsidR="001761B0" w:rsidRPr="009F4F0F" w:rsidTr="008D79EE">
        <w:trPr>
          <w:jc w:val="center"/>
        </w:trPr>
        <w:tc>
          <w:tcPr>
            <w:tcW w:w="912" w:type="dxa"/>
          </w:tcPr>
          <w:p w:rsidR="001761B0" w:rsidRPr="009F4F0F" w:rsidRDefault="00C7134F" w:rsidP="008D79EE">
            <w:pPr>
              <w:jc w:val="center"/>
              <w:rPr>
                <w:rFonts w:ascii="Times New Roman" w:hAnsi="Times New Roman" w:cs="Times New Roman"/>
                <w:b/>
                <w:bCs/>
                <w:color w:val="000000" w:themeColor="text1"/>
              </w:rPr>
            </w:pPr>
            <w:r w:rsidRPr="009F4F0F">
              <w:rPr>
                <w:rFonts w:ascii="Times New Roman" w:hAnsi="Times New Roman" w:cs="Times New Roman"/>
                <w:color w:val="000000" w:themeColor="text1"/>
                <w:sz w:val="24"/>
                <w:szCs w:val="24"/>
              </w:rPr>
              <w:t xml:space="preserve"> </w:t>
            </w:r>
            <w:r w:rsidR="001761B0" w:rsidRPr="009F4F0F">
              <w:rPr>
                <w:rFonts w:ascii="Times New Roman" w:hAnsi="Times New Roman" w:cs="Times New Roman"/>
                <w:b/>
                <w:bCs/>
                <w:color w:val="000000" w:themeColor="text1"/>
              </w:rPr>
              <w:t>№</w:t>
            </w:r>
          </w:p>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b/>
                <w:bCs/>
                <w:color w:val="000000" w:themeColor="text1"/>
              </w:rPr>
              <w:t>п/п</w:t>
            </w:r>
          </w:p>
        </w:tc>
        <w:tc>
          <w:tcPr>
            <w:tcW w:w="3309" w:type="dxa"/>
          </w:tcPr>
          <w:p w:rsidR="001761B0" w:rsidRPr="009F4F0F" w:rsidRDefault="001761B0" w:rsidP="008D79EE">
            <w:pPr>
              <w:jc w:val="center"/>
              <w:rPr>
                <w:rFonts w:ascii="Times New Roman" w:hAnsi="Times New Roman" w:cs="Times New Roman"/>
                <w:b/>
                <w:bCs/>
                <w:color w:val="000000" w:themeColor="text1"/>
              </w:rPr>
            </w:pPr>
            <w:r w:rsidRPr="009F4F0F">
              <w:rPr>
                <w:rFonts w:ascii="Times New Roman" w:hAnsi="Times New Roman" w:cs="Times New Roman"/>
                <w:b/>
                <w:bCs/>
                <w:color w:val="000000" w:themeColor="text1"/>
              </w:rPr>
              <w:t>Содержание</w:t>
            </w:r>
          </w:p>
        </w:tc>
        <w:tc>
          <w:tcPr>
            <w:tcW w:w="116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b/>
                <w:bCs/>
                <w:color w:val="000000" w:themeColor="text1"/>
              </w:rPr>
              <w:t xml:space="preserve">Кол-во часов </w:t>
            </w:r>
          </w:p>
        </w:tc>
        <w:tc>
          <w:tcPr>
            <w:tcW w:w="1570"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b/>
                <w:bCs/>
                <w:color w:val="000000" w:themeColor="text1"/>
              </w:rPr>
              <w:t>Кол-во сочинений</w:t>
            </w:r>
          </w:p>
        </w:tc>
        <w:tc>
          <w:tcPr>
            <w:tcW w:w="1335"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b/>
                <w:bCs/>
                <w:color w:val="000000" w:themeColor="text1"/>
              </w:rPr>
              <w:t>Другие виды работ</w:t>
            </w:r>
          </w:p>
        </w:tc>
      </w:tr>
      <w:tr w:rsidR="001761B0" w:rsidRPr="009F4F0F" w:rsidTr="008D79EE">
        <w:trPr>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Введение.</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70" w:type="dxa"/>
          </w:tcPr>
          <w:p w:rsidR="001761B0" w:rsidRPr="009F4F0F" w:rsidRDefault="001761B0" w:rsidP="008D79EE">
            <w:pPr>
              <w:jc w:val="center"/>
              <w:rPr>
                <w:rFonts w:ascii="Times New Roman" w:hAnsi="Times New Roman" w:cs="Times New Roman"/>
                <w:color w:val="000000" w:themeColor="text1"/>
              </w:rPr>
            </w:pPr>
          </w:p>
        </w:tc>
        <w:tc>
          <w:tcPr>
            <w:tcW w:w="1335" w:type="dxa"/>
          </w:tcPr>
          <w:p w:rsidR="001761B0" w:rsidRPr="009F4F0F" w:rsidRDefault="001761B0" w:rsidP="008D79EE">
            <w:pPr>
              <w:jc w:val="center"/>
              <w:rPr>
                <w:rFonts w:ascii="Times New Roman" w:hAnsi="Times New Roman" w:cs="Times New Roman"/>
                <w:color w:val="000000" w:themeColor="text1"/>
              </w:rPr>
            </w:pPr>
          </w:p>
        </w:tc>
      </w:tr>
      <w:tr w:rsidR="001761B0" w:rsidRPr="009F4F0F" w:rsidTr="008D79EE">
        <w:trPr>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lastRenderedPageBreak/>
              <w:t>2</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Устное народное творчество.</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1570" w:type="dxa"/>
          </w:tcPr>
          <w:p w:rsidR="001761B0" w:rsidRPr="009F4F0F" w:rsidRDefault="001761B0" w:rsidP="008D79EE">
            <w:pPr>
              <w:jc w:val="center"/>
              <w:rPr>
                <w:rFonts w:ascii="Times New Roman" w:hAnsi="Times New Roman" w:cs="Times New Roman"/>
                <w:color w:val="000000" w:themeColor="text1"/>
              </w:rPr>
            </w:pP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1761B0" w:rsidRPr="009F4F0F" w:rsidTr="008D79EE">
        <w:trPr>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Литература Древней Руси.</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570" w:type="dxa"/>
          </w:tcPr>
          <w:p w:rsidR="001761B0" w:rsidRPr="009F4F0F" w:rsidRDefault="001761B0" w:rsidP="008D79EE">
            <w:pPr>
              <w:jc w:val="center"/>
              <w:rPr>
                <w:rFonts w:ascii="Times New Roman" w:hAnsi="Times New Roman" w:cs="Times New Roman"/>
                <w:color w:val="000000" w:themeColor="text1"/>
              </w:rPr>
            </w:pPr>
          </w:p>
        </w:tc>
        <w:tc>
          <w:tcPr>
            <w:tcW w:w="1335" w:type="dxa"/>
          </w:tcPr>
          <w:p w:rsidR="001761B0" w:rsidRPr="009F4F0F" w:rsidRDefault="001761B0" w:rsidP="008D79EE">
            <w:pPr>
              <w:jc w:val="center"/>
              <w:rPr>
                <w:rFonts w:ascii="Times New Roman" w:hAnsi="Times New Roman" w:cs="Times New Roman"/>
                <w:color w:val="000000" w:themeColor="text1"/>
              </w:rPr>
            </w:pPr>
          </w:p>
        </w:tc>
      </w:tr>
      <w:tr w:rsidR="001761B0" w:rsidRPr="009F4F0F" w:rsidTr="008D79EE">
        <w:trPr>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4</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Русская литература Х</w:t>
            </w:r>
            <w:r w:rsidRPr="009F4F0F">
              <w:rPr>
                <w:rFonts w:ascii="Times New Roman" w:hAnsi="Times New Roman" w:cs="Times New Roman"/>
                <w:color w:val="000000" w:themeColor="text1"/>
                <w:lang w:val="en-US"/>
              </w:rPr>
              <w:t>VIII</w:t>
            </w:r>
            <w:r w:rsidRPr="009F4F0F">
              <w:rPr>
                <w:rFonts w:ascii="Times New Roman" w:hAnsi="Times New Roman" w:cs="Times New Roman"/>
                <w:color w:val="000000" w:themeColor="text1"/>
              </w:rPr>
              <w:t xml:space="preserve"> века .</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lang w:val="en-US"/>
              </w:rPr>
              <w:t>5</w:t>
            </w:r>
          </w:p>
        </w:tc>
        <w:tc>
          <w:tcPr>
            <w:tcW w:w="1570"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1761B0" w:rsidRPr="009F4F0F" w:rsidTr="008D79EE">
        <w:trPr>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5</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Из русской литературы Х</w:t>
            </w:r>
            <w:r w:rsidRPr="009F4F0F">
              <w:rPr>
                <w:rFonts w:ascii="Times New Roman" w:hAnsi="Times New Roman" w:cs="Times New Roman"/>
                <w:color w:val="000000" w:themeColor="text1"/>
                <w:lang w:val="en-US"/>
              </w:rPr>
              <w:t>I</w:t>
            </w:r>
            <w:r w:rsidRPr="009F4F0F">
              <w:rPr>
                <w:rFonts w:ascii="Times New Roman" w:hAnsi="Times New Roman" w:cs="Times New Roman"/>
                <w:color w:val="000000" w:themeColor="text1"/>
              </w:rPr>
              <w:t xml:space="preserve">Х века . </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38</w:t>
            </w:r>
          </w:p>
        </w:tc>
        <w:tc>
          <w:tcPr>
            <w:tcW w:w="1570"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3</w:t>
            </w:r>
          </w:p>
        </w:tc>
      </w:tr>
      <w:tr w:rsidR="001761B0" w:rsidRPr="009F4F0F" w:rsidTr="008D79EE">
        <w:trPr>
          <w:trHeight w:val="90"/>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6</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 xml:space="preserve">Русская литература ХХ века. </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33</w:t>
            </w:r>
          </w:p>
        </w:tc>
        <w:tc>
          <w:tcPr>
            <w:tcW w:w="1570"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r>
      <w:tr w:rsidR="001761B0" w:rsidRPr="009F4F0F" w:rsidTr="008D79EE">
        <w:trPr>
          <w:trHeight w:val="90"/>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7</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Из зарубежной литературы.</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22</w:t>
            </w:r>
          </w:p>
        </w:tc>
        <w:tc>
          <w:tcPr>
            <w:tcW w:w="1570" w:type="dxa"/>
          </w:tcPr>
          <w:p w:rsidR="001761B0" w:rsidRPr="009F4F0F" w:rsidRDefault="001761B0" w:rsidP="008D79EE">
            <w:pPr>
              <w:jc w:val="center"/>
              <w:rPr>
                <w:rFonts w:ascii="Times New Roman" w:hAnsi="Times New Roman" w:cs="Times New Roman"/>
                <w:color w:val="000000" w:themeColor="text1"/>
              </w:rPr>
            </w:pP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2</w:t>
            </w:r>
          </w:p>
        </w:tc>
      </w:tr>
      <w:tr w:rsidR="001761B0" w:rsidRPr="009F4F0F" w:rsidTr="008D79EE">
        <w:trPr>
          <w:trHeight w:val="90"/>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8</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Итоговое занятие.Тест.</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c>
          <w:tcPr>
            <w:tcW w:w="1570" w:type="dxa"/>
          </w:tcPr>
          <w:p w:rsidR="001761B0" w:rsidRPr="009F4F0F" w:rsidRDefault="001761B0" w:rsidP="008D79EE">
            <w:pPr>
              <w:jc w:val="center"/>
              <w:rPr>
                <w:rFonts w:ascii="Times New Roman" w:hAnsi="Times New Roman" w:cs="Times New Roman"/>
                <w:color w:val="000000" w:themeColor="text1"/>
              </w:rPr>
            </w:pP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w:t>
            </w:r>
          </w:p>
        </w:tc>
      </w:tr>
      <w:tr w:rsidR="001761B0" w:rsidRPr="009F4F0F" w:rsidTr="008D79EE">
        <w:trPr>
          <w:trHeight w:val="90"/>
          <w:jc w:val="center"/>
        </w:trPr>
        <w:tc>
          <w:tcPr>
            <w:tcW w:w="912"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9</w:t>
            </w:r>
          </w:p>
        </w:tc>
        <w:tc>
          <w:tcPr>
            <w:tcW w:w="3309" w:type="dxa"/>
          </w:tcPr>
          <w:p w:rsidR="001761B0" w:rsidRPr="009F4F0F" w:rsidRDefault="001761B0" w:rsidP="008D79EE">
            <w:pPr>
              <w:rPr>
                <w:rFonts w:ascii="Times New Roman" w:hAnsi="Times New Roman" w:cs="Times New Roman"/>
                <w:color w:val="000000" w:themeColor="text1"/>
              </w:rPr>
            </w:pPr>
            <w:r w:rsidRPr="009F4F0F">
              <w:rPr>
                <w:rFonts w:ascii="Times New Roman" w:hAnsi="Times New Roman" w:cs="Times New Roman"/>
                <w:color w:val="000000" w:themeColor="text1"/>
              </w:rPr>
              <w:t>Итого.</w:t>
            </w:r>
          </w:p>
        </w:tc>
        <w:tc>
          <w:tcPr>
            <w:tcW w:w="1169"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105</w:t>
            </w:r>
          </w:p>
        </w:tc>
        <w:tc>
          <w:tcPr>
            <w:tcW w:w="1570"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4</w:t>
            </w:r>
          </w:p>
        </w:tc>
        <w:tc>
          <w:tcPr>
            <w:tcW w:w="1335" w:type="dxa"/>
          </w:tcPr>
          <w:p w:rsidR="001761B0" w:rsidRPr="009F4F0F" w:rsidRDefault="001761B0" w:rsidP="008D79EE">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10</w:t>
            </w:r>
          </w:p>
        </w:tc>
      </w:tr>
    </w:tbl>
    <w:p w:rsidR="00000355" w:rsidRPr="009F4F0F" w:rsidRDefault="00000355" w:rsidP="00000355">
      <w:pPr>
        <w:pStyle w:val="af1"/>
        <w:jc w:val="center"/>
        <w:rPr>
          <w:rFonts w:ascii="Times New Roman" w:hAnsi="Times New Roman"/>
          <w:b/>
          <w:color w:val="000000" w:themeColor="text1"/>
          <w:sz w:val="24"/>
          <w:szCs w:val="24"/>
        </w:rPr>
      </w:pPr>
      <w:r w:rsidRPr="009F4F0F">
        <w:rPr>
          <w:rFonts w:ascii="Times New Roman" w:hAnsi="Times New Roman"/>
          <w:b/>
          <w:color w:val="000000" w:themeColor="text1"/>
          <w:sz w:val="24"/>
          <w:szCs w:val="24"/>
        </w:rPr>
        <w:t>Учебники, используемые в образовательном процессе</w:t>
      </w:r>
    </w:p>
    <w:tbl>
      <w:tblPr>
        <w:tblW w:w="9929" w:type="dxa"/>
        <w:tblInd w:w="-601" w:type="dxa"/>
        <w:tblLayout w:type="fixed"/>
        <w:tblLook w:val="04A0" w:firstRow="1" w:lastRow="0" w:firstColumn="1" w:lastColumn="0" w:noHBand="0" w:noVBand="1"/>
      </w:tblPr>
      <w:tblGrid>
        <w:gridCol w:w="9929"/>
      </w:tblGrid>
      <w:tr w:rsidR="00000355" w:rsidRPr="009F4F0F" w:rsidTr="00000355">
        <w:trPr>
          <w:trHeight w:val="351"/>
        </w:trPr>
        <w:tc>
          <w:tcPr>
            <w:tcW w:w="9929" w:type="dxa"/>
          </w:tcPr>
          <w:p w:rsidR="00000355" w:rsidRPr="009F4F0F" w:rsidRDefault="00000355" w:rsidP="00000355">
            <w:pPr>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 В.Я. Коровина Учебник «Литература». В 2-х частях, 7 класс – М: Просвещение, 2013</w:t>
            </w:r>
          </w:p>
        </w:tc>
      </w:tr>
      <w:tr w:rsidR="00000355" w:rsidRPr="009F4F0F" w:rsidTr="00000355">
        <w:trPr>
          <w:trHeight w:val="306"/>
        </w:trPr>
        <w:tc>
          <w:tcPr>
            <w:tcW w:w="9929" w:type="dxa"/>
          </w:tcPr>
          <w:p w:rsidR="00000355" w:rsidRPr="009F4F0F" w:rsidRDefault="00000355" w:rsidP="00000355">
            <w:pPr>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В.Я. Коровина Учебник «Литература». В 2-х частях, 8 класс – М: Просвещение, 2013</w:t>
            </w:r>
          </w:p>
        </w:tc>
      </w:tr>
      <w:tr w:rsidR="00000355" w:rsidRPr="009F4F0F" w:rsidTr="00000355">
        <w:trPr>
          <w:trHeight w:val="612"/>
        </w:trPr>
        <w:tc>
          <w:tcPr>
            <w:tcW w:w="9929" w:type="dxa"/>
          </w:tcPr>
          <w:p w:rsidR="00000355" w:rsidRPr="009F4F0F" w:rsidRDefault="00000355" w:rsidP="00000355">
            <w:pPr>
              <w:spacing w:after="0"/>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В.Я. Коровина Учебник «Литература». В 2-х частях, 9 класс – М: Просвещение, 2013</w:t>
            </w:r>
          </w:p>
        </w:tc>
      </w:tr>
    </w:tbl>
    <w:p w:rsidR="00000355" w:rsidRPr="009F4F0F" w:rsidRDefault="00000355" w:rsidP="00000355">
      <w:pPr>
        <w:pStyle w:val="af1"/>
        <w:jc w:val="center"/>
        <w:rPr>
          <w:rFonts w:ascii="Times New Roman" w:hAnsi="Times New Roman"/>
          <w:color w:val="000000" w:themeColor="text1"/>
          <w:sz w:val="24"/>
          <w:szCs w:val="24"/>
          <w:u w:val="single"/>
        </w:rPr>
      </w:pPr>
      <w:r w:rsidRPr="009F4F0F">
        <w:rPr>
          <w:rFonts w:ascii="Times New Roman" w:hAnsi="Times New Roman"/>
          <w:color w:val="000000" w:themeColor="text1"/>
          <w:sz w:val="24"/>
          <w:szCs w:val="24"/>
          <w:u w:val="single"/>
        </w:rPr>
        <w:t>ИНОСТРАННЫЙ ЯЗЫК</w:t>
      </w:r>
    </w:p>
    <w:p w:rsidR="00AD18FC" w:rsidRPr="009F4F0F" w:rsidRDefault="00AD18FC" w:rsidP="00AD18FC">
      <w:pPr>
        <w:widowControl w:val="0"/>
        <w:tabs>
          <w:tab w:val="left" w:pos="706"/>
        </w:tabs>
        <w:spacing w:after="0" w:line="240" w:lineRule="auto"/>
        <w:jc w:val="both"/>
        <w:rPr>
          <w:rFonts w:ascii="Times New Roman" w:eastAsia="Courier New"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ab/>
        <w:t>Учебным планом Школы предусмотрено обязательное изучение иностранного языка на этапе основного общего образования в объеме:  в 7 классе — 105 ч (3 часа в неделю, 35 учебных недель), в 8 классе —105 ч (3 часа в неделю, 35 учебных недель), в 9 классе — 102 ч (3 часа в неделю, 34 учебные недели).</w:t>
      </w:r>
      <w:r w:rsidRPr="009F4F0F">
        <w:rPr>
          <w:rFonts w:ascii="Times New Roman" w:eastAsia="Courier New" w:hAnsi="Times New Roman" w:cs="Times New Roman"/>
          <w:color w:val="000000" w:themeColor="text1"/>
          <w:sz w:val="24"/>
          <w:szCs w:val="24"/>
          <w:lang w:eastAsia="ru-RU"/>
        </w:rPr>
        <w:t xml:space="preserve"> </w:t>
      </w:r>
    </w:p>
    <w:p w:rsidR="00C7134F" w:rsidRPr="009F4F0F" w:rsidRDefault="008D79EE" w:rsidP="008D79EE">
      <w:pPr>
        <w:pStyle w:val="a4"/>
        <w:spacing w:after="0" w:line="240" w:lineRule="auto"/>
        <w:ind w:left="0"/>
        <w:jc w:val="center"/>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Английский язык</w:t>
      </w:r>
    </w:p>
    <w:p w:rsidR="008D79EE" w:rsidRPr="009F4F0F" w:rsidRDefault="008D79EE" w:rsidP="008D79EE">
      <w:pPr>
        <w:pStyle w:val="Default"/>
        <w:jc w:val="both"/>
        <w:rPr>
          <w:color w:val="000000" w:themeColor="text1"/>
        </w:rPr>
      </w:pPr>
      <w:r w:rsidRPr="009F4F0F">
        <w:rPr>
          <w:b/>
          <w:bCs/>
          <w:color w:val="000000" w:themeColor="text1"/>
        </w:rPr>
        <w:t xml:space="preserve">Предметное содержание речи </w:t>
      </w:r>
    </w:p>
    <w:p w:rsidR="008D79EE" w:rsidRPr="009F4F0F" w:rsidRDefault="008D79EE" w:rsidP="008D79EE">
      <w:pPr>
        <w:pStyle w:val="Default"/>
        <w:jc w:val="both"/>
        <w:rPr>
          <w:color w:val="000000" w:themeColor="text1"/>
        </w:rPr>
      </w:pPr>
      <w:r w:rsidRPr="009F4F0F">
        <w:rPr>
          <w:color w:val="000000" w:themeColor="text1"/>
        </w:rPr>
        <w:t xml:space="preserve">Межличностные взаимоотношения в семье, со сверстниками; решение конфликтных ситуаций. Внешность и черты характера человека. </w:t>
      </w:r>
    </w:p>
    <w:p w:rsidR="008D79EE" w:rsidRPr="009F4F0F" w:rsidRDefault="008D79EE" w:rsidP="008D79EE">
      <w:pPr>
        <w:pStyle w:val="Default"/>
        <w:jc w:val="both"/>
        <w:rPr>
          <w:color w:val="000000" w:themeColor="text1"/>
        </w:rPr>
      </w:pPr>
      <w:r w:rsidRPr="009F4F0F">
        <w:rPr>
          <w:color w:val="000000" w:themeColor="text1"/>
        </w:rPr>
        <w:t xml:space="preserve">Досуг и увлечения (чтение, кино, театр, музей, музыка). Виды отдыха, путешествия. Молодежная мода. Покупки. </w:t>
      </w:r>
    </w:p>
    <w:p w:rsidR="008D79EE" w:rsidRPr="009F4F0F" w:rsidRDefault="008D79EE" w:rsidP="008D79EE">
      <w:pPr>
        <w:pStyle w:val="Default"/>
        <w:jc w:val="both"/>
        <w:rPr>
          <w:color w:val="000000" w:themeColor="text1"/>
        </w:rPr>
      </w:pPr>
      <w:r w:rsidRPr="009F4F0F">
        <w:rPr>
          <w:color w:val="000000" w:themeColor="text1"/>
        </w:rPr>
        <w:t xml:space="preserve">Здоровый образ жизни: режим труда и отдыха, спорт, сбалансированное питание, отказ от вредных привычек. </w:t>
      </w:r>
    </w:p>
    <w:p w:rsidR="008D79EE" w:rsidRPr="009F4F0F" w:rsidRDefault="008D79EE" w:rsidP="008D79EE">
      <w:pPr>
        <w:pStyle w:val="Default"/>
        <w:jc w:val="both"/>
        <w:rPr>
          <w:color w:val="000000" w:themeColor="text1"/>
        </w:rPr>
      </w:pPr>
      <w:r w:rsidRPr="009F4F0F">
        <w:rPr>
          <w:color w:val="000000" w:themeColor="text1"/>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8D79EE" w:rsidRPr="009F4F0F" w:rsidRDefault="008D79EE" w:rsidP="008D79EE">
      <w:pPr>
        <w:pStyle w:val="Default"/>
        <w:jc w:val="both"/>
        <w:rPr>
          <w:color w:val="000000" w:themeColor="text1"/>
        </w:rPr>
      </w:pPr>
      <w:r w:rsidRPr="009F4F0F">
        <w:rPr>
          <w:color w:val="000000" w:themeColor="text1"/>
        </w:rPr>
        <w:t xml:space="preserve">Мир профессий. Проблемы выбора профессии. Роль иностранного языка в планах на будущее. </w:t>
      </w:r>
    </w:p>
    <w:p w:rsidR="008D79EE" w:rsidRPr="009F4F0F" w:rsidRDefault="008D79EE" w:rsidP="008D79EE">
      <w:pPr>
        <w:pStyle w:val="a4"/>
        <w:spacing w:after="0" w:line="240" w:lineRule="auto"/>
        <w:ind w:left="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Средства массовой информации и коммуникации (пресса, телевидение, радио, Интернет).</w:t>
      </w:r>
    </w:p>
    <w:p w:rsidR="00D15425" w:rsidRPr="009F4F0F" w:rsidRDefault="00D15425" w:rsidP="00D15425">
      <w:pPr>
        <w:pStyle w:val="Default"/>
        <w:rPr>
          <w:color w:val="000000" w:themeColor="text1"/>
          <w:sz w:val="23"/>
          <w:szCs w:val="23"/>
        </w:rPr>
      </w:pPr>
      <w:r w:rsidRPr="009F4F0F">
        <w:rPr>
          <w:color w:val="000000" w:themeColor="text1"/>
          <w:sz w:val="23"/>
          <w:szCs w:val="23"/>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D15425" w:rsidRPr="009F4F0F" w:rsidRDefault="00D15425" w:rsidP="00D15425">
      <w:pPr>
        <w:pStyle w:val="Default"/>
        <w:jc w:val="both"/>
        <w:rPr>
          <w:color w:val="000000" w:themeColor="text1"/>
        </w:rPr>
      </w:pPr>
      <w:r w:rsidRPr="009F4F0F">
        <w:rPr>
          <w:b/>
          <w:bCs/>
          <w:color w:val="000000" w:themeColor="text1"/>
        </w:rPr>
        <w:t xml:space="preserve">Виды речевой деятельности/ Коммуникативные умения </w:t>
      </w:r>
    </w:p>
    <w:p w:rsidR="00D15425" w:rsidRPr="009F4F0F" w:rsidRDefault="00D15425" w:rsidP="00D15425">
      <w:pPr>
        <w:pStyle w:val="Default"/>
        <w:jc w:val="both"/>
        <w:rPr>
          <w:color w:val="000000" w:themeColor="text1"/>
        </w:rPr>
      </w:pPr>
      <w:r w:rsidRPr="009F4F0F">
        <w:rPr>
          <w:b/>
          <w:bCs/>
          <w:i/>
          <w:iCs/>
          <w:color w:val="000000" w:themeColor="text1"/>
        </w:rPr>
        <w:t xml:space="preserve">Говорение </w:t>
      </w:r>
    </w:p>
    <w:p w:rsidR="00D15425" w:rsidRPr="009F4F0F" w:rsidRDefault="00D15425" w:rsidP="00D15425">
      <w:pPr>
        <w:pStyle w:val="Default"/>
        <w:jc w:val="both"/>
        <w:rPr>
          <w:color w:val="000000" w:themeColor="text1"/>
        </w:rPr>
      </w:pPr>
      <w:r w:rsidRPr="009F4F0F">
        <w:rPr>
          <w:i/>
          <w:iCs/>
          <w:color w:val="000000" w:themeColor="text1"/>
        </w:rPr>
        <w:t xml:space="preserve">Диалогическая речь </w:t>
      </w:r>
    </w:p>
    <w:p w:rsidR="00D15425" w:rsidRPr="009F4F0F" w:rsidRDefault="00D15425" w:rsidP="00D15425">
      <w:pPr>
        <w:pStyle w:val="Default"/>
        <w:jc w:val="both"/>
        <w:rPr>
          <w:color w:val="000000" w:themeColor="text1"/>
        </w:rPr>
      </w:pPr>
      <w:r w:rsidRPr="009F4F0F">
        <w:rPr>
          <w:color w:val="000000" w:themeColor="text1"/>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(7 классы) до 4—5 </w:t>
      </w:r>
      <w:r w:rsidRPr="009F4F0F">
        <w:rPr>
          <w:color w:val="000000" w:themeColor="text1"/>
        </w:rPr>
        <w:lastRenderedPageBreak/>
        <w:t xml:space="preserve">реплик (8—9 классы) со стороны каждого учащегося. Продолжительность диалога — 2,5—3 мин (9 класс). </w:t>
      </w:r>
    </w:p>
    <w:p w:rsidR="00D15425" w:rsidRPr="009F4F0F" w:rsidRDefault="00D15425" w:rsidP="00D15425">
      <w:pPr>
        <w:pStyle w:val="Default"/>
        <w:jc w:val="both"/>
        <w:rPr>
          <w:color w:val="000000" w:themeColor="text1"/>
        </w:rPr>
      </w:pPr>
      <w:r w:rsidRPr="009F4F0F">
        <w:rPr>
          <w:i/>
          <w:iCs/>
          <w:color w:val="000000" w:themeColor="text1"/>
        </w:rPr>
        <w:t xml:space="preserve">Монологическая речь </w:t>
      </w:r>
    </w:p>
    <w:p w:rsidR="00D15425" w:rsidRPr="009F4F0F" w:rsidRDefault="00D15425" w:rsidP="00D15425">
      <w:pPr>
        <w:pStyle w:val="Default"/>
        <w:jc w:val="both"/>
        <w:rPr>
          <w:color w:val="000000" w:themeColor="text1"/>
        </w:rPr>
      </w:pPr>
      <w:r w:rsidRPr="009F4F0F">
        <w:rPr>
          <w:color w:val="000000" w:themeColor="text1"/>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(7 классы) до 10— 12 фраз (8—9 классы). </w:t>
      </w:r>
    </w:p>
    <w:p w:rsidR="00D15425" w:rsidRPr="009F4F0F" w:rsidRDefault="00D15425" w:rsidP="00D15425">
      <w:pPr>
        <w:pStyle w:val="Default"/>
        <w:jc w:val="both"/>
        <w:rPr>
          <w:color w:val="000000" w:themeColor="text1"/>
        </w:rPr>
      </w:pPr>
      <w:r w:rsidRPr="009F4F0F">
        <w:rPr>
          <w:color w:val="000000" w:themeColor="text1"/>
        </w:rPr>
        <w:t xml:space="preserve">Продолжительность монолога — 1,5— 2 мин (9 класс). </w:t>
      </w:r>
    </w:p>
    <w:p w:rsidR="00D15425" w:rsidRPr="009F4F0F" w:rsidRDefault="00D15425" w:rsidP="00D15425">
      <w:pPr>
        <w:pStyle w:val="Default"/>
        <w:jc w:val="both"/>
        <w:rPr>
          <w:color w:val="000000" w:themeColor="text1"/>
        </w:rPr>
      </w:pPr>
      <w:r w:rsidRPr="009F4F0F">
        <w:rPr>
          <w:b/>
          <w:bCs/>
          <w:i/>
          <w:iCs/>
          <w:color w:val="000000" w:themeColor="text1"/>
        </w:rPr>
        <w:t xml:space="preserve">Аудирование </w:t>
      </w:r>
    </w:p>
    <w:p w:rsidR="00D15425" w:rsidRPr="009F4F0F" w:rsidRDefault="00D15425" w:rsidP="00D15425">
      <w:pPr>
        <w:pStyle w:val="Default"/>
        <w:jc w:val="both"/>
        <w:rPr>
          <w:color w:val="000000" w:themeColor="text1"/>
        </w:rPr>
      </w:pPr>
      <w:r w:rsidRPr="009F4F0F">
        <w:rPr>
          <w:color w:val="000000" w:themeColor="text1"/>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D15425" w:rsidRPr="009F4F0F" w:rsidRDefault="00D15425" w:rsidP="00D15425">
      <w:pPr>
        <w:pStyle w:val="Default"/>
        <w:jc w:val="both"/>
        <w:rPr>
          <w:color w:val="000000" w:themeColor="text1"/>
        </w:rPr>
      </w:pPr>
      <w:r w:rsidRPr="009F4F0F">
        <w:rPr>
          <w:color w:val="000000" w:themeColor="text1"/>
        </w:rPr>
        <w:t xml:space="preserve">Жанры текстов: прагматические, публицистические. </w:t>
      </w:r>
    </w:p>
    <w:p w:rsidR="00D15425" w:rsidRPr="009F4F0F" w:rsidRDefault="00D15425" w:rsidP="00D15425">
      <w:pPr>
        <w:pStyle w:val="Default"/>
        <w:jc w:val="both"/>
        <w:rPr>
          <w:color w:val="000000" w:themeColor="text1"/>
        </w:rPr>
      </w:pPr>
      <w:r w:rsidRPr="009F4F0F">
        <w:rPr>
          <w:color w:val="000000" w:themeColor="text1"/>
        </w:rPr>
        <w:t xml:space="preserve">Типы текстов: объявление, реклама, сообщение, рассказ, диалог-интервью, стихотворение и др. </w:t>
      </w:r>
    </w:p>
    <w:p w:rsidR="00D15425" w:rsidRPr="009F4F0F" w:rsidRDefault="00D15425" w:rsidP="00D15425">
      <w:pPr>
        <w:pStyle w:val="Default"/>
        <w:jc w:val="both"/>
        <w:rPr>
          <w:color w:val="000000" w:themeColor="text1"/>
        </w:rPr>
      </w:pPr>
      <w:r w:rsidRPr="009F4F0F">
        <w:rPr>
          <w:color w:val="000000" w:themeColor="text1"/>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15425" w:rsidRPr="009F4F0F" w:rsidRDefault="00D15425" w:rsidP="00D15425">
      <w:pPr>
        <w:pStyle w:val="Default"/>
        <w:jc w:val="both"/>
        <w:rPr>
          <w:color w:val="000000" w:themeColor="text1"/>
        </w:rPr>
      </w:pPr>
      <w:r w:rsidRPr="009F4F0F">
        <w:rPr>
          <w:color w:val="000000" w:themeColor="text1"/>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 </w:t>
      </w:r>
    </w:p>
    <w:p w:rsidR="00D15425" w:rsidRPr="009F4F0F" w:rsidRDefault="00D15425" w:rsidP="00D15425">
      <w:pPr>
        <w:pStyle w:val="Default"/>
        <w:jc w:val="both"/>
        <w:rPr>
          <w:color w:val="000000" w:themeColor="text1"/>
        </w:rPr>
      </w:pPr>
      <w:r w:rsidRPr="009F4F0F">
        <w:rPr>
          <w:color w:val="000000" w:themeColor="text1"/>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D15425" w:rsidRPr="009F4F0F" w:rsidRDefault="00D15425" w:rsidP="00D15425">
      <w:pPr>
        <w:pStyle w:val="Default"/>
        <w:jc w:val="both"/>
        <w:rPr>
          <w:color w:val="000000" w:themeColor="text1"/>
        </w:rPr>
      </w:pPr>
      <w:r w:rsidRPr="009F4F0F">
        <w:rPr>
          <w:color w:val="000000" w:themeColor="text1"/>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D15425" w:rsidRPr="009F4F0F" w:rsidRDefault="00D15425" w:rsidP="00D15425">
      <w:pPr>
        <w:pStyle w:val="Default"/>
        <w:jc w:val="both"/>
        <w:rPr>
          <w:color w:val="000000" w:themeColor="text1"/>
        </w:rPr>
      </w:pPr>
      <w:r w:rsidRPr="009F4F0F">
        <w:rPr>
          <w:b/>
          <w:bCs/>
          <w:i/>
          <w:iCs/>
          <w:color w:val="000000" w:themeColor="text1"/>
        </w:rPr>
        <w:t xml:space="preserve">Чтение </w:t>
      </w:r>
    </w:p>
    <w:p w:rsidR="00D15425" w:rsidRPr="009F4F0F" w:rsidRDefault="00D15425" w:rsidP="00D15425">
      <w:pPr>
        <w:pStyle w:val="Default"/>
        <w:jc w:val="both"/>
        <w:rPr>
          <w:color w:val="000000" w:themeColor="text1"/>
        </w:rPr>
      </w:pPr>
      <w:r w:rsidRPr="009F4F0F">
        <w:rPr>
          <w:color w:val="000000" w:themeColor="text1"/>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8D79EE" w:rsidRPr="009F4F0F" w:rsidRDefault="00D15425" w:rsidP="00D15425">
      <w:pPr>
        <w:pStyle w:val="a4"/>
        <w:spacing w:after="0" w:line="240" w:lineRule="auto"/>
        <w:ind w:left="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Жанры текстов: научно-популярные, публицистические, художественные, прагматические.</w:t>
      </w:r>
    </w:p>
    <w:p w:rsidR="00D15425" w:rsidRPr="009F4F0F" w:rsidRDefault="00D15425" w:rsidP="00D15425">
      <w:pPr>
        <w:pStyle w:val="Default"/>
        <w:jc w:val="both"/>
        <w:rPr>
          <w:color w:val="000000" w:themeColor="text1"/>
        </w:rPr>
      </w:pPr>
      <w:r w:rsidRPr="009F4F0F">
        <w:rPr>
          <w:color w:val="000000" w:themeColor="text1"/>
        </w:rPr>
        <w:t xml:space="preserve">Типы текстов: статья, интервью, рассказ, объявление, рецепт, меню, проспект, реклама, стихотворение и др. </w:t>
      </w:r>
    </w:p>
    <w:p w:rsidR="00D15425" w:rsidRPr="009F4F0F" w:rsidRDefault="00D15425" w:rsidP="00D15425">
      <w:pPr>
        <w:pStyle w:val="Default"/>
        <w:jc w:val="both"/>
        <w:rPr>
          <w:color w:val="000000" w:themeColor="text1"/>
        </w:rPr>
      </w:pPr>
      <w:r w:rsidRPr="009F4F0F">
        <w:rPr>
          <w:color w:val="000000" w:themeColor="text1"/>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D15425" w:rsidRPr="009F4F0F" w:rsidRDefault="00D15425" w:rsidP="00D15425">
      <w:pPr>
        <w:pStyle w:val="Default"/>
        <w:jc w:val="both"/>
        <w:rPr>
          <w:color w:val="000000" w:themeColor="text1"/>
        </w:rPr>
      </w:pPr>
      <w:r w:rsidRPr="009F4F0F">
        <w:rPr>
          <w:color w:val="000000" w:themeColor="text1"/>
        </w:rPr>
        <w:t xml:space="preserve">Независимо от вида чтения возможно использование двуязычного словаря. </w:t>
      </w:r>
    </w:p>
    <w:p w:rsidR="00D15425" w:rsidRPr="009F4F0F" w:rsidRDefault="00D15425" w:rsidP="00D15425">
      <w:pPr>
        <w:pStyle w:val="Default"/>
        <w:jc w:val="both"/>
        <w:rPr>
          <w:color w:val="000000" w:themeColor="text1"/>
        </w:rPr>
      </w:pPr>
      <w:r w:rsidRPr="009F4F0F">
        <w:rPr>
          <w:color w:val="000000" w:themeColor="text1"/>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 </w:t>
      </w:r>
    </w:p>
    <w:p w:rsidR="00D15425" w:rsidRPr="009F4F0F" w:rsidRDefault="00D15425" w:rsidP="00D15425">
      <w:pPr>
        <w:pStyle w:val="Default"/>
        <w:jc w:val="both"/>
        <w:rPr>
          <w:color w:val="000000" w:themeColor="text1"/>
        </w:rPr>
      </w:pPr>
      <w:r w:rsidRPr="009F4F0F">
        <w:rPr>
          <w:color w:val="000000" w:themeColor="text1"/>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w:t>
      </w:r>
    </w:p>
    <w:p w:rsidR="00D15425" w:rsidRPr="009F4F0F" w:rsidRDefault="00D15425" w:rsidP="00D15425">
      <w:pPr>
        <w:pStyle w:val="Default"/>
        <w:jc w:val="both"/>
        <w:rPr>
          <w:color w:val="000000" w:themeColor="text1"/>
        </w:rPr>
      </w:pPr>
      <w:r w:rsidRPr="009F4F0F">
        <w:rPr>
          <w:color w:val="000000" w:themeColor="text1"/>
        </w:rPr>
        <w:lastRenderedPageBreak/>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 </w:t>
      </w:r>
    </w:p>
    <w:p w:rsidR="00D15425" w:rsidRPr="009F4F0F" w:rsidRDefault="00D15425" w:rsidP="00D15425">
      <w:pPr>
        <w:pStyle w:val="Default"/>
        <w:jc w:val="both"/>
        <w:rPr>
          <w:color w:val="000000" w:themeColor="text1"/>
        </w:rPr>
      </w:pPr>
      <w:r w:rsidRPr="009F4F0F">
        <w:rPr>
          <w:b/>
          <w:bCs/>
          <w:i/>
          <w:iCs/>
          <w:color w:val="000000" w:themeColor="text1"/>
        </w:rPr>
        <w:t xml:space="preserve">Письменная речь </w:t>
      </w:r>
    </w:p>
    <w:p w:rsidR="00D15425" w:rsidRPr="009F4F0F" w:rsidRDefault="00D15425" w:rsidP="00D15425">
      <w:pPr>
        <w:pStyle w:val="Default"/>
        <w:jc w:val="both"/>
        <w:rPr>
          <w:color w:val="000000" w:themeColor="text1"/>
        </w:rPr>
      </w:pPr>
      <w:r w:rsidRPr="009F4F0F">
        <w:rPr>
          <w:color w:val="000000" w:themeColor="text1"/>
        </w:rPr>
        <w:t xml:space="preserve">Дальнейшее развитие и совершенствование письменной речи, а именно умений: </w:t>
      </w:r>
    </w:p>
    <w:p w:rsidR="00D15425" w:rsidRPr="009F4F0F" w:rsidRDefault="00D15425" w:rsidP="00D15425">
      <w:pPr>
        <w:pStyle w:val="Default"/>
        <w:jc w:val="both"/>
        <w:rPr>
          <w:color w:val="000000" w:themeColor="text1"/>
        </w:rPr>
      </w:pPr>
      <w:r w:rsidRPr="009F4F0F">
        <w:rPr>
          <w:color w:val="000000" w:themeColor="text1"/>
        </w:rPr>
        <w:t xml:space="preserve">— писать короткие поздравления с днем рождения и другими праздниками, выражать пожелания (объемом 30—40 слов, включая адрес); </w:t>
      </w:r>
    </w:p>
    <w:p w:rsidR="00D15425" w:rsidRPr="009F4F0F" w:rsidRDefault="00D15425" w:rsidP="00D15425">
      <w:pPr>
        <w:pStyle w:val="Default"/>
        <w:jc w:val="both"/>
        <w:rPr>
          <w:color w:val="000000" w:themeColor="text1"/>
        </w:rPr>
      </w:pPr>
      <w:r w:rsidRPr="009F4F0F">
        <w:rPr>
          <w:color w:val="000000" w:themeColor="text1"/>
        </w:rPr>
        <w:t xml:space="preserve">— заполнять формуляры, бланки (указывать имя, фамилию, пол, гражданство, адрес); </w:t>
      </w:r>
    </w:p>
    <w:p w:rsidR="00D15425" w:rsidRPr="009F4F0F" w:rsidRDefault="00D15425" w:rsidP="00D15425">
      <w:pPr>
        <w:pStyle w:val="Default"/>
        <w:jc w:val="both"/>
        <w:rPr>
          <w:color w:val="000000" w:themeColor="text1"/>
        </w:rPr>
      </w:pPr>
      <w:r w:rsidRPr="009F4F0F">
        <w:rPr>
          <w:color w:val="000000" w:themeColor="text1"/>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 </w:t>
      </w:r>
    </w:p>
    <w:p w:rsidR="00D15425" w:rsidRPr="009F4F0F" w:rsidRDefault="00D15425" w:rsidP="00D15425">
      <w:pPr>
        <w:pStyle w:val="Default"/>
        <w:jc w:val="both"/>
        <w:rPr>
          <w:color w:val="000000" w:themeColor="text1"/>
        </w:rPr>
      </w:pPr>
      <w:r w:rsidRPr="009F4F0F">
        <w:rPr>
          <w:color w:val="000000" w:themeColor="text1"/>
        </w:rPr>
        <w:t xml:space="preserve">— составлять план, тезисы устного или письменного сообщения, кратко излагать результаты проектной деятельности. </w:t>
      </w:r>
    </w:p>
    <w:p w:rsidR="00D15425" w:rsidRPr="009F4F0F" w:rsidRDefault="00D15425" w:rsidP="00D15425">
      <w:pPr>
        <w:pStyle w:val="Default"/>
        <w:jc w:val="both"/>
        <w:rPr>
          <w:color w:val="000000" w:themeColor="text1"/>
        </w:rPr>
      </w:pPr>
      <w:r w:rsidRPr="009F4F0F">
        <w:rPr>
          <w:b/>
          <w:bCs/>
          <w:color w:val="000000" w:themeColor="text1"/>
        </w:rPr>
        <w:t xml:space="preserve">Языковые знания и навыки </w:t>
      </w:r>
    </w:p>
    <w:p w:rsidR="00D15425" w:rsidRPr="009F4F0F" w:rsidRDefault="00D15425" w:rsidP="00D15425">
      <w:pPr>
        <w:pStyle w:val="Default"/>
        <w:jc w:val="both"/>
        <w:rPr>
          <w:color w:val="000000" w:themeColor="text1"/>
        </w:rPr>
      </w:pPr>
      <w:r w:rsidRPr="009F4F0F">
        <w:rPr>
          <w:b/>
          <w:bCs/>
          <w:i/>
          <w:iCs/>
          <w:color w:val="000000" w:themeColor="text1"/>
        </w:rPr>
        <w:t xml:space="preserve">Орфография </w:t>
      </w:r>
    </w:p>
    <w:p w:rsidR="00D15425" w:rsidRPr="009F4F0F" w:rsidRDefault="00D15425" w:rsidP="00D15425">
      <w:pPr>
        <w:pStyle w:val="Default"/>
        <w:jc w:val="both"/>
        <w:rPr>
          <w:color w:val="000000" w:themeColor="text1"/>
        </w:rPr>
      </w:pPr>
      <w:r w:rsidRPr="009F4F0F">
        <w:rPr>
          <w:color w:val="000000" w:themeColor="text1"/>
        </w:rPr>
        <w:t xml:space="preserve">Знание правил чтения и орфографии и навыки их применения на основе изучаемого лексико-грамматического материала. </w:t>
      </w:r>
    </w:p>
    <w:p w:rsidR="00D15425" w:rsidRPr="009F4F0F" w:rsidRDefault="00D15425" w:rsidP="00D15425">
      <w:pPr>
        <w:pStyle w:val="Default"/>
        <w:jc w:val="both"/>
        <w:rPr>
          <w:color w:val="000000" w:themeColor="text1"/>
        </w:rPr>
      </w:pPr>
      <w:r w:rsidRPr="009F4F0F">
        <w:rPr>
          <w:b/>
          <w:bCs/>
          <w:i/>
          <w:iCs/>
          <w:color w:val="000000" w:themeColor="text1"/>
        </w:rPr>
        <w:t xml:space="preserve">Фонетическая сторона речи </w:t>
      </w:r>
    </w:p>
    <w:p w:rsidR="00D15425" w:rsidRPr="009F4F0F" w:rsidRDefault="00D15425" w:rsidP="00D15425">
      <w:pPr>
        <w:pStyle w:val="Default"/>
        <w:jc w:val="both"/>
        <w:rPr>
          <w:color w:val="000000" w:themeColor="text1"/>
        </w:rPr>
      </w:pPr>
      <w:r w:rsidRPr="009F4F0F">
        <w:rPr>
          <w:color w:val="000000" w:themeColor="text1"/>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D15425" w:rsidRPr="009F4F0F" w:rsidRDefault="00D15425" w:rsidP="00D15425">
      <w:pPr>
        <w:pStyle w:val="Default"/>
        <w:jc w:val="both"/>
        <w:rPr>
          <w:color w:val="000000" w:themeColor="text1"/>
        </w:rPr>
      </w:pPr>
      <w:r w:rsidRPr="009F4F0F">
        <w:rPr>
          <w:b/>
          <w:bCs/>
          <w:i/>
          <w:iCs/>
          <w:color w:val="000000" w:themeColor="text1"/>
        </w:rPr>
        <w:t xml:space="preserve">Лексическая сторона речи </w:t>
      </w:r>
    </w:p>
    <w:p w:rsidR="00D15425" w:rsidRPr="009F4F0F" w:rsidRDefault="00D15425" w:rsidP="00D15425">
      <w:pPr>
        <w:pStyle w:val="Default"/>
        <w:jc w:val="both"/>
        <w:rPr>
          <w:color w:val="000000" w:themeColor="text1"/>
        </w:rPr>
      </w:pPr>
      <w:r w:rsidRPr="009F4F0F">
        <w:rPr>
          <w:color w:val="000000" w:themeColor="text1"/>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D15425" w:rsidRPr="009F4F0F" w:rsidRDefault="00D15425" w:rsidP="00D15425">
      <w:pPr>
        <w:pStyle w:val="Default"/>
        <w:jc w:val="both"/>
        <w:rPr>
          <w:color w:val="000000" w:themeColor="text1"/>
        </w:rPr>
      </w:pPr>
      <w:r w:rsidRPr="009F4F0F">
        <w:rPr>
          <w:b/>
          <w:bCs/>
          <w:i/>
          <w:iCs/>
          <w:color w:val="000000" w:themeColor="text1"/>
        </w:rPr>
        <w:t xml:space="preserve">Грамматическая сторона речи </w:t>
      </w:r>
    </w:p>
    <w:p w:rsidR="00D15425" w:rsidRPr="009F4F0F" w:rsidRDefault="00D15425" w:rsidP="00D15425">
      <w:pPr>
        <w:pStyle w:val="Default"/>
        <w:jc w:val="both"/>
        <w:rPr>
          <w:color w:val="000000" w:themeColor="text1"/>
        </w:rPr>
      </w:pPr>
      <w:r w:rsidRPr="009F4F0F">
        <w:rPr>
          <w:color w:val="000000" w:themeColor="text1"/>
        </w:rPr>
        <w:t xml:space="preserve">Знание признаков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D15425" w:rsidRPr="009F4F0F" w:rsidRDefault="00D15425" w:rsidP="00D15425">
      <w:pPr>
        <w:pStyle w:val="a4"/>
        <w:spacing w:after="0" w:line="240" w:lineRule="auto"/>
        <w:ind w:left="0"/>
        <w:jc w:val="both"/>
        <w:rPr>
          <w:rFonts w:ascii="Times New Roman" w:eastAsia="Calibri" w:hAnsi="Times New Roman" w:cs="Times New Roman"/>
          <w:b/>
          <w:color w:val="000000" w:themeColor="text1"/>
          <w:sz w:val="24"/>
          <w:szCs w:val="24"/>
        </w:rPr>
      </w:pPr>
      <w:r w:rsidRPr="009F4F0F">
        <w:rPr>
          <w:rFonts w:ascii="Times New Roman" w:hAnsi="Times New Roman" w:cs="Times New Roman"/>
          <w:color w:val="000000" w:themeColor="text1"/>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w:t>
      </w:r>
    </w:p>
    <w:p w:rsidR="00D15425" w:rsidRPr="009F4F0F" w:rsidRDefault="00D15425" w:rsidP="00D15425">
      <w:pPr>
        <w:pStyle w:val="Default"/>
        <w:jc w:val="both"/>
        <w:rPr>
          <w:color w:val="000000" w:themeColor="text1"/>
        </w:rPr>
      </w:pPr>
      <w:r w:rsidRPr="009F4F0F">
        <w:rPr>
          <w:color w:val="000000" w:themeColor="text1"/>
        </w:rPr>
        <w:t xml:space="preserve">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D15425" w:rsidRPr="009F4F0F" w:rsidRDefault="00D15425" w:rsidP="00D15425">
      <w:pPr>
        <w:pStyle w:val="Default"/>
        <w:jc w:val="both"/>
        <w:rPr>
          <w:color w:val="000000" w:themeColor="text1"/>
        </w:rPr>
      </w:pPr>
      <w:r w:rsidRPr="009F4F0F">
        <w:rPr>
          <w:b/>
          <w:bCs/>
          <w:color w:val="000000" w:themeColor="text1"/>
        </w:rPr>
        <w:t xml:space="preserve">Социокультурные знания и умения </w:t>
      </w:r>
    </w:p>
    <w:p w:rsidR="00D15425" w:rsidRPr="009F4F0F" w:rsidRDefault="00D15425" w:rsidP="00D15425">
      <w:pPr>
        <w:pStyle w:val="Default"/>
        <w:jc w:val="both"/>
        <w:rPr>
          <w:color w:val="000000" w:themeColor="text1"/>
        </w:rPr>
      </w:pPr>
      <w:r w:rsidRPr="009F4F0F">
        <w:rPr>
          <w:color w:val="000000" w:themeColor="text1"/>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D15425" w:rsidRPr="009F4F0F" w:rsidRDefault="00D15425" w:rsidP="00D15425">
      <w:pPr>
        <w:pStyle w:val="Default"/>
        <w:jc w:val="both"/>
        <w:rPr>
          <w:color w:val="000000" w:themeColor="text1"/>
        </w:rPr>
      </w:pPr>
      <w:r w:rsidRPr="009F4F0F">
        <w:rPr>
          <w:color w:val="000000" w:themeColor="text1"/>
        </w:rPr>
        <w:t xml:space="preserve">Это предполагает овладение: </w:t>
      </w:r>
    </w:p>
    <w:p w:rsidR="00D15425" w:rsidRPr="009F4F0F" w:rsidRDefault="00D15425" w:rsidP="00D15425">
      <w:pPr>
        <w:pStyle w:val="Default"/>
        <w:jc w:val="both"/>
        <w:rPr>
          <w:color w:val="000000" w:themeColor="text1"/>
        </w:rPr>
      </w:pPr>
      <w:r w:rsidRPr="009F4F0F">
        <w:rPr>
          <w:color w:val="000000" w:themeColor="text1"/>
        </w:rPr>
        <w:t xml:space="preserve">— знаниями о значении родного и иностранного языков в современном мире; </w:t>
      </w:r>
    </w:p>
    <w:p w:rsidR="00D15425" w:rsidRPr="009F4F0F" w:rsidRDefault="00D15425" w:rsidP="00D15425">
      <w:pPr>
        <w:pStyle w:val="Default"/>
        <w:jc w:val="both"/>
        <w:rPr>
          <w:color w:val="000000" w:themeColor="text1"/>
        </w:rPr>
      </w:pPr>
      <w:r w:rsidRPr="009F4F0F">
        <w:rPr>
          <w:color w:val="000000" w:themeColor="text1"/>
        </w:rPr>
        <w:t xml:space="preserve">— сведениями о социокультурном портрете стран, говорящих на иностранном языке, их символике и культурном наследии; </w:t>
      </w:r>
    </w:p>
    <w:p w:rsidR="00D15425" w:rsidRPr="009F4F0F" w:rsidRDefault="00D15425" w:rsidP="00D15425">
      <w:pPr>
        <w:pStyle w:val="Default"/>
        <w:jc w:val="both"/>
        <w:rPr>
          <w:color w:val="000000" w:themeColor="text1"/>
        </w:rPr>
      </w:pPr>
      <w:r w:rsidRPr="009F4F0F">
        <w:rPr>
          <w:color w:val="000000" w:themeColor="text1"/>
        </w:rPr>
        <w:t xml:space="preserve">—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 </w:t>
      </w:r>
    </w:p>
    <w:p w:rsidR="00D15425" w:rsidRPr="009F4F0F" w:rsidRDefault="00D15425" w:rsidP="00D15425">
      <w:pPr>
        <w:pStyle w:val="Default"/>
        <w:jc w:val="both"/>
        <w:rPr>
          <w:color w:val="000000" w:themeColor="text1"/>
        </w:rPr>
      </w:pPr>
      <w:r w:rsidRPr="009F4F0F">
        <w:rPr>
          <w:color w:val="000000" w:themeColor="text1"/>
        </w:rPr>
        <w:lastRenderedPageBreak/>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D15425" w:rsidRPr="009F4F0F" w:rsidRDefault="00D15425" w:rsidP="00D15425">
      <w:pPr>
        <w:pStyle w:val="Default"/>
        <w:jc w:val="both"/>
        <w:rPr>
          <w:color w:val="000000" w:themeColor="text1"/>
        </w:rPr>
      </w:pPr>
      <w:r w:rsidRPr="009F4F0F">
        <w:rPr>
          <w:color w:val="000000" w:themeColor="text1"/>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15425" w:rsidRPr="009F4F0F" w:rsidRDefault="00D15425" w:rsidP="00D15425">
      <w:pPr>
        <w:pStyle w:val="Default"/>
        <w:jc w:val="both"/>
        <w:rPr>
          <w:color w:val="000000" w:themeColor="text1"/>
        </w:rPr>
      </w:pPr>
      <w:r w:rsidRPr="009F4F0F">
        <w:rPr>
          <w:color w:val="000000" w:themeColor="text1"/>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D15425" w:rsidRPr="009F4F0F" w:rsidRDefault="00D15425" w:rsidP="00D15425">
      <w:pPr>
        <w:pStyle w:val="Default"/>
        <w:jc w:val="both"/>
        <w:rPr>
          <w:color w:val="000000" w:themeColor="text1"/>
        </w:rPr>
      </w:pPr>
      <w:r w:rsidRPr="009F4F0F">
        <w:rPr>
          <w:b/>
          <w:bCs/>
          <w:color w:val="000000" w:themeColor="text1"/>
        </w:rPr>
        <w:t xml:space="preserve">Компенсаторные умения </w:t>
      </w:r>
    </w:p>
    <w:p w:rsidR="00D15425" w:rsidRPr="009F4F0F" w:rsidRDefault="00D15425" w:rsidP="00D15425">
      <w:pPr>
        <w:pStyle w:val="Default"/>
        <w:jc w:val="both"/>
        <w:rPr>
          <w:color w:val="000000" w:themeColor="text1"/>
        </w:rPr>
      </w:pPr>
      <w:r w:rsidRPr="009F4F0F">
        <w:rPr>
          <w:color w:val="000000" w:themeColor="text1"/>
        </w:rPr>
        <w:t xml:space="preserve">Совершенствуются умения: </w:t>
      </w:r>
    </w:p>
    <w:p w:rsidR="00D15425" w:rsidRPr="009F4F0F" w:rsidRDefault="00D15425" w:rsidP="00D15425">
      <w:pPr>
        <w:pStyle w:val="Default"/>
        <w:jc w:val="both"/>
        <w:rPr>
          <w:color w:val="000000" w:themeColor="text1"/>
        </w:rPr>
      </w:pPr>
      <w:r w:rsidRPr="009F4F0F">
        <w:rPr>
          <w:color w:val="000000" w:themeColor="text1"/>
        </w:rPr>
        <w:t xml:space="preserve">— переспрашивать, просить повторить, уточняя значение незнакомых слов; </w:t>
      </w:r>
    </w:p>
    <w:p w:rsidR="00D15425" w:rsidRPr="009F4F0F" w:rsidRDefault="00D15425" w:rsidP="00D15425">
      <w:pPr>
        <w:pStyle w:val="Default"/>
        <w:jc w:val="both"/>
        <w:rPr>
          <w:color w:val="000000" w:themeColor="text1"/>
        </w:rPr>
      </w:pPr>
      <w:r w:rsidRPr="009F4F0F">
        <w:rPr>
          <w:color w:val="000000" w:themeColor="text1"/>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D15425" w:rsidRPr="009F4F0F" w:rsidRDefault="00D15425" w:rsidP="00D15425">
      <w:pPr>
        <w:pStyle w:val="Default"/>
        <w:jc w:val="both"/>
        <w:rPr>
          <w:color w:val="000000" w:themeColor="text1"/>
        </w:rPr>
      </w:pPr>
      <w:r w:rsidRPr="009F4F0F">
        <w:rPr>
          <w:color w:val="000000" w:themeColor="text1"/>
        </w:rPr>
        <w:t xml:space="preserve">— прогнозировать содержание текста на основе заголовка, предварительно поставленных вопросов; </w:t>
      </w:r>
    </w:p>
    <w:p w:rsidR="00D15425" w:rsidRPr="009F4F0F" w:rsidRDefault="00D15425" w:rsidP="00D15425">
      <w:pPr>
        <w:pStyle w:val="Default"/>
        <w:jc w:val="both"/>
        <w:rPr>
          <w:color w:val="000000" w:themeColor="text1"/>
        </w:rPr>
      </w:pPr>
      <w:r w:rsidRPr="009F4F0F">
        <w:rPr>
          <w:color w:val="000000" w:themeColor="text1"/>
        </w:rPr>
        <w:t xml:space="preserve">— догадываться о значении незнакомых слов по контексту, по используемым собеседником жестам и мимике; </w:t>
      </w:r>
    </w:p>
    <w:p w:rsidR="00D15425" w:rsidRPr="009F4F0F" w:rsidRDefault="00D15425" w:rsidP="00D15425">
      <w:pPr>
        <w:pStyle w:val="Default"/>
        <w:jc w:val="both"/>
        <w:rPr>
          <w:color w:val="000000" w:themeColor="text1"/>
        </w:rPr>
      </w:pPr>
      <w:r w:rsidRPr="009F4F0F">
        <w:rPr>
          <w:color w:val="000000" w:themeColor="text1"/>
        </w:rPr>
        <w:t xml:space="preserve">— использовать синонимы, антонимы, описания понятия при дефиците языковых средств. </w:t>
      </w:r>
    </w:p>
    <w:p w:rsidR="00D15425" w:rsidRPr="009F4F0F" w:rsidRDefault="00D15425" w:rsidP="00D15425">
      <w:pPr>
        <w:pStyle w:val="Default"/>
        <w:jc w:val="both"/>
        <w:rPr>
          <w:color w:val="000000" w:themeColor="text1"/>
        </w:rPr>
      </w:pPr>
      <w:r w:rsidRPr="009F4F0F">
        <w:rPr>
          <w:b/>
          <w:bCs/>
          <w:color w:val="000000" w:themeColor="text1"/>
        </w:rPr>
        <w:t xml:space="preserve">Общеучебные умения и универсальные способы деятельности </w:t>
      </w:r>
    </w:p>
    <w:p w:rsidR="00D15425" w:rsidRPr="009F4F0F" w:rsidRDefault="00D15425" w:rsidP="00D15425">
      <w:pPr>
        <w:pStyle w:val="Default"/>
        <w:jc w:val="both"/>
        <w:rPr>
          <w:color w:val="000000" w:themeColor="text1"/>
        </w:rPr>
      </w:pPr>
      <w:r w:rsidRPr="009F4F0F">
        <w:rPr>
          <w:color w:val="000000" w:themeColor="text1"/>
        </w:rPr>
        <w:t xml:space="preserve">Формируются и совершенствуются умения: </w:t>
      </w:r>
    </w:p>
    <w:p w:rsidR="00D15425" w:rsidRPr="009F4F0F" w:rsidRDefault="00D15425" w:rsidP="00D15425">
      <w:pPr>
        <w:pStyle w:val="Default"/>
        <w:jc w:val="both"/>
        <w:rPr>
          <w:color w:val="000000" w:themeColor="text1"/>
        </w:rPr>
      </w:pPr>
      <w:r w:rsidRPr="009F4F0F">
        <w:rPr>
          <w:color w:val="000000" w:themeColor="text1"/>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D15425" w:rsidRPr="009F4F0F" w:rsidRDefault="00D15425" w:rsidP="00D15425">
      <w:pPr>
        <w:pStyle w:val="Default"/>
        <w:jc w:val="both"/>
        <w:rPr>
          <w:color w:val="000000" w:themeColor="text1"/>
        </w:rPr>
      </w:pPr>
      <w:r w:rsidRPr="009F4F0F">
        <w:rPr>
          <w:color w:val="000000" w:themeColor="text1"/>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D15425" w:rsidRPr="009F4F0F" w:rsidRDefault="00D15425" w:rsidP="00D15425">
      <w:pPr>
        <w:pStyle w:val="Default"/>
        <w:jc w:val="both"/>
        <w:rPr>
          <w:color w:val="000000" w:themeColor="text1"/>
        </w:rPr>
      </w:pPr>
      <w:r w:rsidRPr="009F4F0F">
        <w:rPr>
          <w:color w:val="000000" w:themeColor="text1"/>
        </w:rPr>
        <w:t xml:space="preserve">— работать с разными источниками на иностранном языке: справочными материалами, словарями, интернет-ресурсами, литературой; </w:t>
      </w:r>
    </w:p>
    <w:p w:rsidR="00D15425" w:rsidRPr="009F4F0F" w:rsidRDefault="00D15425" w:rsidP="00D15425">
      <w:pPr>
        <w:pStyle w:val="Default"/>
        <w:jc w:val="both"/>
        <w:rPr>
          <w:color w:val="000000" w:themeColor="text1"/>
        </w:rPr>
      </w:pPr>
      <w:r w:rsidRPr="009F4F0F">
        <w:rPr>
          <w:color w:val="000000" w:themeColor="text1"/>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D15425" w:rsidRPr="009F4F0F" w:rsidRDefault="00D15425" w:rsidP="00D15425">
      <w:pPr>
        <w:pStyle w:val="Default"/>
        <w:rPr>
          <w:color w:val="000000" w:themeColor="text1"/>
        </w:rPr>
      </w:pPr>
      <w:r w:rsidRPr="009F4F0F">
        <w:rPr>
          <w:color w:val="000000" w:themeColor="text1"/>
        </w:rPr>
        <w:t xml:space="preserve">— самостоятельно работать, рационально организовывая свой труд в классе и дома. </w:t>
      </w:r>
    </w:p>
    <w:p w:rsidR="00D15425" w:rsidRPr="009F4F0F" w:rsidRDefault="00D15425" w:rsidP="00D15425">
      <w:pPr>
        <w:pStyle w:val="Default"/>
        <w:rPr>
          <w:color w:val="000000" w:themeColor="text1"/>
        </w:rPr>
      </w:pPr>
      <w:r w:rsidRPr="009F4F0F">
        <w:rPr>
          <w:b/>
          <w:bCs/>
          <w:color w:val="000000" w:themeColor="text1"/>
        </w:rPr>
        <w:t xml:space="preserve">Специальные учебные умения </w:t>
      </w:r>
    </w:p>
    <w:p w:rsidR="00D15425" w:rsidRPr="009F4F0F" w:rsidRDefault="00D15425" w:rsidP="00D15425">
      <w:pPr>
        <w:pStyle w:val="Default"/>
        <w:rPr>
          <w:color w:val="000000" w:themeColor="text1"/>
        </w:rPr>
      </w:pPr>
      <w:r w:rsidRPr="009F4F0F">
        <w:rPr>
          <w:color w:val="000000" w:themeColor="text1"/>
        </w:rPr>
        <w:t xml:space="preserve">Формируются и совершенствуются умения: </w:t>
      </w:r>
    </w:p>
    <w:p w:rsidR="00D15425" w:rsidRPr="009F4F0F" w:rsidRDefault="00D15425" w:rsidP="00D15425">
      <w:pPr>
        <w:pStyle w:val="Default"/>
        <w:jc w:val="both"/>
        <w:rPr>
          <w:color w:val="000000" w:themeColor="text1"/>
        </w:rPr>
      </w:pPr>
      <w:r w:rsidRPr="009F4F0F">
        <w:rPr>
          <w:color w:val="000000" w:themeColor="text1"/>
        </w:rPr>
        <w:t xml:space="preserve">— находить ключевые слова и социокультурные реалии при работе с текстом; </w:t>
      </w:r>
    </w:p>
    <w:p w:rsidR="00D15425" w:rsidRPr="009F4F0F" w:rsidRDefault="00D15425" w:rsidP="00D15425">
      <w:pPr>
        <w:pStyle w:val="Default"/>
        <w:jc w:val="both"/>
        <w:rPr>
          <w:color w:val="000000" w:themeColor="text1"/>
        </w:rPr>
      </w:pPr>
      <w:r w:rsidRPr="009F4F0F">
        <w:rPr>
          <w:color w:val="000000" w:themeColor="text1"/>
        </w:rPr>
        <w:t xml:space="preserve">— семантизировать слова на основе языковой догадки; </w:t>
      </w:r>
    </w:p>
    <w:p w:rsidR="00D15425" w:rsidRPr="009F4F0F" w:rsidRDefault="00D15425" w:rsidP="00D15425">
      <w:pPr>
        <w:pStyle w:val="Default"/>
        <w:jc w:val="both"/>
        <w:rPr>
          <w:color w:val="000000" w:themeColor="text1"/>
        </w:rPr>
      </w:pPr>
      <w:r w:rsidRPr="009F4F0F">
        <w:rPr>
          <w:color w:val="000000" w:themeColor="text1"/>
        </w:rPr>
        <w:t xml:space="preserve">— осуществлять словообразовательный анализ; </w:t>
      </w:r>
    </w:p>
    <w:p w:rsidR="00D15425" w:rsidRPr="009F4F0F" w:rsidRDefault="00D15425" w:rsidP="00D15425">
      <w:pPr>
        <w:pStyle w:val="Default"/>
        <w:jc w:val="both"/>
        <w:rPr>
          <w:color w:val="000000" w:themeColor="text1"/>
        </w:rPr>
      </w:pPr>
      <w:r w:rsidRPr="009F4F0F">
        <w:rPr>
          <w:color w:val="000000" w:themeColor="text1"/>
        </w:rPr>
        <w:t xml:space="preserve">— выборочно использовать перевод; </w:t>
      </w:r>
    </w:p>
    <w:p w:rsidR="00D15425" w:rsidRPr="009F4F0F" w:rsidRDefault="00D15425" w:rsidP="00D15425">
      <w:pPr>
        <w:pStyle w:val="Default"/>
        <w:jc w:val="both"/>
        <w:rPr>
          <w:color w:val="000000" w:themeColor="text1"/>
        </w:rPr>
      </w:pPr>
      <w:r w:rsidRPr="009F4F0F">
        <w:rPr>
          <w:color w:val="000000" w:themeColor="text1"/>
        </w:rPr>
        <w:t xml:space="preserve">— пользоваться двуязычным и толковым словарями; </w:t>
      </w:r>
    </w:p>
    <w:p w:rsidR="00D15425" w:rsidRPr="009F4F0F" w:rsidRDefault="00D15425" w:rsidP="00D15425">
      <w:pPr>
        <w:pStyle w:val="Default"/>
        <w:jc w:val="both"/>
        <w:rPr>
          <w:color w:val="000000" w:themeColor="text1"/>
        </w:rPr>
      </w:pPr>
      <w:r w:rsidRPr="009F4F0F">
        <w:rPr>
          <w:color w:val="000000" w:themeColor="text1"/>
        </w:rPr>
        <w:t xml:space="preserve">— участвовать в проектной деятельности межпредметного характера. </w:t>
      </w:r>
    </w:p>
    <w:p w:rsidR="00D15425" w:rsidRPr="009F4F0F" w:rsidRDefault="00D15425" w:rsidP="00D15425">
      <w:pPr>
        <w:pStyle w:val="Default"/>
        <w:jc w:val="both"/>
        <w:rPr>
          <w:color w:val="000000" w:themeColor="text1"/>
        </w:rPr>
      </w:pPr>
      <w:r w:rsidRPr="009F4F0F">
        <w:rPr>
          <w:color w:val="000000" w:themeColor="text1"/>
        </w:rPr>
        <w:t xml:space="preserve">Содержание курса по конкретному иностранному языку дается на примере английского языка. </w:t>
      </w:r>
    </w:p>
    <w:p w:rsidR="00D15425" w:rsidRPr="009F4F0F" w:rsidRDefault="00D15425" w:rsidP="00D15425">
      <w:pPr>
        <w:pStyle w:val="Default"/>
        <w:jc w:val="both"/>
        <w:rPr>
          <w:color w:val="000000" w:themeColor="text1"/>
        </w:rPr>
      </w:pPr>
      <w:r w:rsidRPr="009F4F0F">
        <w:rPr>
          <w:b/>
          <w:bCs/>
          <w:color w:val="000000" w:themeColor="text1"/>
        </w:rPr>
        <w:t xml:space="preserve">Языковые средства </w:t>
      </w:r>
    </w:p>
    <w:p w:rsidR="00D15425" w:rsidRPr="009F4F0F" w:rsidRDefault="00D15425" w:rsidP="00D15425">
      <w:pPr>
        <w:pStyle w:val="Default"/>
        <w:jc w:val="both"/>
        <w:rPr>
          <w:color w:val="000000" w:themeColor="text1"/>
        </w:rPr>
      </w:pPr>
      <w:r w:rsidRPr="009F4F0F">
        <w:rPr>
          <w:b/>
          <w:bCs/>
          <w:i/>
          <w:iCs/>
          <w:color w:val="000000" w:themeColor="text1"/>
        </w:rPr>
        <w:t xml:space="preserve">Лексическая сторона речи </w:t>
      </w:r>
    </w:p>
    <w:p w:rsidR="00D15425" w:rsidRPr="009F4F0F" w:rsidRDefault="00D15425" w:rsidP="00D15425">
      <w:pPr>
        <w:pStyle w:val="Default"/>
        <w:jc w:val="both"/>
        <w:rPr>
          <w:color w:val="000000" w:themeColor="text1"/>
        </w:rPr>
      </w:pPr>
      <w:r w:rsidRPr="009F4F0F">
        <w:rPr>
          <w:color w:val="000000" w:themeColor="text1"/>
        </w:rPr>
        <w:t xml:space="preserve">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w:t>
      </w:r>
      <w:r w:rsidRPr="009F4F0F">
        <w:rPr>
          <w:color w:val="000000" w:themeColor="text1"/>
        </w:rPr>
        <w:lastRenderedPageBreak/>
        <w:t xml:space="preserve">словосочетания, оценочную лексику, реплики-клише речевого этикета, отражающие культуру стран изучаемого языка. </w:t>
      </w:r>
    </w:p>
    <w:p w:rsidR="00D15425" w:rsidRPr="009F4F0F" w:rsidRDefault="00D15425" w:rsidP="00D15425">
      <w:pPr>
        <w:pStyle w:val="Default"/>
        <w:jc w:val="both"/>
        <w:rPr>
          <w:color w:val="000000" w:themeColor="text1"/>
        </w:rPr>
      </w:pPr>
      <w:r w:rsidRPr="009F4F0F">
        <w:rPr>
          <w:color w:val="000000" w:themeColor="text1"/>
        </w:rPr>
        <w:t xml:space="preserve">Основные способы словообразования: </w:t>
      </w:r>
    </w:p>
    <w:p w:rsidR="00D15425" w:rsidRPr="009F4F0F" w:rsidRDefault="00D15425" w:rsidP="00D15425">
      <w:pPr>
        <w:pStyle w:val="Default"/>
        <w:jc w:val="both"/>
        <w:rPr>
          <w:color w:val="000000" w:themeColor="text1"/>
        </w:rPr>
      </w:pPr>
      <w:r w:rsidRPr="009F4F0F">
        <w:rPr>
          <w:color w:val="000000" w:themeColor="text1"/>
        </w:rPr>
        <w:t xml:space="preserve">1) аффиксация: </w:t>
      </w:r>
    </w:p>
    <w:p w:rsidR="00D15425" w:rsidRPr="009F4F0F" w:rsidRDefault="00D15425" w:rsidP="00D15425">
      <w:pPr>
        <w:pStyle w:val="Default"/>
        <w:jc w:val="both"/>
        <w:rPr>
          <w:color w:val="000000" w:themeColor="text1"/>
        </w:rPr>
      </w:pPr>
      <w:r w:rsidRPr="009F4F0F">
        <w:rPr>
          <w:color w:val="000000" w:themeColor="text1"/>
        </w:rPr>
        <w:t xml:space="preserve">• глаголов dis- (disagree), mis- (misunderstand), re- (rewrite); -ize/-ise (organize); </w:t>
      </w:r>
    </w:p>
    <w:p w:rsidR="00D15425" w:rsidRPr="009F4F0F" w:rsidRDefault="00D15425" w:rsidP="00D15425">
      <w:pPr>
        <w:pStyle w:val="Default"/>
        <w:jc w:val="both"/>
        <w:rPr>
          <w:color w:val="000000" w:themeColor="text1"/>
          <w:lang w:val="en-US"/>
        </w:rPr>
      </w:pPr>
      <w:r w:rsidRPr="009F4F0F">
        <w:rPr>
          <w:color w:val="000000" w:themeColor="text1"/>
          <w:lang w:val="en-US"/>
        </w:rPr>
        <w:t xml:space="preserve">• </w:t>
      </w:r>
      <w:r w:rsidRPr="009F4F0F">
        <w:rPr>
          <w:color w:val="000000" w:themeColor="text1"/>
        </w:rPr>
        <w:t>существительных</w:t>
      </w:r>
      <w:r w:rsidRPr="009F4F0F">
        <w:rPr>
          <w:color w:val="000000" w:themeColor="text1"/>
          <w:lang w:val="en-US"/>
        </w:rPr>
        <w:t xml:space="preserve"> -sion/-tion (conclusion/celebration), -ance/-ence (performance/influence), -ment (environment), -ity (possibility), -ness (kindness), -ship (friendship), -ist (optimist), -ing (meeting); </w:t>
      </w:r>
    </w:p>
    <w:p w:rsidR="00D15425" w:rsidRPr="009F4F0F" w:rsidRDefault="00D15425" w:rsidP="00D15425">
      <w:pPr>
        <w:pStyle w:val="Default"/>
        <w:jc w:val="both"/>
        <w:rPr>
          <w:color w:val="000000" w:themeColor="text1"/>
          <w:lang w:val="en-US"/>
        </w:rPr>
      </w:pPr>
      <w:r w:rsidRPr="009F4F0F">
        <w:rPr>
          <w:color w:val="000000" w:themeColor="text1"/>
          <w:lang w:val="en-US"/>
        </w:rPr>
        <w:t xml:space="preserve">• </w:t>
      </w:r>
      <w:r w:rsidRPr="009F4F0F">
        <w:rPr>
          <w:color w:val="000000" w:themeColor="text1"/>
        </w:rPr>
        <w:t>прилагательных</w:t>
      </w:r>
      <w:r w:rsidRPr="009F4F0F">
        <w:rPr>
          <w:color w:val="000000" w:themeColor="text1"/>
          <w:lang w:val="en-US"/>
        </w:rPr>
        <w:t xml:space="preserve"> un- (unpleasant), im-/in- (impolite/independent), inter- (international); - y (busy), -ly (lovely), -ful (careful), -al (historical), -ic (scientific), -ian/-an (Russian), -ing (loving); -ous (dangerous), -able/-ible (enjoyable/responsible), -less (harmless), -ive (native); </w:t>
      </w:r>
    </w:p>
    <w:p w:rsidR="00D15425" w:rsidRPr="009F4F0F" w:rsidRDefault="00D15425" w:rsidP="00D15425">
      <w:pPr>
        <w:pStyle w:val="Default"/>
        <w:jc w:val="both"/>
        <w:rPr>
          <w:color w:val="000000" w:themeColor="text1"/>
          <w:lang w:val="en-US"/>
        </w:rPr>
      </w:pPr>
      <w:r w:rsidRPr="009F4F0F">
        <w:rPr>
          <w:color w:val="000000" w:themeColor="text1"/>
          <w:lang w:val="en-US"/>
        </w:rPr>
        <w:t xml:space="preserve">• </w:t>
      </w:r>
      <w:r w:rsidRPr="009F4F0F">
        <w:rPr>
          <w:color w:val="000000" w:themeColor="text1"/>
        </w:rPr>
        <w:t>наречий</w:t>
      </w:r>
      <w:r w:rsidRPr="009F4F0F">
        <w:rPr>
          <w:color w:val="000000" w:themeColor="text1"/>
          <w:lang w:val="en-US"/>
        </w:rPr>
        <w:t xml:space="preserve"> -ly (usually); </w:t>
      </w:r>
    </w:p>
    <w:p w:rsidR="00D15425" w:rsidRPr="009F4F0F" w:rsidRDefault="00D15425" w:rsidP="00D15425">
      <w:pPr>
        <w:pStyle w:val="Default"/>
        <w:jc w:val="both"/>
        <w:rPr>
          <w:color w:val="000000" w:themeColor="text1"/>
          <w:lang w:val="en-US"/>
        </w:rPr>
      </w:pPr>
      <w:r w:rsidRPr="009F4F0F">
        <w:rPr>
          <w:color w:val="000000" w:themeColor="text1"/>
          <w:lang w:val="en-US"/>
        </w:rPr>
        <w:t xml:space="preserve">• </w:t>
      </w:r>
      <w:r w:rsidRPr="009F4F0F">
        <w:rPr>
          <w:color w:val="000000" w:themeColor="text1"/>
        </w:rPr>
        <w:t>числительных</w:t>
      </w:r>
      <w:r w:rsidRPr="009F4F0F">
        <w:rPr>
          <w:color w:val="000000" w:themeColor="text1"/>
          <w:lang w:val="en-US"/>
        </w:rPr>
        <w:t xml:space="preserve"> -teen (fifteen), -ty (seventy), -th (sixth); </w:t>
      </w:r>
    </w:p>
    <w:p w:rsidR="00D15425" w:rsidRPr="009F4F0F" w:rsidRDefault="00D15425" w:rsidP="00D15425">
      <w:pPr>
        <w:pStyle w:val="Default"/>
        <w:jc w:val="both"/>
        <w:rPr>
          <w:color w:val="000000" w:themeColor="text1"/>
        </w:rPr>
      </w:pPr>
      <w:r w:rsidRPr="009F4F0F">
        <w:rPr>
          <w:color w:val="000000" w:themeColor="text1"/>
        </w:rPr>
        <w:t xml:space="preserve">2) словосложение: </w:t>
      </w:r>
    </w:p>
    <w:p w:rsidR="00D15425" w:rsidRPr="009F4F0F" w:rsidRDefault="00D15425" w:rsidP="00D15425">
      <w:pPr>
        <w:pStyle w:val="Default"/>
        <w:jc w:val="both"/>
        <w:rPr>
          <w:color w:val="000000" w:themeColor="text1"/>
        </w:rPr>
      </w:pPr>
      <w:r w:rsidRPr="009F4F0F">
        <w:rPr>
          <w:color w:val="000000" w:themeColor="text1"/>
        </w:rPr>
        <w:t xml:space="preserve">• существительное + существительное (policeman); </w:t>
      </w:r>
    </w:p>
    <w:p w:rsidR="00D15425" w:rsidRPr="009F4F0F" w:rsidRDefault="00D15425" w:rsidP="00D15425">
      <w:pPr>
        <w:pStyle w:val="Default"/>
        <w:jc w:val="both"/>
        <w:rPr>
          <w:color w:val="000000" w:themeColor="text1"/>
        </w:rPr>
      </w:pPr>
      <w:r w:rsidRPr="009F4F0F">
        <w:rPr>
          <w:color w:val="000000" w:themeColor="text1"/>
        </w:rPr>
        <w:t xml:space="preserve">• прилагательное + прилагательное (well-known); </w:t>
      </w:r>
    </w:p>
    <w:p w:rsidR="00D15425" w:rsidRPr="009F4F0F" w:rsidRDefault="00D15425" w:rsidP="00D15425">
      <w:pPr>
        <w:pStyle w:val="Default"/>
        <w:jc w:val="both"/>
        <w:rPr>
          <w:color w:val="000000" w:themeColor="text1"/>
        </w:rPr>
      </w:pPr>
      <w:r w:rsidRPr="009F4F0F">
        <w:rPr>
          <w:color w:val="000000" w:themeColor="text1"/>
        </w:rPr>
        <w:t xml:space="preserve">• прилагательное + существительное (blackboard)/ </w:t>
      </w:r>
    </w:p>
    <w:p w:rsidR="00D15425" w:rsidRPr="009F4F0F" w:rsidRDefault="00D15425" w:rsidP="00D15425">
      <w:pPr>
        <w:pStyle w:val="Default"/>
        <w:jc w:val="both"/>
        <w:rPr>
          <w:color w:val="000000" w:themeColor="text1"/>
        </w:rPr>
      </w:pPr>
      <w:r w:rsidRPr="009F4F0F">
        <w:rPr>
          <w:color w:val="000000" w:themeColor="text1"/>
        </w:rPr>
        <w:t xml:space="preserve">3) конверсия: </w:t>
      </w:r>
    </w:p>
    <w:p w:rsidR="00D15425" w:rsidRPr="009F4F0F" w:rsidRDefault="00D15425" w:rsidP="00D15425">
      <w:pPr>
        <w:pStyle w:val="Default"/>
        <w:jc w:val="both"/>
        <w:rPr>
          <w:color w:val="000000" w:themeColor="text1"/>
        </w:rPr>
      </w:pPr>
      <w:r w:rsidRPr="009F4F0F">
        <w:rPr>
          <w:color w:val="000000" w:themeColor="text1"/>
        </w:rPr>
        <w:t xml:space="preserve">• образование существительных от неопределенной формы глагола (to play — play); </w:t>
      </w:r>
    </w:p>
    <w:p w:rsidR="00D15425" w:rsidRPr="009F4F0F" w:rsidRDefault="00D15425" w:rsidP="00D15425">
      <w:pPr>
        <w:pStyle w:val="Default"/>
        <w:jc w:val="both"/>
        <w:rPr>
          <w:color w:val="000000" w:themeColor="text1"/>
        </w:rPr>
      </w:pPr>
      <w:r w:rsidRPr="009F4F0F">
        <w:rPr>
          <w:color w:val="000000" w:themeColor="text1"/>
        </w:rPr>
        <w:t xml:space="preserve">• образование существительных от прилагательных (rich people — the rich). Распознавание и использование интернациональных слов (doctor). </w:t>
      </w:r>
    </w:p>
    <w:p w:rsidR="00D15425" w:rsidRPr="009F4F0F" w:rsidRDefault="00D15425" w:rsidP="00D15425">
      <w:pPr>
        <w:pStyle w:val="Default"/>
        <w:jc w:val="both"/>
        <w:rPr>
          <w:color w:val="000000" w:themeColor="text1"/>
        </w:rPr>
      </w:pPr>
      <w:r w:rsidRPr="009F4F0F">
        <w:rPr>
          <w:color w:val="000000" w:themeColor="text1"/>
        </w:rPr>
        <w:t xml:space="preserve">Представления о синонимии, антонимии, лексической сочетаемости, многозначности. </w:t>
      </w:r>
    </w:p>
    <w:p w:rsidR="00D15425" w:rsidRPr="009F4F0F" w:rsidRDefault="00D15425" w:rsidP="00D15425">
      <w:pPr>
        <w:pStyle w:val="Default"/>
        <w:jc w:val="both"/>
        <w:rPr>
          <w:color w:val="000000" w:themeColor="text1"/>
        </w:rPr>
      </w:pPr>
      <w:r w:rsidRPr="009F4F0F">
        <w:rPr>
          <w:b/>
          <w:bCs/>
          <w:i/>
          <w:iCs/>
          <w:color w:val="000000" w:themeColor="text1"/>
        </w:rPr>
        <w:t xml:space="preserve">Грамматическая сторона речи </w:t>
      </w:r>
    </w:p>
    <w:p w:rsidR="00D15425" w:rsidRPr="009F4F0F" w:rsidRDefault="00D15425" w:rsidP="00D15425">
      <w:pPr>
        <w:pStyle w:val="Default"/>
        <w:jc w:val="both"/>
        <w:rPr>
          <w:color w:val="000000" w:themeColor="text1"/>
        </w:rPr>
      </w:pPr>
      <w:r w:rsidRPr="009F4F0F">
        <w:rPr>
          <w:color w:val="000000" w:themeColor="text1"/>
        </w:rPr>
        <w:t xml:space="preserve">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w:t>
      </w:r>
    </w:p>
    <w:p w:rsidR="00201419" w:rsidRPr="009F4F0F" w:rsidRDefault="00D15425" w:rsidP="00D15425">
      <w:pPr>
        <w:pStyle w:val="af1"/>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«Характеристика основных видов деятельности ученика» в Тематическом планировании.</w:t>
      </w:r>
    </w:p>
    <w:p w:rsidR="00D15425" w:rsidRPr="009F4F0F" w:rsidRDefault="00D15425" w:rsidP="00D15425">
      <w:pPr>
        <w:pStyle w:val="Default"/>
        <w:jc w:val="both"/>
        <w:rPr>
          <w:color w:val="000000" w:themeColor="text1"/>
          <w:lang w:val="en-US"/>
        </w:rPr>
      </w:pPr>
      <w:r w:rsidRPr="009F4F0F">
        <w:rPr>
          <w:color w:val="000000" w:themeColor="text1"/>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 cold. </w:t>
      </w:r>
      <w:r w:rsidRPr="009F4F0F">
        <w:rPr>
          <w:color w:val="000000" w:themeColor="text1"/>
          <w:lang w:val="en-US"/>
        </w:rPr>
        <w:t xml:space="preserve">It's five o'clock. It's interesting. It was winter. There are a lot of trees in the park). </w:t>
      </w:r>
    </w:p>
    <w:p w:rsidR="00D15425" w:rsidRPr="009F4F0F" w:rsidRDefault="00D15425" w:rsidP="00D15425">
      <w:pPr>
        <w:pStyle w:val="Default"/>
        <w:jc w:val="both"/>
        <w:rPr>
          <w:color w:val="000000" w:themeColor="text1"/>
          <w:lang w:val="en-US"/>
        </w:rPr>
      </w:pPr>
      <w:r w:rsidRPr="009F4F0F">
        <w:rPr>
          <w:color w:val="000000" w:themeColor="text1"/>
        </w:rPr>
        <w:t>Сложносочиненные предложения с сочинительными союзами and, but, or. Сложноподчиненные</w:t>
      </w:r>
      <w:r w:rsidRPr="009F4F0F">
        <w:rPr>
          <w:color w:val="000000" w:themeColor="text1"/>
          <w:lang w:val="en-US"/>
        </w:rPr>
        <w:t xml:space="preserve"> </w:t>
      </w:r>
      <w:r w:rsidRPr="009F4F0F">
        <w:rPr>
          <w:color w:val="000000" w:themeColor="text1"/>
        </w:rPr>
        <w:t>предложения</w:t>
      </w:r>
      <w:r w:rsidRPr="009F4F0F">
        <w:rPr>
          <w:color w:val="000000" w:themeColor="text1"/>
          <w:lang w:val="en-US"/>
        </w:rPr>
        <w:t xml:space="preserve"> </w:t>
      </w:r>
      <w:r w:rsidRPr="009F4F0F">
        <w:rPr>
          <w:color w:val="000000" w:themeColor="text1"/>
        </w:rPr>
        <w:t>с</w:t>
      </w:r>
      <w:r w:rsidRPr="009F4F0F">
        <w:rPr>
          <w:color w:val="000000" w:themeColor="text1"/>
          <w:lang w:val="en-US"/>
        </w:rPr>
        <w:t xml:space="preserve"> </w:t>
      </w:r>
      <w:r w:rsidRPr="009F4F0F">
        <w:rPr>
          <w:color w:val="000000" w:themeColor="text1"/>
        </w:rPr>
        <w:t>союзами</w:t>
      </w:r>
      <w:r w:rsidRPr="009F4F0F">
        <w:rPr>
          <w:color w:val="000000" w:themeColor="text1"/>
          <w:lang w:val="en-US"/>
        </w:rPr>
        <w:t xml:space="preserve"> </w:t>
      </w:r>
      <w:r w:rsidRPr="009F4F0F">
        <w:rPr>
          <w:color w:val="000000" w:themeColor="text1"/>
        </w:rPr>
        <w:t>и</w:t>
      </w:r>
      <w:r w:rsidRPr="009F4F0F">
        <w:rPr>
          <w:color w:val="000000" w:themeColor="text1"/>
          <w:lang w:val="en-US"/>
        </w:rPr>
        <w:t xml:space="preserve"> </w:t>
      </w:r>
      <w:r w:rsidRPr="009F4F0F">
        <w:rPr>
          <w:color w:val="000000" w:themeColor="text1"/>
        </w:rPr>
        <w:t>союзными</w:t>
      </w:r>
      <w:r w:rsidRPr="009F4F0F">
        <w:rPr>
          <w:color w:val="000000" w:themeColor="text1"/>
          <w:lang w:val="en-US"/>
        </w:rPr>
        <w:t xml:space="preserve"> </w:t>
      </w:r>
      <w:r w:rsidRPr="009F4F0F">
        <w:rPr>
          <w:color w:val="000000" w:themeColor="text1"/>
        </w:rPr>
        <w:t>словами</w:t>
      </w:r>
      <w:r w:rsidRPr="009F4F0F">
        <w:rPr>
          <w:color w:val="000000" w:themeColor="text1"/>
          <w:lang w:val="en-US"/>
        </w:rPr>
        <w:t xml:space="preserve"> what, when, why, which, that, who, if, because, that's why, than, so. </w:t>
      </w:r>
    </w:p>
    <w:p w:rsidR="00D15425" w:rsidRPr="009F4F0F" w:rsidRDefault="00D15425" w:rsidP="00D15425">
      <w:pPr>
        <w:pStyle w:val="Default"/>
        <w:jc w:val="both"/>
        <w:rPr>
          <w:color w:val="000000" w:themeColor="text1"/>
        </w:rPr>
      </w:pPr>
      <w:r w:rsidRPr="009F4F0F">
        <w:rPr>
          <w:color w:val="000000" w:themeColor="text1"/>
        </w:rPr>
        <w:t xml:space="preserve">Сложноподчиненные предложения с придаточными: времени с союзами for, since, during; цели с союзом so, that; условия с союзом unless; определительными с союзами who, which, that. </w:t>
      </w:r>
    </w:p>
    <w:p w:rsidR="00D15425" w:rsidRPr="009F4F0F" w:rsidRDefault="00D15425" w:rsidP="00D15425">
      <w:pPr>
        <w:pStyle w:val="Default"/>
        <w:jc w:val="both"/>
        <w:rPr>
          <w:color w:val="000000" w:themeColor="text1"/>
          <w:lang w:val="en-US"/>
        </w:rPr>
      </w:pPr>
      <w:r w:rsidRPr="009F4F0F">
        <w:rPr>
          <w:color w:val="000000" w:themeColor="text1"/>
        </w:rPr>
        <w:t>Сложноподчиненные предложения с союзами whoever, whatever, however, whenever. Условные</w:t>
      </w:r>
      <w:r w:rsidRPr="009F4F0F">
        <w:rPr>
          <w:color w:val="000000" w:themeColor="text1"/>
          <w:lang w:val="en-US"/>
        </w:rPr>
        <w:t xml:space="preserve"> </w:t>
      </w:r>
      <w:r w:rsidRPr="009F4F0F">
        <w:rPr>
          <w:color w:val="000000" w:themeColor="text1"/>
        </w:rPr>
        <w:t>предложения</w:t>
      </w:r>
      <w:r w:rsidRPr="009F4F0F">
        <w:rPr>
          <w:color w:val="000000" w:themeColor="text1"/>
          <w:lang w:val="en-US"/>
        </w:rPr>
        <w:t xml:space="preserve"> </w:t>
      </w:r>
      <w:r w:rsidRPr="009F4F0F">
        <w:rPr>
          <w:color w:val="000000" w:themeColor="text1"/>
        </w:rPr>
        <w:t>реального</w:t>
      </w:r>
      <w:r w:rsidRPr="009F4F0F">
        <w:rPr>
          <w:color w:val="000000" w:themeColor="text1"/>
          <w:lang w:val="en-US"/>
        </w:rPr>
        <w:t xml:space="preserve"> (Conditional I — If it doesn't rain, they'll go for a picnic) </w:t>
      </w:r>
      <w:r w:rsidRPr="009F4F0F">
        <w:rPr>
          <w:color w:val="000000" w:themeColor="text1"/>
        </w:rPr>
        <w:t>и</w:t>
      </w:r>
      <w:r w:rsidRPr="009F4F0F">
        <w:rPr>
          <w:color w:val="000000" w:themeColor="text1"/>
          <w:lang w:val="en-US"/>
        </w:rPr>
        <w:t xml:space="preserve"> </w:t>
      </w:r>
      <w:r w:rsidRPr="009F4F0F">
        <w:rPr>
          <w:color w:val="000000" w:themeColor="text1"/>
        </w:rPr>
        <w:t>нереального</w:t>
      </w:r>
      <w:r w:rsidRPr="009F4F0F">
        <w:rPr>
          <w:color w:val="000000" w:themeColor="text1"/>
          <w:lang w:val="en-US"/>
        </w:rPr>
        <w:t xml:space="preserve"> </w:t>
      </w:r>
      <w:r w:rsidRPr="009F4F0F">
        <w:rPr>
          <w:color w:val="000000" w:themeColor="text1"/>
        </w:rPr>
        <w:t>характера</w:t>
      </w:r>
      <w:r w:rsidRPr="009F4F0F">
        <w:rPr>
          <w:color w:val="000000" w:themeColor="text1"/>
          <w:lang w:val="en-US"/>
        </w:rPr>
        <w:t xml:space="preserve"> (Conditional II — If I were rich, I would help the endangered animals; Conditional III — If she had asked me, I would have helped her). </w:t>
      </w:r>
    </w:p>
    <w:p w:rsidR="00D15425" w:rsidRPr="009F4F0F" w:rsidRDefault="00D15425" w:rsidP="00D15425">
      <w:pPr>
        <w:pStyle w:val="Default"/>
        <w:jc w:val="both"/>
        <w:rPr>
          <w:color w:val="000000" w:themeColor="text1"/>
        </w:rPr>
      </w:pPr>
      <w:r w:rsidRPr="009F4F0F">
        <w:rPr>
          <w:color w:val="000000" w:themeColor="text1"/>
        </w:rPr>
        <w:t xml:space="preserve">Все типы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 и отрицательной (Don't worry) форме. </w:t>
      </w:r>
    </w:p>
    <w:p w:rsidR="00D15425" w:rsidRPr="009F4F0F" w:rsidRDefault="00D15425" w:rsidP="00D15425">
      <w:pPr>
        <w:pStyle w:val="Default"/>
        <w:jc w:val="both"/>
        <w:rPr>
          <w:color w:val="000000" w:themeColor="text1"/>
        </w:rPr>
      </w:pPr>
      <w:r w:rsidRPr="009F4F0F">
        <w:rPr>
          <w:color w:val="000000" w:themeColor="text1"/>
        </w:rPr>
        <w:t xml:space="preserve">Предложения с конструкциями as ..as, not so ..as, either ... or, neither ..nor. Конструкция to be going to (для выражения будущего действия). </w:t>
      </w:r>
    </w:p>
    <w:p w:rsidR="00D15425" w:rsidRPr="009F4F0F" w:rsidRDefault="00D15425" w:rsidP="00D15425">
      <w:pPr>
        <w:pStyle w:val="Default"/>
        <w:jc w:val="both"/>
        <w:rPr>
          <w:color w:val="000000" w:themeColor="text1"/>
          <w:lang w:val="en-US"/>
        </w:rPr>
      </w:pPr>
      <w:r w:rsidRPr="009F4F0F">
        <w:rPr>
          <w:color w:val="000000" w:themeColor="text1"/>
        </w:rPr>
        <w:t>Конструкции</w:t>
      </w:r>
      <w:r w:rsidRPr="009F4F0F">
        <w:rPr>
          <w:color w:val="000000" w:themeColor="text1"/>
          <w:lang w:val="en-US"/>
        </w:rPr>
        <w:t xml:space="preserve"> It takes me ...to do something; to look/ feel/ be happy. </w:t>
      </w:r>
      <w:r w:rsidRPr="009F4F0F">
        <w:rPr>
          <w:color w:val="000000" w:themeColor="text1"/>
        </w:rPr>
        <w:t>Конструкции</w:t>
      </w:r>
      <w:r w:rsidRPr="009F4F0F">
        <w:rPr>
          <w:color w:val="000000" w:themeColor="text1"/>
          <w:lang w:val="en-US"/>
        </w:rPr>
        <w:t xml:space="preserve"> be/ get used to something; be/get used to doing something. </w:t>
      </w:r>
    </w:p>
    <w:p w:rsidR="00D15425" w:rsidRPr="009F4F0F" w:rsidRDefault="00D15425" w:rsidP="00D15425">
      <w:pPr>
        <w:pStyle w:val="Default"/>
        <w:jc w:val="both"/>
        <w:rPr>
          <w:color w:val="000000" w:themeColor="text1"/>
          <w:lang w:val="en-US"/>
        </w:rPr>
      </w:pPr>
      <w:r w:rsidRPr="009F4F0F">
        <w:rPr>
          <w:color w:val="000000" w:themeColor="text1"/>
        </w:rPr>
        <w:t>Конструкции</w:t>
      </w:r>
      <w:r w:rsidRPr="009F4F0F">
        <w:rPr>
          <w:color w:val="000000" w:themeColor="text1"/>
          <w:lang w:val="en-US"/>
        </w:rPr>
        <w:t xml:space="preserve"> </w:t>
      </w:r>
      <w:r w:rsidRPr="009F4F0F">
        <w:rPr>
          <w:color w:val="000000" w:themeColor="text1"/>
        </w:rPr>
        <w:t>с</w:t>
      </w:r>
      <w:r w:rsidRPr="009F4F0F">
        <w:rPr>
          <w:color w:val="000000" w:themeColor="text1"/>
          <w:lang w:val="en-US"/>
        </w:rPr>
        <w:t xml:space="preserve"> </w:t>
      </w:r>
      <w:r w:rsidRPr="009F4F0F">
        <w:rPr>
          <w:color w:val="000000" w:themeColor="text1"/>
        </w:rPr>
        <w:t>инфинитивом</w:t>
      </w:r>
      <w:r w:rsidRPr="009F4F0F">
        <w:rPr>
          <w:color w:val="000000" w:themeColor="text1"/>
          <w:lang w:val="en-US"/>
        </w:rPr>
        <w:t xml:space="preserve"> </w:t>
      </w:r>
      <w:r w:rsidRPr="009F4F0F">
        <w:rPr>
          <w:color w:val="000000" w:themeColor="text1"/>
        </w:rPr>
        <w:t>типа</w:t>
      </w:r>
      <w:r w:rsidRPr="009F4F0F">
        <w:rPr>
          <w:color w:val="000000" w:themeColor="text1"/>
          <w:lang w:val="en-US"/>
        </w:rPr>
        <w:t xml:space="preserve"> I saw Jim ride his bike. I want you to meet me at the station tomorrow. She seems to be a good friend. </w:t>
      </w:r>
    </w:p>
    <w:p w:rsidR="00D15425" w:rsidRPr="009F4F0F" w:rsidRDefault="00D15425" w:rsidP="00D15425">
      <w:pPr>
        <w:pStyle w:val="Default"/>
        <w:jc w:val="both"/>
        <w:rPr>
          <w:color w:val="000000" w:themeColor="text1"/>
          <w:lang w:val="en-US"/>
        </w:rPr>
      </w:pPr>
      <w:r w:rsidRPr="009F4F0F">
        <w:rPr>
          <w:color w:val="000000" w:themeColor="text1"/>
        </w:rPr>
        <w:lastRenderedPageBreak/>
        <w:t>Правильные</w:t>
      </w:r>
      <w:r w:rsidRPr="009F4F0F">
        <w:rPr>
          <w:color w:val="000000" w:themeColor="text1"/>
          <w:lang w:val="en-US"/>
        </w:rPr>
        <w:t xml:space="preserve"> </w:t>
      </w:r>
      <w:r w:rsidRPr="009F4F0F">
        <w:rPr>
          <w:color w:val="000000" w:themeColor="text1"/>
        </w:rPr>
        <w:t>и</w:t>
      </w:r>
      <w:r w:rsidRPr="009F4F0F">
        <w:rPr>
          <w:color w:val="000000" w:themeColor="text1"/>
          <w:lang w:val="en-US"/>
        </w:rPr>
        <w:t xml:space="preserve"> </w:t>
      </w:r>
      <w:r w:rsidRPr="009F4F0F">
        <w:rPr>
          <w:color w:val="000000" w:themeColor="text1"/>
        </w:rPr>
        <w:t>неправильные</w:t>
      </w:r>
      <w:r w:rsidRPr="009F4F0F">
        <w:rPr>
          <w:color w:val="000000" w:themeColor="text1"/>
          <w:lang w:val="en-US"/>
        </w:rPr>
        <w:t xml:space="preserve"> </w:t>
      </w:r>
      <w:r w:rsidRPr="009F4F0F">
        <w:rPr>
          <w:color w:val="000000" w:themeColor="text1"/>
        </w:rPr>
        <w:t>глаголы</w:t>
      </w:r>
      <w:r w:rsidRPr="009F4F0F">
        <w:rPr>
          <w:color w:val="000000" w:themeColor="text1"/>
          <w:lang w:val="en-US"/>
        </w:rPr>
        <w:t xml:space="preserve"> </w:t>
      </w:r>
      <w:r w:rsidRPr="009F4F0F">
        <w:rPr>
          <w:color w:val="000000" w:themeColor="text1"/>
        </w:rPr>
        <w:t>в</w:t>
      </w:r>
      <w:r w:rsidRPr="009F4F0F">
        <w:rPr>
          <w:color w:val="000000" w:themeColor="text1"/>
          <w:lang w:val="en-US"/>
        </w:rPr>
        <w:t xml:space="preserve"> </w:t>
      </w:r>
      <w:r w:rsidRPr="009F4F0F">
        <w:rPr>
          <w:color w:val="000000" w:themeColor="text1"/>
        </w:rPr>
        <w:t>формах</w:t>
      </w:r>
      <w:r w:rsidRPr="009F4F0F">
        <w:rPr>
          <w:color w:val="000000" w:themeColor="text1"/>
          <w:lang w:val="en-US"/>
        </w:rPr>
        <w:t xml:space="preserve"> </w:t>
      </w:r>
      <w:r w:rsidRPr="009F4F0F">
        <w:rPr>
          <w:color w:val="000000" w:themeColor="text1"/>
        </w:rPr>
        <w:t>действительного</w:t>
      </w:r>
      <w:r w:rsidRPr="009F4F0F">
        <w:rPr>
          <w:color w:val="000000" w:themeColor="text1"/>
          <w:lang w:val="en-US"/>
        </w:rPr>
        <w:t xml:space="preserve"> </w:t>
      </w:r>
      <w:r w:rsidRPr="009F4F0F">
        <w:rPr>
          <w:color w:val="000000" w:themeColor="text1"/>
        </w:rPr>
        <w:t>залога</w:t>
      </w:r>
      <w:r w:rsidRPr="009F4F0F">
        <w:rPr>
          <w:color w:val="000000" w:themeColor="text1"/>
          <w:lang w:val="en-US"/>
        </w:rPr>
        <w:t xml:space="preserve"> </w:t>
      </w:r>
      <w:r w:rsidRPr="009F4F0F">
        <w:rPr>
          <w:color w:val="000000" w:themeColor="text1"/>
        </w:rPr>
        <w:t>в</w:t>
      </w:r>
      <w:r w:rsidRPr="009F4F0F">
        <w:rPr>
          <w:color w:val="000000" w:themeColor="text1"/>
          <w:lang w:val="en-US"/>
        </w:rPr>
        <w:t xml:space="preserve"> </w:t>
      </w:r>
      <w:r w:rsidRPr="009F4F0F">
        <w:rPr>
          <w:color w:val="000000" w:themeColor="text1"/>
        </w:rPr>
        <w:t>изъявительном</w:t>
      </w:r>
      <w:r w:rsidRPr="009F4F0F">
        <w:rPr>
          <w:color w:val="000000" w:themeColor="text1"/>
          <w:lang w:val="en-US"/>
        </w:rPr>
        <w:t xml:space="preserve"> </w:t>
      </w:r>
      <w:r w:rsidRPr="009F4F0F">
        <w:rPr>
          <w:color w:val="000000" w:themeColor="text1"/>
        </w:rPr>
        <w:t>наклонении</w:t>
      </w:r>
      <w:r w:rsidRPr="009F4F0F">
        <w:rPr>
          <w:color w:val="000000" w:themeColor="text1"/>
          <w:lang w:val="en-US"/>
        </w:rPr>
        <w:t xml:space="preserve"> (Present, Past, Future Simple; Present, Past Perfect; Present, Past, Future Continuous; Present Perfect Continuous; Future-in-the-Past). </w:t>
      </w:r>
    </w:p>
    <w:p w:rsidR="00D15425" w:rsidRPr="009F4F0F" w:rsidRDefault="00D15425" w:rsidP="00D15425">
      <w:pPr>
        <w:pStyle w:val="Default"/>
        <w:jc w:val="both"/>
        <w:rPr>
          <w:color w:val="000000" w:themeColor="text1"/>
          <w:lang w:val="en-US"/>
        </w:rPr>
      </w:pPr>
      <w:r w:rsidRPr="009F4F0F">
        <w:rPr>
          <w:color w:val="000000" w:themeColor="text1"/>
        </w:rPr>
        <w:t>Глаголы</w:t>
      </w:r>
      <w:r w:rsidRPr="009F4F0F">
        <w:rPr>
          <w:color w:val="000000" w:themeColor="text1"/>
          <w:lang w:val="en-US"/>
        </w:rPr>
        <w:t xml:space="preserve"> </w:t>
      </w:r>
      <w:r w:rsidRPr="009F4F0F">
        <w:rPr>
          <w:color w:val="000000" w:themeColor="text1"/>
        </w:rPr>
        <w:t>в</w:t>
      </w:r>
      <w:r w:rsidRPr="009F4F0F">
        <w:rPr>
          <w:color w:val="000000" w:themeColor="text1"/>
          <w:lang w:val="en-US"/>
        </w:rPr>
        <w:t xml:space="preserve"> </w:t>
      </w:r>
      <w:r w:rsidRPr="009F4F0F">
        <w:rPr>
          <w:color w:val="000000" w:themeColor="text1"/>
        </w:rPr>
        <w:t>видо</w:t>
      </w:r>
      <w:r w:rsidRPr="009F4F0F">
        <w:rPr>
          <w:color w:val="000000" w:themeColor="text1"/>
          <w:lang w:val="en-US"/>
        </w:rPr>
        <w:t>-</w:t>
      </w:r>
      <w:r w:rsidRPr="009F4F0F">
        <w:rPr>
          <w:color w:val="000000" w:themeColor="text1"/>
        </w:rPr>
        <w:t>временных</w:t>
      </w:r>
      <w:r w:rsidRPr="009F4F0F">
        <w:rPr>
          <w:color w:val="000000" w:themeColor="text1"/>
          <w:lang w:val="en-US"/>
        </w:rPr>
        <w:t xml:space="preserve"> </w:t>
      </w:r>
      <w:r w:rsidRPr="009F4F0F">
        <w:rPr>
          <w:color w:val="000000" w:themeColor="text1"/>
        </w:rPr>
        <w:t>формах</w:t>
      </w:r>
      <w:r w:rsidRPr="009F4F0F">
        <w:rPr>
          <w:color w:val="000000" w:themeColor="text1"/>
          <w:lang w:val="en-US"/>
        </w:rPr>
        <w:t xml:space="preserve"> </w:t>
      </w:r>
      <w:r w:rsidRPr="009F4F0F">
        <w:rPr>
          <w:color w:val="000000" w:themeColor="text1"/>
        </w:rPr>
        <w:t>страдательного</w:t>
      </w:r>
      <w:r w:rsidRPr="009F4F0F">
        <w:rPr>
          <w:color w:val="000000" w:themeColor="text1"/>
          <w:lang w:val="en-US"/>
        </w:rPr>
        <w:t xml:space="preserve"> </w:t>
      </w:r>
      <w:r w:rsidRPr="009F4F0F">
        <w:rPr>
          <w:color w:val="000000" w:themeColor="text1"/>
        </w:rPr>
        <w:t>залога</w:t>
      </w:r>
      <w:r w:rsidRPr="009F4F0F">
        <w:rPr>
          <w:color w:val="000000" w:themeColor="text1"/>
          <w:lang w:val="en-US"/>
        </w:rPr>
        <w:t xml:space="preserve"> (Present, Past, Future Simple Passive; Past Perfect Passive). </w:t>
      </w:r>
    </w:p>
    <w:p w:rsidR="00D15425" w:rsidRPr="009F4F0F" w:rsidRDefault="00D15425" w:rsidP="00D15425">
      <w:pPr>
        <w:pStyle w:val="Default"/>
        <w:jc w:val="both"/>
        <w:rPr>
          <w:color w:val="000000" w:themeColor="text1"/>
          <w:lang w:val="en-US"/>
        </w:rPr>
      </w:pPr>
      <w:r w:rsidRPr="009F4F0F">
        <w:rPr>
          <w:color w:val="000000" w:themeColor="text1"/>
        </w:rPr>
        <w:t>Модальные</w:t>
      </w:r>
      <w:r w:rsidRPr="009F4F0F">
        <w:rPr>
          <w:color w:val="000000" w:themeColor="text1"/>
          <w:lang w:val="en-US"/>
        </w:rPr>
        <w:t xml:space="preserve"> </w:t>
      </w:r>
      <w:r w:rsidRPr="009F4F0F">
        <w:rPr>
          <w:color w:val="000000" w:themeColor="text1"/>
        </w:rPr>
        <w:t>глаголы</w:t>
      </w:r>
      <w:r w:rsidRPr="009F4F0F">
        <w:rPr>
          <w:color w:val="000000" w:themeColor="text1"/>
          <w:lang w:val="en-US"/>
        </w:rPr>
        <w:t xml:space="preserve"> </w:t>
      </w:r>
      <w:r w:rsidRPr="009F4F0F">
        <w:rPr>
          <w:color w:val="000000" w:themeColor="text1"/>
        </w:rPr>
        <w:t>и</w:t>
      </w:r>
      <w:r w:rsidRPr="009F4F0F">
        <w:rPr>
          <w:color w:val="000000" w:themeColor="text1"/>
          <w:lang w:val="en-US"/>
        </w:rPr>
        <w:t xml:space="preserve"> </w:t>
      </w:r>
      <w:r w:rsidRPr="009F4F0F">
        <w:rPr>
          <w:color w:val="000000" w:themeColor="text1"/>
        </w:rPr>
        <w:t>их</w:t>
      </w:r>
      <w:r w:rsidRPr="009F4F0F">
        <w:rPr>
          <w:color w:val="000000" w:themeColor="text1"/>
          <w:lang w:val="en-US"/>
        </w:rPr>
        <w:t xml:space="preserve"> </w:t>
      </w:r>
      <w:r w:rsidRPr="009F4F0F">
        <w:rPr>
          <w:color w:val="000000" w:themeColor="text1"/>
        </w:rPr>
        <w:t>эквиваленты</w:t>
      </w:r>
      <w:r w:rsidRPr="009F4F0F">
        <w:rPr>
          <w:color w:val="000000" w:themeColor="text1"/>
          <w:lang w:val="en-US"/>
        </w:rPr>
        <w:t xml:space="preserve"> (can/could/be able to, may/might, must/have to, shall, should, would, need). </w:t>
      </w:r>
    </w:p>
    <w:p w:rsidR="00D15425" w:rsidRPr="009F4F0F" w:rsidRDefault="00D15425" w:rsidP="00D15425">
      <w:pPr>
        <w:pStyle w:val="Default"/>
        <w:jc w:val="both"/>
        <w:rPr>
          <w:color w:val="000000" w:themeColor="text1"/>
        </w:rPr>
      </w:pPr>
      <w:r w:rsidRPr="009F4F0F">
        <w:rPr>
          <w:color w:val="000000" w:themeColor="text1"/>
        </w:rPr>
        <w:t xml:space="preserve">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 </w:t>
      </w:r>
    </w:p>
    <w:p w:rsidR="00D15425" w:rsidRPr="009F4F0F" w:rsidRDefault="00D15425" w:rsidP="00D15425">
      <w:pPr>
        <w:pStyle w:val="Default"/>
        <w:jc w:val="both"/>
        <w:rPr>
          <w:color w:val="000000" w:themeColor="text1"/>
        </w:rPr>
      </w:pPr>
      <w:r w:rsidRPr="009F4F0F">
        <w:rPr>
          <w:color w:val="000000" w:themeColor="text1"/>
        </w:rPr>
        <w:t xml:space="preserve">Причастия I и II. </w:t>
      </w:r>
    </w:p>
    <w:p w:rsidR="00D15425" w:rsidRPr="009F4F0F" w:rsidRDefault="00D15425" w:rsidP="00D15425">
      <w:pPr>
        <w:pStyle w:val="Default"/>
        <w:jc w:val="both"/>
        <w:rPr>
          <w:color w:val="000000" w:themeColor="text1"/>
        </w:rPr>
      </w:pPr>
      <w:r w:rsidRPr="009F4F0F">
        <w:rPr>
          <w:color w:val="000000" w:themeColor="text1"/>
        </w:rPr>
        <w:t xml:space="preserve">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Определенный, неопределенный и нулевой артикли (в том числе с географическими названиями). </w:t>
      </w:r>
    </w:p>
    <w:p w:rsidR="00D15425" w:rsidRPr="009F4F0F" w:rsidRDefault="00D15425" w:rsidP="00D15425">
      <w:pPr>
        <w:pStyle w:val="Default"/>
        <w:jc w:val="both"/>
        <w:rPr>
          <w:color w:val="000000" w:themeColor="text1"/>
        </w:rPr>
      </w:pPr>
      <w:r w:rsidRPr="009F4F0F">
        <w:rPr>
          <w:color w:val="000000" w:themeColor="text1"/>
        </w:rPr>
        <w:t xml:space="preserve">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 </w:t>
      </w:r>
    </w:p>
    <w:p w:rsidR="00D15425" w:rsidRPr="009F4F0F" w:rsidRDefault="00D15425" w:rsidP="00D15425">
      <w:pPr>
        <w:pStyle w:val="Default"/>
        <w:jc w:val="both"/>
        <w:rPr>
          <w:color w:val="000000" w:themeColor="text1"/>
        </w:rPr>
      </w:pPr>
      <w:r w:rsidRPr="009F4F0F">
        <w:rPr>
          <w:color w:val="000000" w:themeColor="text1"/>
        </w:rPr>
        <w:t xml:space="preserve">Степени сравнения прилагательных и наречий, в том числе образованных не по правилу (little — less — least). </w:t>
      </w:r>
    </w:p>
    <w:p w:rsidR="00D15425" w:rsidRPr="009F4F0F" w:rsidRDefault="00D15425" w:rsidP="00D15425">
      <w:pPr>
        <w:pStyle w:val="Default"/>
        <w:jc w:val="both"/>
        <w:rPr>
          <w:color w:val="000000" w:themeColor="text1"/>
        </w:rPr>
      </w:pPr>
      <w:r w:rsidRPr="009F4F0F">
        <w:rPr>
          <w:color w:val="000000" w:themeColor="text1"/>
        </w:rPr>
        <w:t xml:space="preserve">Личные местоимения в именительном (my) и объектном (me) падежах, а также в абсолютной форме (mine). Неопределенные местоимения (some, any). Возвратные местоимения, неопределенные местоимения и их производные (somebody, anything, nobody, everything, etc.). </w:t>
      </w:r>
    </w:p>
    <w:p w:rsidR="00201419" w:rsidRPr="009F4F0F" w:rsidRDefault="00D15425" w:rsidP="00D15425">
      <w:pPr>
        <w:pStyle w:val="af1"/>
        <w:jc w:val="both"/>
        <w:rPr>
          <w:rFonts w:ascii="Times New Roman" w:hAnsi="Times New Roman"/>
          <w:color w:val="000000" w:themeColor="text1"/>
          <w:sz w:val="24"/>
          <w:szCs w:val="24"/>
        </w:rPr>
      </w:pPr>
      <w:r w:rsidRPr="009F4F0F">
        <w:rPr>
          <w:rFonts w:ascii="Times New Roman" w:hAnsi="Times New Roman"/>
          <w:color w:val="000000" w:themeColor="text1"/>
          <w:sz w:val="24"/>
          <w:szCs w:val="24"/>
        </w:rPr>
        <w:t>Наречия, оканчивающиеся на -lу (early), а также совпадающие по форме с прилагательными (fast, high).</w:t>
      </w:r>
    </w:p>
    <w:p w:rsidR="00D15425" w:rsidRPr="009F4F0F" w:rsidRDefault="00D15425" w:rsidP="00D15425">
      <w:pPr>
        <w:pStyle w:val="Default"/>
        <w:rPr>
          <w:color w:val="000000" w:themeColor="text1"/>
        </w:rPr>
      </w:pPr>
      <w:r w:rsidRPr="009F4F0F">
        <w:rPr>
          <w:color w:val="000000" w:themeColor="text1"/>
        </w:rPr>
        <w:t xml:space="preserve">Устойчивые словоформы в функции наречия типа sometimes, at last, at least, и т. д. Числительные для обозначения дат и больших чисел. </w:t>
      </w:r>
    </w:p>
    <w:p w:rsidR="00201419" w:rsidRPr="009F4F0F" w:rsidRDefault="00D15425" w:rsidP="00D15425">
      <w:pPr>
        <w:spacing w:after="0" w:line="240" w:lineRule="auto"/>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Предлоги места, времени, направления; предлоги, употребляемые со страдательным залогом (by, with).</w:t>
      </w:r>
    </w:p>
    <w:p w:rsidR="00D15425" w:rsidRPr="009F4F0F" w:rsidRDefault="00D15425" w:rsidP="00D15425">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Учебники, используемые в образовательном процессе</w:t>
      </w:r>
    </w:p>
    <w:tbl>
      <w:tblPr>
        <w:tblW w:w="10490" w:type="dxa"/>
        <w:jc w:val="center"/>
        <w:tblLayout w:type="fixed"/>
        <w:tblLook w:val="04A0" w:firstRow="1" w:lastRow="0" w:firstColumn="1" w:lastColumn="0" w:noHBand="0" w:noVBand="1"/>
      </w:tblPr>
      <w:tblGrid>
        <w:gridCol w:w="10490"/>
      </w:tblGrid>
      <w:tr w:rsidR="00AD18FC" w:rsidRPr="009F4F0F" w:rsidTr="00AD18FC">
        <w:trPr>
          <w:jc w:val="center"/>
        </w:trPr>
        <w:tc>
          <w:tcPr>
            <w:tcW w:w="7654" w:type="dxa"/>
          </w:tcPr>
          <w:p w:rsidR="00AD18FC" w:rsidRPr="009F4F0F" w:rsidRDefault="00AD18FC" w:rsidP="00AD18FC">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Биболетова М.З. и др. Учебник «Английский с удовольствием», «Enjoy English – 7» 7 класс – Обнинск: «Титул», 2011-2012</w:t>
            </w:r>
          </w:p>
        </w:tc>
      </w:tr>
      <w:tr w:rsidR="00AD18FC" w:rsidRPr="009F4F0F" w:rsidTr="00AD18FC">
        <w:trPr>
          <w:jc w:val="center"/>
        </w:trPr>
        <w:tc>
          <w:tcPr>
            <w:tcW w:w="7654" w:type="dxa"/>
          </w:tcPr>
          <w:p w:rsidR="00AD18FC" w:rsidRPr="009F4F0F" w:rsidRDefault="00AD18FC" w:rsidP="00AD18FC">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Биболетова М.З. и др. Учебник «Английский с удовольствием», «Enjoy English – 8» 8 класс – Обнинск: «Титул», 2011-2012</w:t>
            </w:r>
          </w:p>
        </w:tc>
      </w:tr>
      <w:tr w:rsidR="00AD18FC" w:rsidRPr="009F4F0F" w:rsidTr="00AD18FC">
        <w:trPr>
          <w:jc w:val="center"/>
        </w:trPr>
        <w:tc>
          <w:tcPr>
            <w:tcW w:w="7654" w:type="dxa"/>
          </w:tcPr>
          <w:p w:rsidR="00AD18FC" w:rsidRPr="009F4F0F" w:rsidRDefault="00AD18FC" w:rsidP="00AD18FC">
            <w:pPr>
              <w:spacing w:after="0"/>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Биболетова М.З. и др. «Учебник «Английский с удовольствием», «Enjoy English – 9» 9 класс – Обнинск: «Титул», 2011-2012</w:t>
            </w:r>
          </w:p>
        </w:tc>
      </w:tr>
    </w:tbl>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p>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p>
    <w:p w:rsidR="00D15425" w:rsidRPr="009F4F0F" w:rsidRDefault="00D15425" w:rsidP="00D15425">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Французский язык</w:t>
      </w:r>
    </w:p>
    <w:p w:rsidR="00AD18FC" w:rsidRPr="009F4F0F" w:rsidRDefault="00AD18FC" w:rsidP="00AD18FC">
      <w:pPr>
        <w:spacing w:after="0"/>
        <w:ind w:firstLine="708"/>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Являясь существенным элементом культуры народа – носителя данного языка и средством передачи ее другим, иностранный язык, в том числе французский,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AD18FC" w:rsidRPr="009F4F0F" w:rsidRDefault="00AD18FC" w:rsidP="00AD18FC">
      <w:pPr>
        <w:spacing w:after="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w:t>
      </w:r>
    </w:p>
    <w:p w:rsidR="00AD18FC" w:rsidRPr="009F4F0F" w:rsidRDefault="00AD18FC" w:rsidP="00AD18FC">
      <w:pPr>
        <w:spacing w:after="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lastRenderedPageBreak/>
        <w:t>формированию основ филологического образования школьников.</w:t>
      </w:r>
    </w:p>
    <w:p w:rsidR="00AD18FC" w:rsidRPr="009F4F0F" w:rsidRDefault="00AD18FC" w:rsidP="00AD18FC">
      <w:pPr>
        <w:spacing w:after="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Программа нацелена на реализацию личностно-ориентированного, коммуникативно-когнитивного, социокультурного и деятельностного подходов к обучению иностранному языку (в том числе французскому).</w:t>
      </w:r>
    </w:p>
    <w:p w:rsidR="00AD18FC" w:rsidRPr="009F4F0F" w:rsidRDefault="00AD18FC" w:rsidP="00AD18FC">
      <w:pPr>
        <w:spacing w:after="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AD18FC" w:rsidRPr="009F4F0F" w:rsidRDefault="00AD18FC" w:rsidP="00AD18FC">
      <w:pPr>
        <w:spacing w:after="0"/>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AD18FC" w:rsidRPr="009F4F0F" w:rsidRDefault="00AD18FC" w:rsidP="00AD18FC">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Программа предусматривает развитие у учащихся учебных умений, связанных с приемами самостоятельного приобретения знаний: использовать двуязычные и одноязычные словари и другую справочную литературу, ориентироваться в письменном и аудиотексте на французском языке, обобщать информацию, выделять её из различных источников; а также развитие специальных учебных умений: использовать выборочный перевод для достижения понимания текста; интерпретировать языковые средства, отражающие особенности культуры франкоязычных стран.</w:t>
      </w:r>
    </w:p>
    <w:p w:rsidR="00AD18FC" w:rsidRPr="009F4F0F" w:rsidRDefault="00AD18FC" w:rsidP="00AD18FC">
      <w:pPr>
        <w:widowControl w:val="0"/>
        <w:tabs>
          <w:tab w:val="left" w:pos="706"/>
        </w:tabs>
        <w:spacing w:after="0" w:line="240" w:lineRule="auto"/>
        <w:jc w:val="center"/>
        <w:rPr>
          <w:rFonts w:ascii="Times New Roman" w:eastAsia="Courier New" w:hAnsi="Times New Roman" w:cs="Times New Roman"/>
          <w:b/>
          <w:color w:val="000000" w:themeColor="text1"/>
          <w:sz w:val="24"/>
          <w:szCs w:val="24"/>
          <w:lang w:eastAsia="ru-RU"/>
        </w:rPr>
      </w:pPr>
      <w:r w:rsidRPr="009F4F0F">
        <w:rPr>
          <w:rFonts w:ascii="Times New Roman" w:eastAsia="Courier New" w:hAnsi="Times New Roman" w:cs="Times New Roman"/>
          <w:b/>
          <w:color w:val="000000" w:themeColor="text1"/>
          <w:sz w:val="24"/>
          <w:szCs w:val="24"/>
          <w:lang w:eastAsia="ru-RU"/>
        </w:rPr>
        <w:t>Требования к уровню подготовки учащихся</w:t>
      </w:r>
    </w:p>
    <w:p w:rsidR="00AD18FC" w:rsidRPr="009F4F0F" w:rsidRDefault="00AD18FC" w:rsidP="00AD18FC">
      <w:pPr>
        <w:widowControl w:val="0"/>
        <w:tabs>
          <w:tab w:val="left" w:pos="706"/>
        </w:tabs>
        <w:spacing w:after="0" w:line="240" w:lineRule="auto"/>
        <w:jc w:val="center"/>
        <w:rPr>
          <w:rFonts w:ascii="Times New Roman" w:eastAsia="Courier New" w:hAnsi="Times New Roman" w:cs="Times New Roman"/>
          <w:b/>
          <w:color w:val="000000" w:themeColor="text1"/>
          <w:sz w:val="24"/>
          <w:szCs w:val="24"/>
          <w:lang w:eastAsia="ru-RU"/>
        </w:rPr>
      </w:pPr>
      <w:r w:rsidRPr="009F4F0F">
        <w:rPr>
          <w:rFonts w:ascii="Times New Roman" w:eastAsia="Courier New" w:hAnsi="Times New Roman" w:cs="Times New Roman"/>
          <w:b/>
          <w:color w:val="000000" w:themeColor="text1"/>
          <w:sz w:val="24"/>
          <w:szCs w:val="24"/>
          <w:lang w:eastAsia="ru-RU"/>
        </w:rPr>
        <w:t>7 класс</w:t>
      </w:r>
    </w:p>
    <w:p w:rsidR="00AD18FC" w:rsidRPr="009F4F0F" w:rsidRDefault="00AD18FC" w:rsidP="00AD18FC">
      <w:pPr>
        <w:spacing w:after="0" w:line="240" w:lineRule="auto"/>
        <w:jc w:val="both"/>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Знать:</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основные значения изученных ЛЕ, основные способы словообразования (аффиксация, словосложение, конверсия);</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основные нормы речевого этикета;</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особые формы существительных женского рода и множественно числа, употреблять их в речи;</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принципы словообразования во французском языке, распознавать глаголы в повелительной форме;</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реалии страны, уметь работать с картой Франции, делать спонтанный перевод с французского;</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особенности структуры простых и сложных предложений.</w:t>
      </w:r>
    </w:p>
    <w:p w:rsidR="00AD18FC" w:rsidRPr="009F4F0F" w:rsidRDefault="00AD18FC" w:rsidP="00AD18FC">
      <w:pPr>
        <w:spacing w:after="0" w:line="240" w:lineRule="auto"/>
        <w:jc w:val="both"/>
        <w:rPr>
          <w:rFonts w:ascii="Times New Roman" w:eastAsia="Calibri" w:hAnsi="Times New Roman" w:cs="Times New Roman"/>
          <w:b/>
          <w:color w:val="000000" w:themeColor="text1"/>
          <w:sz w:val="24"/>
          <w:szCs w:val="24"/>
        </w:rPr>
      </w:pPr>
      <w:r w:rsidRPr="009F4F0F">
        <w:rPr>
          <w:rFonts w:ascii="Times New Roman" w:eastAsia="Calibri" w:hAnsi="Times New Roman" w:cs="Times New Roman"/>
          <w:b/>
          <w:color w:val="000000" w:themeColor="text1"/>
          <w:sz w:val="24"/>
          <w:szCs w:val="24"/>
        </w:rPr>
        <w:t>Уметь:</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начинать, вести, поддерживать и заканчивать беседу в стандартных ситуациях общения, Соблюдая нормы речевого этикета, при необходимости переспрашивая, уточняя;</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-использовать синонимичные формы;</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употреблять глаголы </w:t>
      </w:r>
      <w:r w:rsidRPr="009F4F0F">
        <w:rPr>
          <w:rFonts w:ascii="Times New Roman" w:eastAsia="Calibri" w:hAnsi="Times New Roman" w:cs="Times New Roman"/>
          <w:color w:val="000000" w:themeColor="text1"/>
          <w:sz w:val="24"/>
          <w:szCs w:val="24"/>
          <w:lang w:val="en-US"/>
        </w:rPr>
        <w:t>I</w:t>
      </w: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lang w:val="en-US"/>
        </w:rPr>
        <w:t>II</w:t>
      </w: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lang w:val="en-US"/>
        </w:rPr>
        <w:t>III</w:t>
      </w:r>
      <w:r w:rsidRPr="009F4F0F">
        <w:rPr>
          <w:rFonts w:ascii="Times New Roman" w:eastAsia="Calibri" w:hAnsi="Times New Roman" w:cs="Times New Roman"/>
          <w:color w:val="000000" w:themeColor="text1"/>
          <w:sz w:val="24"/>
          <w:szCs w:val="24"/>
        </w:rPr>
        <w:t xml:space="preserve"> группы в </w:t>
      </w:r>
      <w:r w:rsidRPr="009F4F0F">
        <w:rPr>
          <w:rFonts w:ascii="Times New Roman" w:eastAsia="Calibri" w:hAnsi="Times New Roman" w:cs="Times New Roman"/>
          <w:color w:val="000000" w:themeColor="text1"/>
          <w:sz w:val="24"/>
          <w:szCs w:val="24"/>
          <w:lang w:val="en-US"/>
        </w:rPr>
        <w:t>Pass</w:t>
      </w:r>
      <w:r w:rsidRPr="009F4F0F">
        <w:rPr>
          <w:rFonts w:ascii="Times New Roman" w:eastAsia="Calibri" w:hAnsi="Times New Roman" w:cs="Times New Roman"/>
          <w:color w:val="000000" w:themeColor="text1"/>
          <w:sz w:val="24"/>
          <w:szCs w:val="24"/>
        </w:rPr>
        <w:t xml:space="preserve">é </w:t>
      </w:r>
      <w:r w:rsidRPr="009F4F0F">
        <w:rPr>
          <w:rFonts w:ascii="Times New Roman" w:eastAsia="Calibri" w:hAnsi="Times New Roman" w:cs="Times New Roman"/>
          <w:color w:val="000000" w:themeColor="text1"/>
          <w:sz w:val="24"/>
          <w:szCs w:val="24"/>
          <w:lang w:val="en-US"/>
        </w:rPr>
        <w:t>Compos</w:t>
      </w:r>
      <w:r w:rsidRPr="009F4F0F">
        <w:rPr>
          <w:rFonts w:ascii="Times New Roman" w:eastAsia="Calibri" w:hAnsi="Times New Roman" w:cs="Times New Roman"/>
          <w:color w:val="000000" w:themeColor="text1"/>
          <w:sz w:val="24"/>
          <w:szCs w:val="24"/>
        </w:rPr>
        <w:t>é, структурировать рассказ о товарище;</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заполнять анкеты и формуляры;</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вести поиск информации в прочитанном;</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употреблять, изученные ЛЕ в диалогической и монологической речи;</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структурировать сообщение на тему “</w:t>
      </w:r>
      <w:r w:rsidRPr="009F4F0F">
        <w:rPr>
          <w:rFonts w:ascii="Times New Roman" w:eastAsia="Calibri" w:hAnsi="Times New Roman" w:cs="Times New Roman"/>
          <w:color w:val="000000" w:themeColor="text1"/>
          <w:sz w:val="24"/>
          <w:szCs w:val="24"/>
          <w:lang w:val="en-US"/>
        </w:rPr>
        <w:t>L</w:t>
      </w:r>
      <w:r w:rsidRPr="009F4F0F">
        <w:rPr>
          <w:rFonts w:ascii="Times New Roman" w:eastAsia="Calibri" w:hAnsi="Times New Roman" w:cs="Times New Roman"/>
          <w:color w:val="000000" w:themeColor="text1"/>
          <w:sz w:val="24"/>
          <w:szCs w:val="24"/>
        </w:rPr>
        <w:t>’</w:t>
      </w:r>
      <w:r w:rsidRPr="009F4F0F">
        <w:rPr>
          <w:rFonts w:ascii="Times New Roman" w:eastAsia="Calibri" w:hAnsi="Times New Roman" w:cs="Times New Roman"/>
          <w:color w:val="000000" w:themeColor="text1"/>
          <w:sz w:val="24"/>
          <w:szCs w:val="24"/>
          <w:lang w:val="en-US"/>
        </w:rPr>
        <w:t>internet</w:t>
      </w:r>
      <w:r w:rsidRPr="009F4F0F">
        <w:rPr>
          <w:rFonts w:ascii="Times New Roman" w:eastAsia="Calibri" w:hAnsi="Times New Roman" w:cs="Times New Roman"/>
          <w:color w:val="000000" w:themeColor="text1"/>
          <w:sz w:val="24"/>
          <w:szCs w:val="24"/>
        </w:rPr>
        <w:t xml:space="preserve">” с использованием глаголов </w:t>
      </w:r>
      <w:r w:rsidRPr="009F4F0F">
        <w:rPr>
          <w:rFonts w:ascii="Times New Roman" w:eastAsia="Calibri" w:hAnsi="Times New Roman" w:cs="Times New Roman"/>
          <w:color w:val="000000" w:themeColor="text1"/>
          <w:sz w:val="24"/>
          <w:szCs w:val="24"/>
          <w:lang w:val="en-US"/>
        </w:rPr>
        <w:t>III</w:t>
      </w:r>
      <w:r w:rsidRPr="009F4F0F">
        <w:rPr>
          <w:rFonts w:ascii="Times New Roman" w:eastAsia="Calibri" w:hAnsi="Times New Roman" w:cs="Times New Roman"/>
          <w:color w:val="000000" w:themeColor="text1"/>
          <w:sz w:val="24"/>
          <w:szCs w:val="24"/>
        </w:rPr>
        <w:t xml:space="preserve"> группы;</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спрягать и употреблять глаголы </w:t>
      </w:r>
      <w:r w:rsidRPr="009F4F0F">
        <w:rPr>
          <w:rFonts w:ascii="Times New Roman" w:eastAsia="Calibri" w:hAnsi="Times New Roman" w:cs="Times New Roman"/>
          <w:color w:val="000000" w:themeColor="text1"/>
          <w:sz w:val="24"/>
          <w:szCs w:val="24"/>
          <w:lang w:val="en-US"/>
        </w:rPr>
        <w:t>III</w:t>
      </w:r>
      <w:r w:rsidRPr="009F4F0F">
        <w:rPr>
          <w:rFonts w:ascii="Times New Roman" w:eastAsia="Calibri" w:hAnsi="Times New Roman" w:cs="Times New Roman"/>
          <w:color w:val="000000" w:themeColor="text1"/>
          <w:sz w:val="24"/>
          <w:szCs w:val="24"/>
        </w:rPr>
        <w:t xml:space="preserve"> группы в </w:t>
      </w:r>
      <w:r w:rsidRPr="009F4F0F">
        <w:rPr>
          <w:rFonts w:ascii="Times New Roman" w:eastAsia="Calibri" w:hAnsi="Times New Roman" w:cs="Times New Roman"/>
          <w:color w:val="000000" w:themeColor="text1"/>
          <w:sz w:val="24"/>
          <w:szCs w:val="24"/>
          <w:lang w:val="en-US"/>
        </w:rPr>
        <w:t>Pass</w:t>
      </w:r>
      <w:r w:rsidRPr="009F4F0F">
        <w:rPr>
          <w:rFonts w:ascii="Times New Roman" w:eastAsia="Calibri" w:hAnsi="Times New Roman" w:cs="Times New Roman"/>
          <w:color w:val="000000" w:themeColor="text1"/>
          <w:sz w:val="24"/>
          <w:szCs w:val="24"/>
        </w:rPr>
        <w:t xml:space="preserve">é </w:t>
      </w:r>
      <w:r w:rsidRPr="009F4F0F">
        <w:rPr>
          <w:rFonts w:ascii="Times New Roman" w:eastAsia="Calibri" w:hAnsi="Times New Roman" w:cs="Times New Roman"/>
          <w:color w:val="000000" w:themeColor="text1"/>
          <w:sz w:val="24"/>
          <w:szCs w:val="24"/>
          <w:lang w:val="en-US"/>
        </w:rPr>
        <w:t>Compos</w:t>
      </w:r>
      <w:r w:rsidRPr="009F4F0F">
        <w:rPr>
          <w:rFonts w:ascii="Times New Roman" w:eastAsia="Calibri" w:hAnsi="Times New Roman" w:cs="Times New Roman"/>
          <w:color w:val="000000" w:themeColor="text1"/>
          <w:sz w:val="24"/>
          <w:szCs w:val="24"/>
        </w:rPr>
        <w:t>é;</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воспринимать информацию на слух, задавать вопросы;</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находить нужную информацию в тексте, понимать содержание текста без перевода;</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lastRenderedPageBreak/>
        <w:t>- обсуждать прочитанное;</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говоритьнатему “</w:t>
      </w:r>
      <w:r w:rsidRPr="009F4F0F">
        <w:rPr>
          <w:rFonts w:ascii="Times New Roman" w:eastAsia="Calibri" w:hAnsi="Times New Roman" w:cs="Times New Roman"/>
          <w:color w:val="000000" w:themeColor="text1"/>
          <w:sz w:val="24"/>
          <w:szCs w:val="24"/>
          <w:lang w:val="fr-FR"/>
        </w:rPr>
        <w:t>Lesshopping</w:t>
      </w:r>
      <w:r w:rsidRPr="009F4F0F">
        <w:rPr>
          <w:rFonts w:ascii="Times New Roman" w:eastAsia="Calibri" w:hAnsi="Times New Roman" w:cs="Times New Roman"/>
          <w:color w:val="000000" w:themeColor="text1"/>
          <w:sz w:val="24"/>
          <w:szCs w:val="24"/>
        </w:rPr>
        <w:t>”, “</w:t>
      </w:r>
      <w:r w:rsidRPr="009F4F0F">
        <w:rPr>
          <w:rFonts w:ascii="Times New Roman" w:eastAsia="Calibri" w:hAnsi="Times New Roman" w:cs="Times New Roman"/>
          <w:color w:val="000000" w:themeColor="text1"/>
          <w:sz w:val="24"/>
          <w:szCs w:val="24"/>
          <w:lang w:val="fr-FR"/>
        </w:rPr>
        <w:t>Del</w:t>
      </w:r>
      <w:r w:rsidRPr="009F4F0F">
        <w:rPr>
          <w:rFonts w:ascii="Times New Roman" w:eastAsia="Calibri" w:hAnsi="Times New Roman" w:cs="Times New Roman"/>
          <w:color w:val="000000" w:themeColor="text1"/>
          <w:sz w:val="24"/>
          <w:szCs w:val="24"/>
        </w:rPr>
        <w:t>’</w:t>
      </w:r>
      <w:r w:rsidRPr="009F4F0F">
        <w:rPr>
          <w:rFonts w:ascii="Times New Roman" w:eastAsia="Calibri" w:hAnsi="Times New Roman" w:cs="Times New Roman"/>
          <w:color w:val="000000" w:themeColor="text1"/>
          <w:sz w:val="24"/>
          <w:szCs w:val="24"/>
          <w:lang w:val="fr-FR"/>
        </w:rPr>
        <w:t>antiquit</w:t>
      </w:r>
      <w:r w:rsidRPr="009F4F0F">
        <w:rPr>
          <w:rFonts w:ascii="Times New Roman" w:eastAsia="Calibri" w:hAnsi="Times New Roman" w:cs="Times New Roman"/>
          <w:color w:val="000000" w:themeColor="text1"/>
          <w:sz w:val="24"/>
          <w:szCs w:val="24"/>
        </w:rPr>
        <w:t xml:space="preserve">é à </w:t>
      </w:r>
      <w:r w:rsidRPr="009F4F0F">
        <w:rPr>
          <w:rFonts w:ascii="Times New Roman" w:eastAsia="Calibri" w:hAnsi="Times New Roman" w:cs="Times New Roman"/>
          <w:color w:val="000000" w:themeColor="text1"/>
          <w:sz w:val="24"/>
          <w:szCs w:val="24"/>
          <w:lang w:val="fr-FR"/>
        </w:rPr>
        <w:t>nosjours</w:t>
      </w:r>
      <w:r w:rsidRPr="009F4F0F">
        <w:rPr>
          <w:rFonts w:ascii="Times New Roman" w:eastAsia="Calibri" w:hAnsi="Times New Roman" w:cs="Times New Roman"/>
          <w:color w:val="000000" w:themeColor="text1"/>
          <w:sz w:val="24"/>
          <w:szCs w:val="24"/>
        </w:rPr>
        <w:t>”, “</w:t>
      </w:r>
      <w:r w:rsidRPr="009F4F0F">
        <w:rPr>
          <w:rFonts w:ascii="Times New Roman" w:eastAsia="Calibri" w:hAnsi="Times New Roman" w:cs="Times New Roman"/>
          <w:color w:val="000000" w:themeColor="text1"/>
          <w:sz w:val="24"/>
          <w:szCs w:val="24"/>
          <w:lang w:val="fr-FR"/>
        </w:rPr>
        <w:t>Leportret</w:t>
      </w:r>
      <w:r w:rsidRPr="009F4F0F">
        <w:rPr>
          <w:rFonts w:ascii="Times New Roman" w:eastAsia="Calibri" w:hAnsi="Times New Roman" w:cs="Times New Roman"/>
          <w:color w:val="000000" w:themeColor="text1"/>
          <w:sz w:val="24"/>
          <w:szCs w:val="24"/>
        </w:rPr>
        <w:t>”;</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конструировать вопросы с оборотм</w:t>
      </w:r>
      <w:r w:rsidRPr="009F4F0F">
        <w:rPr>
          <w:rFonts w:ascii="Times New Roman" w:eastAsia="Calibri" w:hAnsi="Times New Roman" w:cs="Times New Roman"/>
          <w:color w:val="000000" w:themeColor="text1"/>
          <w:sz w:val="24"/>
          <w:szCs w:val="24"/>
          <w:lang w:val="en-US"/>
        </w:rPr>
        <w:t>est</w:t>
      </w:r>
      <w:r w:rsidRPr="009F4F0F">
        <w:rPr>
          <w:rFonts w:ascii="Times New Roman" w:eastAsia="Calibri" w:hAnsi="Times New Roman" w:cs="Times New Roman"/>
          <w:color w:val="000000" w:themeColor="text1"/>
          <w:sz w:val="24"/>
          <w:szCs w:val="24"/>
        </w:rPr>
        <w:t>-</w:t>
      </w:r>
      <w:r w:rsidRPr="009F4F0F">
        <w:rPr>
          <w:rFonts w:ascii="Times New Roman" w:eastAsia="Calibri" w:hAnsi="Times New Roman" w:cs="Times New Roman"/>
          <w:color w:val="000000" w:themeColor="text1"/>
          <w:sz w:val="24"/>
          <w:szCs w:val="24"/>
          <w:lang w:val="en-US"/>
        </w:rPr>
        <w:t>ceque</w:t>
      </w:r>
      <w:r w:rsidRPr="009F4F0F">
        <w:rPr>
          <w:rFonts w:ascii="Times New Roman" w:eastAsia="Calibri" w:hAnsi="Times New Roman" w:cs="Times New Roman"/>
          <w:color w:val="000000" w:themeColor="text1"/>
          <w:sz w:val="24"/>
          <w:szCs w:val="24"/>
        </w:rPr>
        <w:t xml:space="preserve"> и инверсией в </w:t>
      </w:r>
      <w:r w:rsidRPr="009F4F0F">
        <w:rPr>
          <w:rFonts w:ascii="Times New Roman" w:eastAsia="Calibri" w:hAnsi="Times New Roman" w:cs="Times New Roman"/>
          <w:color w:val="000000" w:themeColor="text1"/>
          <w:sz w:val="24"/>
          <w:szCs w:val="24"/>
          <w:lang w:val="en-US"/>
        </w:rPr>
        <w:t>Pass</w:t>
      </w:r>
      <w:r w:rsidRPr="009F4F0F">
        <w:rPr>
          <w:rFonts w:ascii="Times New Roman" w:eastAsia="Calibri" w:hAnsi="Times New Roman" w:cs="Times New Roman"/>
          <w:color w:val="000000" w:themeColor="text1"/>
          <w:sz w:val="24"/>
          <w:szCs w:val="24"/>
        </w:rPr>
        <w:t xml:space="preserve">é </w:t>
      </w:r>
      <w:r w:rsidRPr="009F4F0F">
        <w:rPr>
          <w:rFonts w:ascii="Times New Roman" w:eastAsia="Calibri" w:hAnsi="Times New Roman" w:cs="Times New Roman"/>
          <w:color w:val="000000" w:themeColor="text1"/>
          <w:sz w:val="24"/>
          <w:szCs w:val="24"/>
          <w:lang w:val="en-US"/>
        </w:rPr>
        <w:t>Compos</w:t>
      </w:r>
      <w:r w:rsidRPr="009F4F0F">
        <w:rPr>
          <w:rFonts w:ascii="Times New Roman" w:eastAsia="Calibri" w:hAnsi="Times New Roman" w:cs="Times New Roman"/>
          <w:color w:val="000000" w:themeColor="text1"/>
          <w:sz w:val="24"/>
          <w:szCs w:val="24"/>
        </w:rPr>
        <w:t>é, написать письмо французскому сверстнику;</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употреблять известные глаголы в </w:t>
      </w:r>
      <w:r w:rsidRPr="009F4F0F">
        <w:rPr>
          <w:rFonts w:ascii="Times New Roman" w:eastAsia="Calibri" w:hAnsi="Times New Roman" w:cs="Times New Roman"/>
          <w:color w:val="000000" w:themeColor="text1"/>
          <w:sz w:val="24"/>
          <w:szCs w:val="24"/>
          <w:lang w:val="en-US"/>
        </w:rPr>
        <w:t>FuturImmediat</w:t>
      </w:r>
      <w:r w:rsidRPr="009F4F0F">
        <w:rPr>
          <w:rFonts w:ascii="Times New Roman" w:eastAsia="Calibri" w:hAnsi="Times New Roman" w:cs="Times New Roman"/>
          <w:color w:val="000000" w:themeColor="text1"/>
          <w:sz w:val="24"/>
          <w:szCs w:val="24"/>
        </w:rPr>
        <w:t xml:space="preserve"> при конструировании вопросов, ответов, в подставочных упражнениях;</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употреблять наречия </w:t>
      </w:r>
      <w:r w:rsidRPr="009F4F0F">
        <w:rPr>
          <w:rFonts w:ascii="Times New Roman" w:eastAsia="Calibri" w:hAnsi="Times New Roman" w:cs="Times New Roman"/>
          <w:color w:val="000000" w:themeColor="text1"/>
          <w:sz w:val="24"/>
          <w:szCs w:val="24"/>
          <w:lang w:val="en-US"/>
        </w:rPr>
        <w:t>en</w:t>
      </w:r>
      <w:r w:rsidRPr="009F4F0F">
        <w:rPr>
          <w:rFonts w:ascii="Times New Roman" w:eastAsia="Calibri" w:hAnsi="Times New Roman" w:cs="Times New Roman"/>
          <w:color w:val="000000" w:themeColor="text1"/>
          <w:sz w:val="24"/>
          <w:szCs w:val="24"/>
        </w:rPr>
        <w:t xml:space="preserve"> и </w:t>
      </w:r>
      <w:r w:rsidRPr="009F4F0F">
        <w:rPr>
          <w:rFonts w:ascii="Times New Roman" w:eastAsia="Calibri" w:hAnsi="Times New Roman" w:cs="Times New Roman"/>
          <w:color w:val="000000" w:themeColor="text1"/>
          <w:sz w:val="24"/>
          <w:szCs w:val="24"/>
          <w:lang w:val="en-US"/>
        </w:rPr>
        <w:t>y</w:t>
      </w:r>
      <w:r w:rsidRPr="009F4F0F">
        <w:rPr>
          <w:rFonts w:ascii="Times New Roman" w:eastAsia="Calibri" w:hAnsi="Times New Roman" w:cs="Times New Roman"/>
          <w:color w:val="000000" w:themeColor="text1"/>
          <w:sz w:val="24"/>
          <w:szCs w:val="24"/>
        </w:rPr>
        <w:t xml:space="preserve"> в подстановочных упражнениях, при конструировании вопросов и ответов;</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xml:space="preserve">- вести переписку с сообщениями о путешествии, использовать ЛЕ: </w:t>
      </w:r>
      <w:r w:rsidRPr="009F4F0F">
        <w:rPr>
          <w:rFonts w:ascii="Times New Roman" w:eastAsia="Calibri" w:hAnsi="Times New Roman" w:cs="Times New Roman"/>
          <w:color w:val="000000" w:themeColor="text1"/>
          <w:sz w:val="24"/>
          <w:szCs w:val="24"/>
          <w:lang w:val="en-US"/>
        </w:rPr>
        <w:t>enfin</w:t>
      </w: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lang w:val="en-US"/>
        </w:rPr>
        <w:t>d</w:t>
      </w:r>
      <w:r w:rsidRPr="009F4F0F">
        <w:rPr>
          <w:rFonts w:ascii="Times New Roman" w:eastAsia="Calibri" w:hAnsi="Times New Roman" w:cs="Times New Roman"/>
          <w:color w:val="000000" w:themeColor="text1"/>
          <w:sz w:val="24"/>
          <w:szCs w:val="24"/>
        </w:rPr>
        <w:t>’</w:t>
      </w:r>
      <w:r w:rsidRPr="009F4F0F">
        <w:rPr>
          <w:rFonts w:ascii="Times New Roman" w:eastAsia="Calibri" w:hAnsi="Times New Roman" w:cs="Times New Roman"/>
          <w:color w:val="000000" w:themeColor="text1"/>
          <w:sz w:val="24"/>
          <w:szCs w:val="24"/>
          <w:lang w:val="en-US"/>
        </w:rPr>
        <w:t>abord</w:t>
      </w:r>
      <w:r w:rsidRPr="009F4F0F">
        <w:rPr>
          <w:rFonts w:ascii="Times New Roman" w:eastAsia="Calibri" w:hAnsi="Times New Roman" w:cs="Times New Roman"/>
          <w:color w:val="000000" w:themeColor="text1"/>
          <w:sz w:val="24"/>
          <w:szCs w:val="24"/>
        </w:rPr>
        <w:t xml:space="preserve">, </w:t>
      </w:r>
      <w:r w:rsidRPr="009F4F0F">
        <w:rPr>
          <w:rFonts w:ascii="Times New Roman" w:eastAsia="Calibri" w:hAnsi="Times New Roman" w:cs="Times New Roman"/>
          <w:color w:val="000000" w:themeColor="text1"/>
          <w:sz w:val="24"/>
          <w:szCs w:val="24"/>
          <w:lang w:val="en-US"/>
        </w:rPr>
        <w:t>depuis</w:t>
      </w:r>
      <w:r w:rsidRPr="009F4F0F">
        <w:rPr>
          <w:rFonts w:ascii="Times New Roman" w:eastAsia="Calibri" w:hAnsi="Times New Roman" w:cs="Times New Roman"/>
          <w:color w:val="000000" w:themeColor="text1"/>
          <w:sz w:val="24"/>
          <w:szCs w:val="24"/>
        </w:rPr>
        <w:t>;</w:t>
      </w:r>
    </w:p>
    <w:p w:rsidR="00AD18FC" w:rsidRPr="009F4F0F" w:rsidRDefault="00AD18FC" w:rsidP="00AD18FC">
      <w:pPr>
        <w:spacing w:after="0" w:line="240" w:lineRule="auto"/>
        <w:jc w:val="both"/>
        <w:rPr>
          <w:rFonts w:ascii="Times New Roman" w:eastAsia="Calibri" w:hAnsi="Times New Roman" w:cs="Times New Roman"/>
          <w:color w:val="000000" w:themeColor="text1"/>
          <w:sz w:val="24"/>
          <w:szCs w:val="24"/>
        </w:rPr>
      </w:pPr>
      <w:r w:rsidRPr="009F4F0F">
        <w:rPr>
          <w:rFonts w:ascii="Times New Roman" w:eastAsia="Calibri" w:hAnsi="Times New Roman" w:cs="Times New Roman"/>
          <w:color w:val="000000" w:themeColor="text1"/>
          <w:sz w:val="24"/>
          <w:szCs w:val="24"/>
        </w:rP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формы речевого этикета.</w:t>
      </w:r>
    </w:p>
    <w:p w:rsidR="00AD18FC" w:rsidRPr="009F4F0F" w:rsidRDefault="00AD18FC" w:rsidP="00AD18FC">
      <w:pPr>
        <w:widowControl w:val="0"/>
        <w:tabs>
          <w:tab w:val="left" w:pos="706"/>
        </w:tabs>
        <w:spacing w:after="0" w:line="240" w:lineRule="auto"/>
        <w:jc w:val="center"/>
        <w:rPr>
          <w:rFonts w:ascii="Times New Roman" w:eastAsia="Courier New" w:hAnsi="Times New Roman" w:cs="Times New Roman"/>
          <w:b/>
          <w:color w:val="000000" w:themeColor="text1"/>
          <w:sz w:val="24"/>
          <w:szCs w:val="24"/>
          <w:lang w:eastAsia="ru-RU"/>
        </w:rPr>
      </w:pPr>
      <w:r w:rsidRPr="009F4F0F">
        <w:rPr>
          <w:rFonts w:ascii="Times New Roman" w:eastAsia="Courier New" w:hAnsi="Times New Roman" w:cs="Times New Roman"/>
          <w:b/>
          <w:color w:val="000000" w:themeColor="text1"/>
          <w:sz w:val="24"/>
          <w:szCs w:val="24"/>
          <w:lang w:eastAsia="ru-RU"/>
        </w:rPr>
        <w:t>8 класс</w:t>
      </w:r>
    </w:p>
    <w:p w:rsidR="00AD18FC" w:rsidRPr="009F4F0F" w:rsidRDefault="00AD18FC" w:rsidP="00AD18FC">
      <w:pPr>
        <w:widowControl w:val="0"/>
        <w:spacing w:after="0"/>
        <w:ind w:firstLine="709"/>
        <w:jc w:val="both"/>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Знать/понимать:</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AD18FC" w:rsidRPr="009F4F0F" w:rsidRDefault="00AD18FC" w:rsidP="00AD18FC">
      <w:pPr>
        <w:widowControl w:val="0"/>
        <w:spacing w:after="0"/>
        <w:ind w:firstLine="709"/>
        <w:jc w:val="both"/>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Уметь:</w:t>
      </w:r>
    </w:p>
    <w:p w:rsidR="00AD18FC" w:rsidRPr="009F4F0F" w:rsidRDefault="00AD18FC" w:rsidP="00AD18FC">
      <w:pPr>
        <w:pStyle w:val="20"/>
        <w:widowControl w:val="0"/>
        <w:spacing w:after="0"/>
        <w:ind w:firstLine="709"/>
        <w:jc w:val="both"/>
        <w:rPr>
          <w:rFonts w:ascii="Times New Roman" w:hAnsi="Times New Roman" w:cs="Times New Roman"/>
          <w:b/>
          <w:i/>
          <w:color w:val="000000" w:themeColor="text1"/>
        </w:rPr>
      </w:pPr>
      <w:r w:rsidRPr="009F4F0F">
        <w:rPr>
          <w:rFonts w:ascii="Times New Roman" w:hAnsi="Times New Roman" w:cs="Times New Roman"/>
          <w:b/>
          <w:i/>
          <w:color w:val="000000" w:themeColor="text1"/>
        </w:rPr>
        <w:t>говорение</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использовать перифраз, синонимичные средства в процессе устного общения;</w:t>
      </w:r>
    </w:p>
    <w:p w:rsidR="00AD18FC" w:rsidRPr="009F4F0F" w:rsidRDefault="00AD18FC" w:rsidP="00AD18FC">
      <w:pPr>
        <w:pStyle w:val="20"/>
        <w:widowControl w:val="0"/>
        <w:spacing w:after="0"/>
        <w:ind w:firstLine="709"/>
        <w:jc w:val="both"/>
        <w:rPr>
          <w:rFonts w:ascii="Times New Roman" w:hAnsi="Times New Roman" w:cs="Times New Roman"/>
          <w:b/>
          <w:i/>
          <w:color w:val="000000" w:themeColor="text1"/>
        </w:rPr>
      </w:pPr>
      <w:r w:rsidRPr="009F4F0F">
        <w:rPr>
          <w:rFonts w:ascii="Times New Roman" w:hAnsi="Times New Roman" w:cs="Times New Roman"/>
          <w:b/>
          <w:i/>
          <w:color w:val="000000" w:themeColor="text1"/>
        </w:rPr>
        <w:t>аудирование</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понимать основное содержание кратких, несложных аутентичных прагматических текстов- прогноз погоды, программы теле и радиопередач, объявления на вокзалах и в аэропорту – и выделять для себя значимую информацию</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ознакомления представителей других стран с культурой своего народа; </w:t>
      </w:r>
      <w:r w:rsidRPr="009F4F0F">
        <w:rPr>
          <w:rFonts w:ascii="Times New Roman" w:hAnsi="Times New Roman" w:cs="Times New Roman"/>
          <w:color w:val="000000" w:themeColor="text1"/>
          <w:sz w:val="24"/>
          <w:szCs w:val="24"/>
        </w:rPr>
        <w:lastRenderedPageBreak/>
        <w:t>осознания себя гражданином своей страны</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использовать переспрос, просьбу повторить;</w:t>
      </w:r>
    </w:p>
    <w:p w:rsidR="00AD18FC" w:rsidRPr="009F4F0F" w:rsidRDefault="00AD18FC" w:rsidP="00AD18FC">
      <w:pPr>
        <w:pStyle w:val="20"/>
        <w:widowControl w:val="0"/>
        <w:spacing w:after="0"/>
        <w:ind w:firstLine="709"/>
        <w:jc w:val="both"/>
        <w:rPr>
          <w:rFonts w:ascii="Times New Roman" w:hAnsi="Times New Roman" w:cs="Times New Roman"/>
          <w:b/>
          <w:i/>
          <w:color w:val="000000" w:themeColor="text1"/>
        </w:rPr>
      </w:pPr>
      <w:r w:rsidRPr="009F4F0F">
        <w:rPr>
          <w:rFonts w:ascii="Times New Roman" w:hAnsi="Times New Roman" w:cs="Times New Roman"/>
          <w:b/>
          <w:i/>
          <w:color w:val="000000" w:themeColor="text1"/>
        </w:rPr>
        <w:t>чтение</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ориентироваться в иноязычном тексте: прогнозировать его содержание по заголовку;</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читать текст с выборочным пониманием нужной или интересующей информации;</w:t>
      </w:r>
    </w:p>
    <w:p w:rsidR="00AD18FC" w:rsidRPr="009F4F0F" w:rsidRDefault="00AD18FC" w:rsidP="00AD18FC">
      <w:pPr>
        <w:pStyle w:val="20"/>
        <w:widowControl w:val="0"/>
        <w:spacing w:after="0"/>
        <w:ind w:firstLine="709"/>
        <w:jc w:val="both"/>
        <w:rPr>
          <w:rFonts w:ascii="Times New Roman" w:hAnsi="Times New Roman" w:cs="Times New Roman"/>
          <w:b/>
          <w:i/>
          <w:color w:val="000000" w:themeColor="text1"/>
        </w:rPr>
      </w:pPr>
      <w:r w:rsidRPr="009F4F0F">
        <w:rPr>
          <w:rFonts w:ascii="Times New Roman" w:hAnsi="Times New Roman" w:cs="Times New Roman"/>
          <w:b/>
          <w:i/>
          <w:color w:val="000000" w:themeColor="text1"/>
        </w:rPr>
        <w:t xml:space="preserve"> письменная речь</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заполнять анкеты и формуляры;</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AD18FC" w:rsidRPr="009F4F0F" w:rsidRDefault="00AD18FC" w:rsidP="00AD18FC">
      <w:pPr>
        <w:widowControl w:val="0"/>
        <w:spacing w:after="0"/>
        <w:ind w:firstLine="709"/>
        <w:jc w:val="both"/>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Использовать приобретенные знания и умения в практической деятельности и повседневной жизни для:</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AD18FC" w:rsidRPr="009F4F0F" w:rsidRDefault="00AD18FC" w:rsidP="00AD18FC">
      <w:pPr>
        <w:widowControl w:val="0"/>
        <w:numPr>
          <w:ilvl w:val="0"/>
          <w:numId w:val="61"/>
        </w:numPr>
        <w:spacing w:after="0" w:line="240" w:lineRule="auto"/>
        <w:ind w:left="0" w:firstLine="709"/>
        <w:jc w:val="both"/>
        <w:rPr>
          <w:rFonts w:ascii="Times New Roman" w:hAnsi="Times New Roman" w:cs="Times New Roman"/>
          <w:color w:val="000000" w:themeColor="text1"/>
          <w:sz w:val="24"/>
          <w:szCs w:val="24"/>
        </w:rPr>
      </w:pPr>
      <w:r w:rsidRPr="009F4F0F">
        <w:rPr>
          <w:rFonts w:ascii="Times New Roman" w:hAnsi="Times New Roman" w:cs="Times New Roman"/>
          <w:color w:val="000000" w:themeColor="text1"/>
          <w:sz w:val="24"/>
          <w:szCs w:val="24"/>
        </w:rPr>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9 класс</w:t>
      </w:r>
    </w:p>
    <w:p w:rsidR="00AD18FC" w:rsidRPr="009F4F0F" w:rsidRDefault="00AD18FC" w:rsidP="00AD18FC">
      <w:pPr>
        <w:widowControl w:val="0"/>
        <w:spacing w:after="0" w:line="240" w:lineRule="auto"/>
        <w:ind w:firstLine="709"/>
        <w:jc w:val="both"/>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Знать/понимать:</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основные нормы речевого этикета (реплики-клише, наиболее распространенная оценочная лексика), принятые в стране изучаемого языка;</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AD18FC" w:rsidRPr="009F4F0F" w:rsidRDefault="00AD18FC" w:rsidP="00AD18FC">
      <w:pPr>
        <w:widowControl w:val="0"/>
        <w:spacing w:after="0" w:line="240" w:lineRule="auto"/>
        <w:ind w:firstLine="709"/>
        <w:jc w:val="both"/>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Уметь:</w:t>
      </w:r>
    </w:p>
    <w:p w:rsidR="00AD18FC" w:rsidRPr="009F4F0F" w:rsidRDefault="00AD18FC" w:rsidP="00AD18FC">
      <w:pPr>
        <w:widowControl w:val="0"/>
        <w:shd w:val="clear" w:color="auto" w:fill="FFFFFF"/>
        <w:spacing w:after="0" w:line="240" w:lineRule="auto"/>
        <w:ind w:firstLine="709"/>
        <w:jc w:val="both"/>
        <w:rPr>
          <w:rFonts w:ascii="Times New Roman" w:eastAsia="Times New Roman" w:hAnsi="Times New Roman" w:cs="Times New Roman"/>
          <w:b/>
          <w:i/>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lastRenderedPageBreak/>
        <w:t>говорение</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использовать перифраз, синонимичные средства в процессе устного общения;</w:t>
      </w:r>
    </w:p>
    <w:p w:rsidR="00AD18FC" w:rsidRPr="009F4F0F" w:rsidRDefault="00AD18FC" w:rsidP="00AD18FC">
      <w:pPr>
        <w:widowControl w:val="0"/>
        <w:shd w:val="clear" w:color="auto" w:fill="FFFFFF"/>
        <w:spacing w:after="0" w:line="240" w:lineRule="auto"/>
        <w:ind w:firstLine="709"/>
        <w:jc w:val="both"/>
        <w:rPr>
          <w:rFonts w:ascii="Times New Roman" w:eastAsia="Times New Roman" w:hAnsi="Times New Roman" w:cs="Times New Roman"/>
          <w:b/>
          <w:i/>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t>аудирование</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использовать переспрос, просьбу повторить;</w:t>
      </w:r>
    </w:p>
    <w:p w:rsidR="00AD18FC" w:rsidRPr="009F4F0F" w:rsidRDefault="00AD18FC" w:rsidP="00AD18FC">
      <w:pPr>
        <w:widowControl w:val="0"/>
        <w:shd w:val="clear" w:color="auto" w:fill="FFFFFF"/>
        <w:spacing w:after="0" w:line="240" w:lineRule="auto"/>
        <w:ind w:firstLine="709"/>
        <w:jc w:val="both"/>
        <w:rPr>
          <w:rFonts w:ascii="Times New Roman" w:eastAsia="Times New Roman" w:hAnsi="Times New Roman" w:cs="Times New Roman"/>
          <w:b/>
          <w:i/>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t>чтение</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ориентироваться в иноязычном тексте: прогнозировать его содержание по заголовку;</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читать текст с выборочным пониманием нужной или интересующей информации;</w:t>
      </w:r>
    </w:p>
    <w:p w:rsidR="00AD18FC" w:rsidRPr="009F4F0F" w:rsidRDefault="00AD18FC" w:rsidP="00AD18FC">
      <w:pPr>
        <w:widowControl w:val="0"/>
        <w:shd w:val="clear" w:color="auto" w:fill="FFFFFF"/>
        <w:spacing w:after="0" w:line="240" w:lineRule="auto"/>
        <w:ind w:firstLine="709"/>
        <w:jc w:val="both"/>
        <w:rPr>
          <w:rFonts w:ascii="Times New Roman" w:eastAsia="Times New Roman" w:hAnsi="Times New Roman" w:cs="Times New Roman"/>
          <w:b/>
          <w:i/>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t xml:space="preserve"> письменная речь</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заполнять анкеты и формуляры;</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AD18FC" w:rsidRPr="009F4F0F" w:rsidRDefault="00AD18FC" w:rsidP="00AD18FC">
      <w:pPr>
        <w:widowControl w:val="0"/>
        <w:spacing w:after="0" w:line="240" w:lineRule="auto"/>
        <w:ind w:firstLine="709"/>
        <w:jc w:val="both"/>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Использовать приобретенные знания и умения в практической деятельности и повседневной жизни для:</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AD18FC" w:rsidRPr="009F4F0F" w:rsidRDefault="00AD18FC" w:rsidP="00AD18FC">
      <w:pPr>
        <w:widowControl w:val="0"/>
        <w:numPr>
          <w:ilvl w:val="0"/>
          <w:numId w:val="6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lastRenderedPageBreak/>
        <w:t>ознакомления представителей других стран с культурой своего народа; осознания себя гражданином своей страны и мира.</w:t>
      </w:r>
    </w:p>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Содержание учебного предмета</w:t>
      </w:r>
    </w:p>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7 класс</w:t>
      </w:r>
    </w:p>
    <w:tbl>
      <w:tblPr>
        <w:tblW w:w="90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7603"/>
      </w:tblGrid>
      <w:tr w:rsidR="00AD18FC" w:rsidRPr="009F4F0F" w:rsidTr="00AD18FC">
        <w:trPr>
          <w:trHeight w:val="246"/>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w:t>
            </w:r>
            <w:r w:rsidRPr="009F4F0F">
              <w:rPr>
                <w:rFonts w:ascii="Times New Roman" w:eastAsia="Times New Roman" w:hAnsi="Times New Roman" w:cs="Times New Roman"/>
                <w:b/>
                <w:color w:val="000000" w:themeColor="text1"/>
                <w:sz w:val="24"/>
                <w:szCs w:val="24"/>
                <w:lang w:val="en-US" w:eastAsia="ru-RU"/>
              </w:rPr>
              <w:t>/</w:t>
            </w:r>
            <w:r w:rsidRPr="009F4F0F">
              <w:rPr>
                <w:rFonts w:ascii="Times New Roman" w:eastAsia="Times New Roman" w:hAnsi="Times New Roman" w:cs="Times New Roman"/>
                <w:b/>
                <w:color w:val="000000" w:themeColor="text1"/>
                <w:sz w:val="24"/>
                <w:szCs w:val="24"/>
                <w:lang w:eastAsia="ru-RU"/>
              </w:rPr>
              <w:t>п</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jc w:val="center"/>
              <w:rPr>
                <w:rFonts w:ascii="Times New Roman" w:eastAsia="Times New Roman" w:hAnsi="Times New Roman" w:cs="Times New Roman"/>
                <w:b/>
                <w:color w:val="000000" w:themeColor="text1"/>
                <w:sz w:val="24"/>
                <w:szCs w:val="24"/>
                <w:lang w:eastAsia="ru-RU"/>
              </w:rPr>
            </w:pPr>
            <w:r w:rsidRPr="009F4F0F">
              <w:rPr>
                <w:rFonts w:ascii="Times New Roman" w:eastAsia="Times New Roman" w:hAnsi="Times New Roman" w:cs="Times New Roman"/>
                <w:b/>
                <w:color w:val="000000" w:themeColor="text1"/>
                <w:sz w:val="24"/>
                <w:szCs w:val="24"/>
                <w:lang w:eastAsia="ru-RU"/>
              </w:rPr>
              <w:t>Тема</w:t>
            </w:r>
          </w:p>
        </w:tc>
      </w:tr>
      <w:tr w:rsidR="00AD18FC" w:rsidRPr="009F4F0F" w:rsidTr="00AD18FC">
        <w:trPr>
          <w:trHeight w:val="498"/>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1</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val="fr-BE" w:eastAsia="ru-RU"/>
              </w:rPr>
            </w:pPr>
            <w:r w:rsidRPr="009F4F0F">
              <w:rPr>
                <w:rFonts w:ascii="Times New Roman" w:eastAsia="Times New Roman" w:hAnsi="Times New Roman" w:cs="Times New Roman"/>
                <w:color w:val="000000" w:themeColor="text1"/>
                <w:sz w:val="24"/>
                <w:szCs w:val="24"/>
                <w:lang w:val="fr-FR" w:eastAsia="ru-RU"/>
              </w:rPr>
              <w:t xml:space="preserve">Unité 1 Elargir le cercle de ces connaissance. </w:t>
            </w:r>
            <w:r w:rsidRPr="009F4F0F">
              <w:rPr>
                <w:rFonts w:ascii="Times New Roman" w:eastAsia="Times New Roman" w:hAnsi="Times New Roman" w:cs="Times New Roman"/>
                <w:color w:val="000000" w:themeColor="text1"/>
                <w:sz w:val="24"/>
                <w:szCs w:val="24"/>
                <w:lang w:eastAsia="ru-RU"/>
              </w:rPr>
              <w:t>Кругинтересов</w:t>
            </w:r>
            <w:r w:rsidRPr="009F4F0F">
              <w:rPr>
                <w:rFonts w:ascii="Times New Roman" w:eastAsia="Times New Roman" w:hAnsi="Times New Roman" w:cs="Times New Roman"/>
                <w:color w:val="000000" w:themeColor="text1"/>
                <w:sz w:val="24"/>
                <w:szCs w:val="24"/>
                <w:lang w:val="fr-BE" w:eastAsia="ru-RU"/>
              </w:rPr>
              <w:t>.</w:t>
            </w:r>
            <w:r w:rsidRPr="009F4F0F">
              <w:rPr>
                <w:rFonts w:ascii="Times New Roman" w:eastAsia="Times New Roman" w:hAnsi="Times New Roman" w:cs="Times New Roman"/>
                <w:color w:val="000000" w:themeColor="text1"/>
                <w:sz w:val="24"/>
                <w:szCs w:val="24"/>
                <w:lang w:val="fr-BE" w:eastAsia="ru-RU"/>
              </w:rPr>
              <w:tab/>
            </w:r>
          </w:p>
        </w:tc>
      </w:tr>
      <w:tr w:rsidR="00AD18FC" w:rsidRPr="009F4F0F" w:rsidTr="00AD18FC">
        <w:trPr>
          <w:trHeight w:val="750"/>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2</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Контроль аудирования, чтения, говорения, письма и лексико-грамматический контроль </w:t>
            </w:r>
          </w:p>
        </w:tc>
      </w:tr>
      <w:tr w:rsidR="00AD18FC" w:rsidRPr="009F4F0F" w:rsidTr="00AD18FC">
        <w:trPr>
          <w:trHeight w:val="498"/>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3</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val="fr-BE" w:eastAsia="ru-RU"/>
              </w:rPr>
            </w:pPr>
            <w:r w:rsidRPr="009F4F0F">
              <w:rPr>
                <w:rFonts w:ascii="Times New Roman" w:eastAsia="Times New Roman" w:hAnsi="Times New Roman" w:cs="Times New Roman"/>
                <w:color w:val="000000" w:themeColor="text1"/>
                <w:sz w:val="24"/>
                <w:szCs w:val="24"/>
                <w:lang w:val="fr-FR" w:eastAsia="ru-RU"/>
              </w:rPr>
              <w:t xml:space="preserve">Unité 2 A la campagne et en ville. </w:t>
            </w:r>
            <w:r w:rsidRPr="009F4F0F">
              <w:rPr>
                <w:rFonts w:ascii="Times New Roman" w:eastAsia="Times New Roman" w:hAnsi="Times New Roman" w:cs="Times New Roman"/>
                <w:color w:val="000000" w:themeColor="text1"/>
                <w:sz w:val="24"/>
                <w:szCs w:val="24"/>
                <w:lang w:eastAsia="ru-RU"/>
              </w:rPr>
              <w:t>Вгородеидеревне</w:t>
            </w:r>
            <w:r w:rsidRPr="009F4F0F">
              <w:rPr>
                <w:rFonts w:ascii="Times New Roman" w:eastAsia="Times New Roman" w:hAnsi="Times New Roman" w:cs="Times New Roman"/>
                <w:color w:val="000000" w:themeColor="text1"/>
                <w:sz w:val="24"/>
                <w:szCs w:val="24"/>
                <w:lang w:val="fr-BE" w:eastAsia="ru-RU"/>
              </w:rPr>
              <w:t>.</w:t>
            </w:r>
          </w:p>
        </w:tc>
      </w:tr>
      <w:tr w:rsidR="00AD18FC" w:rsidRPr="009F4F0F" w:rsidTr="00AD18FC">
        <w:trPr>
          <w:trHeight w:val="750"/>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4</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Контроль аудирования, чтения, говорения, письма и лексико-грамматический контроль </w:t>
            </w:r>
          </w:p>
        </w:tc>
      </w:tr>
      <w:tr w:rsidR="00AD18FC" w:rsidRPr="009F4F0F" w:rsidTr="00AD18FC">
        <w:trPr>
          <w:trHeight w:val="498"/>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5</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val="fr-BE" w:eastAsia="ru-RU"/>
              </w:rPr>
            </w:pPr>
            <w:r w:rsidRPr="009F4F0F">
              <w:rPr>
                <w:rFonts w:ascii="Times New Roman" w:eastAsia="Times New Roman" w:hAnsi="Times New Roman" w:cs="Times New Roman"/>
                <w:color w:val="000000" w:themeColor="text1"/>
                <w:sz w:val="24"/>
                <w:szCs w:val="24"/>
                <w:lang w:val="fr-FR" w:eastAsia="ru-RU"/>
              </w:rPr>
              <w:t xml:space="preserve">Unité 3 Les arts et les techniques de représenter. </w:t>
            </w:r>
            <w:r w:rsidRPr="009F4F0F">
              <w:rPr>
                <w:rFonts w:ascii="Times New Roman" w:eastAsia="Times New Roman" w:hAnsi="Times New Roman" w:cs="Times New Roman"/>
                <w:color w:val="000000" w:themeColor="text1"/>
                <w:sz w:val="24"/>
                <w:szCs w:val="24"/>
                <w:lang w:eastAsia="ru-RU"/>
              </w:rPr>
              <w:t>Искусствоитехника</w:t>
            </w:r>
            <w:r w:rsidRPr="009F4F0F">
              <w:rPr>
                <w:rFonts w:ascii="Times New Roman" w:eastAsia="Times New Roman" w:hAnsi="Times New Roman" w:cs="Times New Roman"/>
                <w:color w:val="000000" w:themeColor="text1"/>
                <w:sz w:val="24"/>
                <w:szCs w:val="24"/>
                <w:lang w:val="fr-BE" w:eastAsia="ru-RU"/>
              </w:rPr>
              <w:t>.</w:t>
            </w:r>
          </w:p>
        </w:tc>
      </w:tr>
      <w:tr w:rsidR="00AD18FC" w:rsidRPr="009F4F0F" w:rsidTr="00AD18FC">
        <w:trPr>
          <w:trHeight w:val="750"/>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6</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Контроль аудирования, чтения, говорения, письма и лексико-грамматический контроль </w:t>
            </w:r>
          </w:p>
        </w:tc>
      </w:tr>
      <w:tr w:rsidR="00AD18FC" w:rsidRPr="009F4F0F" w:rsidTr="00AD18FC">
        <w:trPr>
          <w:trHeight w:val="498"/>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7</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val="fr-BE" w:eastAsia="ru-RU"/>
              </w:rPr>
            </w:pPr>
            <w:r w:rsidRPr="009F4F0F">
              <w:rPr>
                <w:rFonts w:ascii="Times New Roman" w:eastAsia="Times New Roman" w:hAnsi="Times New Roman" w:cs="Times New Roman"/>
                <w:color w:val="000000" w:themeColor="text1"/>
                <w:sz w:val="24"/>
                <w:szCs w:val="24"/>
                <w:lang w:val="fr-FR" w:eastAsia="ru-RU"/>
              </w:rPr>
              <w:t xml:space="preserve">Unité 4 Des vacances pour quoi faire? </w:t>
            </w:r>
            <w:r w:rsidRPr="009F4F0F">
              <w:rPr>
                <w:rFonts w:ascii="Times New Roman" w:eastAsia="Times New Roman" w:hAnsi="Times New Roman" w:cs="Times New Roman"/>
                <w:color w:val="000000" w:themeColor="text1"/>
                <w:sz w:val="24"/>
                <w:szCs w:val="24"/>
                <w:lang w:eastAsia="ru-RU"/>
              </w:rPr>
              <w:t>Зимниеканикулы</w:t>
            </w:r>
            <w:r w:rsidRPr="009F4F0F">
              <w:rPr>
                <w:rFonts w:ascii="Times New Roman" w:eastAsia="Times New Roman" w:hAnsi="Times New Roman" w:cs="Times New Roman"/>
                <w:color w:val="000000" w:themeColor="text1"/>
                <w:sz w:val="24"/>
                <w:szCs w:val="24"/>
                <w:lang w:val="fr-BE" w:eastAsia="ru-RU"/>
              </w:rPr>
              <w:t>.</w:t>
            </w:r>
          </w:p>
        </w:tc>
      </w:tr>
      <w:tr w:rsidR="00AD18FC" w:rsidRPr="009F4F0F" w:rsidTr="00AD18FC">
        <w:trPr>
          <w:trHeight w:val="750"/>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8</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Контроль аудирования, чтения, говорения,письма и лексико-грамматический контроль </w:t>
            </w:r>
          </w:p>
        </w:tc>
      </w:tr>
      <w:tr w:rsidR="00AD18FC" w:rsidRPr="009F4F0F" w:rsidTr="00AD18FC">
        <w:trPr>
          <w:trHeight w:val="498"/>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9</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val="fr-FR" w:eastAsia="ru-RU"/>
              </w:rPr>
              <w:t xml:space="preserve">Unité 5 De l’antiquité à nos jours. </w:t>
            </w:r>
            <w:r w:rsidRPr="009F4F0F">
              <w:rPr>
                <w:rFonts w:ascii="Times New Roman" w:eastAsia="Times New Roman" w:hAnsi="Times New Roman" w:cs="Times New Roman"/>
                <w:color w:val="000000" w:themeColor="text1"/>
                <w:sz w:val="24"/>
                <w:szCs w:val="24"/>
                <w:lang w:eastAsia="ru-RU"/>
              </w:rPr>
              <w:t>От античности до наших дней.</w:t>
            </w:r>
          </w:p>
        </w:tc>
      </w:tr>
      <w:tr w:rsidR="00AD18FC" w:rsidRPr="009F4F0F" w:rsidTr="00AD18FC">
        <w:trPr>
          <w:trHeight w:val="750"/>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10</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Контроль аудирования,чтения, говорения,письма и лексико-грамматический контроль </w:t>
            </w:r>
          </w:p>
        </w:tc>
      </w:tr>
      <w:tr w:rsidR="00AD18FC" w:rsidRPr="009F4F0F" w:rsidTr="00AD18FC">
        <w:trPr>
          <w:trHeight w:val="498"/>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11</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val="fr-BE" w:eastAsia="ru-RU"/>
              </w:rPr>
            </w:pPr>
            <w:r w:rsidRPr="009F4F0F">
              <w:rPr>
                <w:rFonts w:ascii="Times New Roman" w:eastAsia="Times New Roman" w:hAnsi="Times New Roman" w:cs="Times New Roman"/>
                <w:color w:val="000000" w:themeColor="text1"/>
                <w:sz w:val="24"/>
                <w:szCs w:val="24"/>
                <w:lang w:val="fr-FR" w:eastAsia="ru-RU"/>
              </w:rPr>
              <w:t xml:space="preserve">Unité 6 Allons à la découverte. </w:t>
            </w:r>
            <w:r w:rsidRPr="009F4F0F">
              <w:rPr>
                <w:rFonts w:ascii="Times New Roman" w:eastAsia="Times New Roman" w:hAnsi="Times New Roman" w:cs="Times New Roman"/>
                <w:color w:val="000000" w:themeColor="text1"/>
                <w:sz w:val="24"/>
                <w:szCs w:val="24"/>
                <w:lang w:eastAsia="ru-RU"/>
              </w:rPr>
              <w:t>Мирудивительного</w:t>
            </w:r>
            <w:r w:rsidRPr="009F4F0F">
              <w:rPr>
                <w:rFonts w:ascii="Times New Roman" w:eastAsia="Times New Roman" w:hAnsi="Times New Roman" w:cs="Times New Roman"/>
                <w:color w:val="000000" w:themeColor="text1"/>
                <w:sz w:val="24"/>
                <w:szCs w:val="24"/>
                <w:lang w:val="fr-BE" w:eastAsia="ru-RU"/>
              </w:rPr>
              <w:t>.</w:t>
            </w:r>
          </w:p>
        </w:tc>
      </w:tr>
      <w:tr w:rsidR="00AD18FC" w:rsidRPr="009F4F0F" w:rsidTr="00AD18FC">
        <w:trPr>
          <w:trHeight w:val="744"/>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12</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tabs>
                <w:tab w:val="right" w:pos="3469"/>
              </w:tabs>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Контроль аудирования,чтения, говорения,письма и лексико-грамматический контроль </w:t>
            </w:r>
          </w:p>
        </w:tc>
      </w:tr>
      <w:tr w:rsidR="00AD18FC" w:rsidRPr="009F4F0F" w:rsidTr="00AD18FC">
        <w:trPr>
          <w:trHeight w:val="744"/>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13</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val="fr-FR" w:eastAsia="ru-RU"/>
              </w:rPr>
              <w:t xml:space="preserve">Unité 7 Leurs problemes, sont-ils graves? </w:t>
            </w:r>
            <w:r w:rsidRPr="009F4F0F">
              <w:rPr>
                <w:rFonts w:ascii="Times New Roman" w:eastAsia="Times New Roman" w:hAnsi="Times New Roman" w:cs="Times New Roman"/>
                <w:color w:val="000000" w:themeColor="text1"/>
                <w:sz w:val="24"/>
                <w:szCs w:val="24"/>
                <w:lang w:eastAsia="ru-RU"/>
              </w:rPr>
              <w:t>Насколько серьезны их проблемы?</w:t>
            </w:r>
          </w:p>
        </w:tc>
      </w:tr>
      <w:tr w:rsidR="00AD18FC" w:rsidRPr="009F4F0F" w:rsidTr="00AD18FC">
        <w:trPr>
          <w:trHeight w:val="246"/>
        </w:trPr>
        <w:tc>
          <w:tcPr>
            <w:tcW w:w="14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14</w:t>
            </w:r>
          </w:p>
        </w:tc>
        <w:tc>
          <w:tcPr>
            <w:tcW w:w="7603" w:type="dxa"/>
            <w:tcBorders>
              <w:top w:val="single" w:sz="4" w:space="0" w:color="000000"/>
              <w:left w:val="single" w:sz="4" w:space="0" w:color="000000"/>
              <w:bottom w:val="single" w:sz="4" w:space="0" w:color="000000"/>
              <w:right w:val="single" w:sz="4" w:space="0" w:color="000000"/>
            </w:tcBorders>
          </w:tcPr>
          <w:p w:rsidR="00AD18FC" w:rsidRPr="009F4F0F" w:rsidRDefault="00AD18FC" w:rsidP="00302304">
            <w:pPr>
              <w:spacing w:after="0" w:line="240" w:lineRule="auto"/>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Контроль аудирования,чтения, говорения,письма и лексико-грамматический контроль</w:t>
            </w:r>
          </w:p>
        </w:tc>
      </w:tr>
    </w:tbl>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p>
    <w:p w:rsidR="00AD18FC" w:rsidRPr="009F4F0F" w:rsidRDefault="00AD18FC" w:rsidP="00D15425">
      <w:pPr>
        <w:spacing w:after="0" w:line="240" w:lineRule="auto"/>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AD18FC" w:rsidRPr="009F4F0F" w:rsidTr="00302304">
        <w:tc>
          <w:tcPr>
            <w:tcW w:w="10031"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center"/>
              <w:outlineLvl w:val="1"/>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Предметное содержание речи</w:t>
            </w:r>
          </w:p>
        </w:tc>
      </w:tr>
      <w:tr w:rsidR="00AD18FC" w:rsidRPr="009F4F0F" w:rsidTr="00302304">
        <w:tc>
          <w:tcPr>
            <w:tcW w:w="10031" w:type="dxa"/>
            <w:tcBorders>
              <w:top w:val="nil"/>
              <w:left w:val="nil"/>
              <w:bottom w:val="nil"/>
              <w:right w:val="nil"/>
            </w:tcBorders>
          </w:tcPr>
          <w:p w:rsidR="00AD18FC" w:rsidRPr="009F4F0F" w:rsidRDefault="00AD18FC" w:rsidP="00A1105D">
            <w:pPr>
              <w:widowControl w:val="0"/>
              <w:numPr>
                <w:ilvl w:val="0"/>
                <w:numId w:val="71"/>
              </w:numPr>
              <w:shd w:val="clear" w:color="auto" w:fill="FFFFFF"/>
              <w:spacing w:after="0" w:line="240" w:lineRule="auto"/>
              <w:ind w:left="0"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Взаимоотношения в семье, с друзьями. Внешность. Досуг и увлечения (спорт, музыка, посещение кино/ театра / парка аттракционов). Покупки. Переписка. </w:t>
            </w:r>
          </w:p>
        </w:tc>
      </w:tr>
      <w:tr w:rsidR="00AD18FC" w:rsidRPr="009F4F0F" w:rsidTr="00302304">
        <w:tc>
          <w:tcPr>
            <w:tcW w:w="10031" w:type="dxa"/>
            <w:tcBorders>
              <w:top w:val="nil"/>
              <w:left w:val="nil"/>
              <w:bottom w:val="nil"/>
              <w:right w:val="nil"/>
            </w:tcBorders>
          </w:tcPr>
          <w:p w:rsidR="00AD18FC" w:rsidRPr="009F4F0F" w:rsidRDefault="00AD18FC" w:rsidP="00A1105D">
            <w:pPr>
              <w:widowControl w:val="0"/>
              <w:numPr>
                <w:ilvl w:val="0"/>
                <w:numId w:val="71"/>
              </w:numPr>
              <w:shd w:val="clear" w:color="auto" w:fill="FFFFFF"/>
              <w:spacing w:after="0" w:line="240" w:lineRule="auto"/>
              <w:ind w:left="0"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Школа и школьная жизнь, изучаемые предметы и отношение к ним.  Каникулы и их проведение в различное время года </w:t>
            </w:r>
          </w:p>
        </w:tc>
      </w:tr>
      <w:tr w:rsidR="00AD18FC" w:rsidRPr="009F4F0F" w:rsidTr="00302304">
        <w:tc>
          <w:tcPr>
            <w:tcW w:w="10031" w:type="dxa"/>
            <w:tcBorders>
              <w:top w:val="nil"/>
              <w:left w:val="nil"/>
              <w:bottom w:val="nil"/>
              <w:right w:val="nil"/>
            </w:tcBorders>
          </w:tcPr>
          <w:p w:rsidR="00AD18FC" w:rsidRPr="009F4F0F" w:rsidRDefault="00AD18FC" w:rsidP="00A1105D">
            <w:pPr>
              <w:widowControl w:val="0"/>
              <w:numPr>
                <w:ilvl w:val="0"/>
                <w:numId w:val="71"/>
              </w:numPr>
              <w:shd w:val="clear" w:color="auto" w:fill="FFFFFF"/>
              <w:spacing w:after="0" w:line="240" w:lineRule="auto"/>
              <w:ind w:left="0"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w:t>
            </w:r>
          </w:p>
        </w:tc>
      </w:tr>
      <w:tr w:rsidR="00AD18FC" w:rsidRPr="009F4F0F" w:rsidTr="00302304">
        <w:tc>
          <w:tcPr>
            <w:tcW w:w="10031" w:type="dxa"/>
            <w:tcBorders>
              <w:top w:val="nil"/>
              <w:left w:val="nil"/>
              <w:bottom w:val="nil"/>
              <w:right w:val="nil"/>
            </w:tcBorders>
          </w:tcPr>
          <w:p w:rsidR="00AD18FC" w:rsidRPr="009F4F0F" w:rsidRDefault="00AD18FC" w:rsidP="00A1105D">
            <w:pPr>
              <w:widowControl w:val="0"/>
              <w:numPr>
                <w:ilvl w:val="0"/>
                <w:numId w:val="71"/>
              </w:numPr>
              <w:shd w:val="clear" w:color="auto" w:fill="FFFFFF"/>
              <w:spacing w:after="0" w:line="240" w:lineRule="auto"/>
              <w:ind w:left="0"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Здоровье и личная гигиена. Защита окружающей среды </w:t>
            </w:r>
          </w:p>
        </w:tc>
      </w:tr>
    </w:tbl>
    <w:p w:rsidR="00AD18FC" w:rsidRPr="009F4F0F" w:rsidRDefault="00AD18FC" w:rsidP="00AD18FC">
      <w:pPr>
        <w:widowControl w:val="0"/>
        <w:spacing w:after="0" w:line="240" w:lineRule="auto"/>
        <w:ind w:firstLine="720"/>
        <w:jc w:val="both"/>
        <w:rPr>
          <w:rFonts w:ascii="Times New Roman" w:eastAsia="Times New Roman" w:hAnsi="Times New Roman" w:cs="Times New Roman"/>
          <w:color w:val="000000" w:themeColor="text1"/>
          <w:sz w:val="24"/>
          <w:szCs w:val="24"/>
          <w:lang w:eastAsia="ru-RU"/>
        </w:rPr>
      </w:pP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6"/>
        <w:gridCol w:w="437"/>
        <w:gridCol w:w="329"/>
        <w:gridCol w:w="87"/>
        <w:gridCol w:w="58"/>
        <w:gridCol w:w="82"/>
        <w:gridCol w:w="60"/>
      </w:tblGrid>
      <w:tr w:rsidR="00AD18FC" w:rsidRPr="009F4F0F" w:rsidTr="00AD18FC">
        <w:trPr>
          <w:gridAfter w:val="2"/>
          <w:wAfter w:w="138" w:type="dxa"/>
          <w:trHeight w:val="443"/>
        </w:trPr>
        <w:tc>
          <w:tcPr>
            <w:tcW w:w="10091" w:type="dxa"/>
            <w:gridSpan w:val="5"/>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outlineLvl w:val="1"/>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Речевые умения</w:t>
            </w:r>
          </w:p>
        </w:tc>
      </w:tr>
      <w:tr w:rsidR="00AD18FC" w:rsidRPr="009F4F0F" w:rsidTr="00AD18FC">
        <w:trPr>
          <w:gridAfter w:val="2"/>
          <w:wAfter w:w="138" w:type="dxa"/>
        </w:trPr>
        <w:tc>
          <w:tcPr>
            <w:tcW w:w="10091" w:type="dxa"/>
            <w:gridSpan w:val="5"/>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outlineLvl w:val="1"/>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Говорение</w:t>
            </w:r>
          </w:p>
        </w:tc>
      </w:tr>
      <w:tr w:rsidR="00AD18FC" w:rsidRPr="009F4F0F" w:rsidTr="00AD18FC">
        <w:trPr>
          <w:gridAfter w:val="2"/>
          <w:wAfter w:w="138" w:type="dxa"/>
        </w:trPr>
        <w:tc>
          <w:tcPr>
            <w:tcW w:w="10091" w:type="dxa"/>
            <w:gridSpan w:val="5"/>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lastRenderedPageBreak/>
              <w:t xml:space="preserve">     Диалогическая речь</w:t>
            </w:r>
            <w:r w:rsidRPr="009F4F0F">
              <w:rPr>
                <w:rFonts w:ascii="Times New Roman" w:eastAsia="Times New Roman" w:hAnsi="Times New Roman" w:cs="Times New Roman"/>
                <w:i/>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eastAsia="ru-RU"/>
              </w:rPr>
              <w:t xml:space="preserve">В 8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предыдущим этапом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Обучение  ведению  </w:t>
            </w:r>
            <w:r w:rsidRPr="009F4F0F">
              <w:rPr>
                <w:rFonts w:ascii="Times New Roman" w:eastAsia="Times New Roman" w:hAnsi="Times New Roman" w:cs="Times New Roman"/>
                <w:b/>
                <w:snapToGrid w:val="0"/>
                <w:color w:val="000000" w:themeColor="text1"/>
                <w:sz w:val="24"/>
                <w:szCs w:val="24"/>
                <w:lang w:eastAsia="ru-RU"/>
              </w:rPr>
              <w:t xml:space="preserve">диалогов этикетногохарактера </w:t>
            </w:r>
            <w:r w:rsidRPr="009F4F0F">
              <w:rPr>
                <w:rFonts w:ascii="Times New Roman" w:eastAsia="Times New Roman" w:hAnsi="Times New Roman" w:cs="Times New Roman"/>
                <w:snapToGrid w:val="0"/>
                <w:color w:val="000000" w:themeColor="text1"/>
                <w:sz w:val="24"/>
                <w:szCs w:val="24"/>
                <w:lang w:eastAsia="ru-RU"/>
              </w:rPr>
              <w:t>включает такие речевые умения как:</w:t>
            </w:r>
          </w:p>
          <w:p w:rsidR="00AD18FC" w:rsidRPr="009F4F0F" w:rsidRDefault="00AD18FC" w:rsidP="00A1105D">
            <w:pPr>
              <w:widowControl w:val="0"/>
              <w:numPr>
                <w:ilvl w:val="0"/>
                <w:numId w:val="81"/>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начать, поддержать и закончить разговор;</w:t>
            </w:r>
          </w:p>
          <w:p w:rsidR="00AD18FC" w:rsidRPr="009F4F0F" w:rsidRDefault="00AD18FC" w:rsidP="00A1105D">
            <w:pPr>
              <w:widowControl w:val="0"/>
              <w:numPr>
                <w:ilvl w:val="0"/>
                <w:numId w:val="81"/>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поздравить, выразить пожелания и отреагировать на них;</w:t>
            </w:r>
          </w:p>
          <w:p w:rsidR="00AD18FC" w:rsidRPr="009F4F0F" w:rsidRDefault="00AD18FC" w:rsidP="00A1105D">
            <w:pPr>
              <w:pStyle w:val="a4"/>
              <w:widowControl w:val="0"/>
              <w:numPr>
                <w:ilvl w:val="0"/>
                <w:numId w:val="81"/>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выразить благодарность;</w:t>
            </w:r>
          </w:p>
          <w:p w:rsidR="00AD18FC" w:rsidRPr="009F4F0F" w:rsidRDefault="00AD18FC" w:rsidP="00A1105D">
            <w:pPr>
              <w:widowControl w:val="0"/>
              <w:numPr>
                <w:ilvl w:val="0"/>
                <w:numId w:val="81"/>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вежливо переспросить, выразить согласие /отказ.</w:t>
            </w:r>
          </w:p>
          <w:p w:rsidR="00AD18FC" w:rsidRPr="009F4F0F" w:rsidRDefault="00AD18FC" w:rsidP="00AD18FC">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диалогов – до 3-10 реплик со стороны каждого учащегося.</w:t>
            </w:r>
          </w:p>
        </w:tc>
      </w:tr>
      <w:tr w:rsidR="00AD18FC" w:rsidRPr="009F4F0F" w:rsidTr="00AD18FC">
        <w:trPr>
          <w:gridAfter w:val="2"/>
          <w:wAfter w:w="138" w:type="dxa"/>
        </w:trPr>
        <w:tc>
          <w:tcPr>
            <w:tcW w:w="10091" w:type="dxa"/>
            <w:gridSpan w:val="5"/>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tc>
      </w:tr>
      <w:tr w:rsidR="00AD18FC" w:rsidRPr="009F4F0F" w:rsidTr="00AD18FC">
        <w:trPr>
          <w:gridAfter w:val="3"/>
          <w:wAfter w:w="196" w:type="dxa"/>
        </w:trPr>
        <w:tc>
          <w:tcPr>
            <w:tcW w:w="10033" w:type="dxa"/>
            <w:gridSpan w:val="4"/>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При обучении ведению </w:t>
            </w:r>
            <w:r w:rsidRPr="009F4F0F">
              <w:rPr>
                <w:rFonts w:ascii="Times New Roman" w:eastAsia="Times New Roman" w:hAnsi="Times New Roman" w:cs="Times New Roman"/>
                <w:b/>
                <w:snapToGrid w:val="0"/>
                <w:color w:val="000000" w:themeColor="text1"/>
                <w:sz w:val="24"/>
                <w:szCs w:val="24"/>
                <w:lang w:eastAsia="ru-RU"/>
              </w:rPr>
              <w:t xml:space="preserve">диалога-расспроса  </w:t>
            </w:r>
            <w:r w:rsidRPr="009F4F0F">
              <w:rPr>
                <w:rFonts w:ascii="Times New Roman" w:eastAsia="Times New Roman" w:hAnsi="Times New Roman" w:cs="Times New Roman"/>
                <w:snapToGrid w:val="0"/>
                <w:color w:val="000000" w:themeColor="text1"/>
                <w:sz w:val="24"/>
                <w:szCs w:val="24"/>
                <w:lang w:eastAsia="ru-RU"/>
              </w:rPr>
              <w:t>отрабатываютсяречевые умениязапрашивать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w:t>
            </w:r>
          </w:p>
        </w:tc>
      </w:tr>
      <w:tr w:rsidR="00AD18FC" w:rsidRPr="009F4F0F" w:rsidTr="00AD18FC">
        <w:trPr>
          <w:gridAfter w:val="3"/>
          <w:wAfter w:w="196" w:type="dxa"/>
        </w:trPr>
        <w:tc>
          <w:tcPr>
            <w:tcW w:w="10033" w:type="dxa"/>
            <w:gridSpan w:val="4"/>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При обучении  ведению </w:t>
            </w:r>
            <w:r w:rsidRPr="009F4F0F">
              <w:rPr>
                <w:rFonts w:ascii="Times New Roman" w:eastAsia="Times New Roman" w:hAnsi="Times New Roman" w:cs="Times New Roman"/>
                <w:b/>
                <w:snapToGrid w:val="0"/>
                <w:color w:val="000000" w:themeColor="text1"/>
                <w:sz w:val="24"/>
                <w:szCs w:val="24"/>
                <w:lang w:eastAsia="ru-RU"/>
              </w:rPr>
              <w:t>диалога-побуждения</w:t>
            </w:r>
            <w:r w:rsidRPr="009F4F0F">
              <w:rPr>
                <w:rFonts w:ascii="Times New Roman" w:eastAsia="Times New Roman" w:hAnsi="Times New Roman" w:cs="Times New Roman"/>
                <w:b/>
                <w:i/>
                <w:snapToGrid w:val="0"/>
                <w:color w:val="000000" w:themeColor="text1"/>
                <w:sz w:val="24"/>
                <w:szCs w:val="24"/>
                <w:lang w:eastAsia="ru-RU"/>
              </w:rPr>
              <w:t xml:space="preserve"> к </w:t>
            </w:r>
            <w:r w:rsidRPr="009F4F0F">
              <w:rPr>
                <w:rFonts w:ascii="Times New Roman" w:eastAsia="Times New Roman" w:hAnsi="Times New Roman" w:cs="Times New Roman"/>
                <w:b/>
                <w:snapToGrid w:val="0"/>
                <w:color w:val="000000" w:themeColor="text1"/>
                <w:sz w:val="24"/>
                <w:szCs w:val="24"/>
                <w:lang w:eastAsia="ru-RU"/>
              </w:rPr>
              <w:t>действию</w:t>
            </w:r>
            <w:r w:rsidRPr="009F4F0F">
              <w:rPr>
                <w:rFonts w:ascii="Times New Roman" w:eastAsia="Times New Roman" w:hAnsi="Times New Roman" w:cs="Times New Roman"/>
                <w:snapToGrid w:val="0"/>
                <w:color w:val="000000" w:themeColor="text1"/>
                <w:sz w:val="24"/>
                <w:szCs w:val="24"/>
                <w:lang w:eastAsia="ru-RU"/>
              </w:rPr>
              <w:t xml:space="preserve"> отрабатываются умения</w:t>
            </w:r>
            <w:r w:rsidRPr="009F4F0F">
              <w:rPr>
                <w:rFonts w:ascii="Times New Roman" w:eastAsia="Times New Roman" w:hAnsi="Times New Roman" w:cs="Times New Roman"/>
                <w:i/>
                <w:snapToGrid w:val="0"/>
                <w:color w:val="000000" w:themeColor="text1"/>
                <w:sz w:val="24"/>
                <w:szCs w:val="24"/>
                <w:lang w:eastAsia="ru-RU"/>
              </w:rPr>
              <w:t>:</w:t>
            </w:r>
          </w:p>
          <w:p w:rsidR="00AD18FC" w:rsidRPr="009F4F0F" w:rsidRDefault="00AD18FC" w:rsidP="00A1105D">
            <w:pPr>
              <w:widowControl w:val="0"/>
              <w:numPr>
                <w:ilvl w:val="0"/>
                <w:numId w:val="80"/>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обратиться с просьбой и выразить готовность/отказ ее выполнить;</w:t>
            </w:r>
          </w:p>
          <w:p w:rsidR="00AD18FC" w:rsidRPr="009F4F0F" w:rsidRDefault="00AD18FC" w:rsidP="00A1105D">
            <w:pPr>
              <w:widowControl w:val="0"/>
              <w:numPr>
                <w:ilvl w:val="0"/>
                <w:numId w:val="80"/>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дать совет и принять/не принять его;</w:t>
            </w:r>
          </w:p>
          <w:p w:rsidR="00AD18FC" w:rsidRPr="009F4F0F" w:rsidRDefault="00AD18FC" w:rsidP="00A1105D">
            <w:pPr>
              <w:widowControl w:val="0"/>
              <w:numPr>
                <w:ilvl w:val="0"/>
                <w:numId w:val="80"/>
              </w:numPr>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пригласить к действию/взаимодействию и согласиться/не согласиться, принять в нем участие.</w:t>
            </w:r>
          </w:p>
          <w:p w:rsidR="00AD18FC" w:rsidRPr="009F4F0F" w:rsidRDefault="00AD18FC" w:rsidP="00AD18FC">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Объем диалогов – до 5-7-х реплик со стороны </w:t>
            </w:r>
            <w:r w:rsidRPr="009F4F0F">
              <w:rPr>
                <w:rFonts w:ascii="Times New Roman" w:eastAsia="Times New Roman" w:hAnsi="Times New Roman" w:cs="Times New Roman"/>
                <w:snapToGrid w:val="0"/>
                <w:color w:val="000000" w:themeColor="text1"/>
                <w:sz w:val="24"/>
                <w:szCs w:val="24"/>
                <w:lang w:eastAsia="ru-RU"/>
              </w:rPr>
              <w:t>каждого учащегося.</w:t>
            </w:r>
          </w:p>
          <w:p w:rsidR="00AD18FC" w:rsidRPr="009F4F0F" w:rsidRDefault="00AD18FC" w:rsidP="00AD18FC">
            <w:pPr>
              <w:widowControl w:val="0"/>
              <w:spacing w:after="0" w:line="240" w:lineRule="auto"/>
              <w:ind w:firstLine="720"/>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При обучении ведению </w:t>
            </w:r>
            <w:r w:rsidRPr="009F4F0F">
              <w:rPr>
                <w:rFonts w:ascii="Times New Roman" w:eastAsia="Times New Roman" w:hAnsi="Times New Roman" w:cs="Times New Roman"/>
                <w:b/>
                <w:color w:val="000000" w:themeColor="text1"/>
                <w:sz w:val="24"/>
                <w:szCs w:val="24"/>
                <w:lang w:eastAsia="ru-RU"/>
              </w:rPr>
              <w:t>диалога-обмена мнениями</w:t>
            </w:r>
            <w:r w:rsidRPr="009F4F0F">
              <w:rPr>
                <w:rFonts w:ascii="Times New Roman" w:eastAsia="Times New Roman" w:hAnsi="Times New Roman" w:cs="Times New Roman"/>
                <w:color w:val="000000" w:themeColor="text1"/>
                <w:sz w:val="24"/>
                <w:szCs w:val="24"/>
                <w:lang w:eastAsia="ru-RU"/>
              </w:rPr>
              <w:t xml:space="preserve"> отрабатываются  умения: </w:t>
            </w:r>
          </w:p>
          <w:p w:rsidR="00AD18FC" w:rsidRPr="009F4F0F" w:rsidRDefault="00AD18FC" w:rsidP="00A1105D">
            <w:pPr>
              <w:widowControl w:val="0"/>
              <w:numPr>
                <w:ilvl w:val="0"/>
                <w:numId w:val="79"/>
              </w:numPr>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выражать свою точку зрения;</w:t>
            </w:r>
          </w:p>
          <w:p w:rsidR="00AD18FC" w:rsidRPr="009F4F0F" w:rsidRDefault="00AD18FC" w:rsidP="00A1105D">
            <w:pPr>
              <w:widowControl w:val="0"/>
              <w:numPr>
                <w:ilvl w:val="0"/>
                <w:numId w:val="79"/>
              </w:numPr>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выражать согласие/ несогласие с точкой зрения партнера;</w:t>
            </w:r>
          </w:p>
          <w:p w:rsidR="00AD18FC" w:rsidRPr="009F4F0F" w:rsidRDefault="00AD18FC" w:rsidP="00A1105D">
            <w:pPr>
              <w:widowControl w:val="0"/>
              <w:numPr>
                <w:ilvl w:val="0"/>
                <w:numId w:val="79"/>
              </w:numPr>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выражать сомнение;</w:t>
            </w:r>
          </w:p>
          <w:p w:rsidR="00AD18FC" w:rsidRPr="009F4F0F" w:rsidRDefault="00AD18FC" w:rsidP="00A1105D">
            <w:pPr>
              <w:widowControl w:val="0"/>
              <w:numPr>
                <w:ilvl w:val="0"/>
                <w:numId w:val="79"/>
              </w:numPr>
              <w:spacing w:after="0" w:line="240" w:lineRule="auto"/>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выражать чувства, эмоции (радость, огорчение). </w:t>
            </w:r>
          </w:p>
          <w:p w:rsidR="00AD18FC" w:rsidRPr="009F4F0F" w:rsidRDefault="00AD18FC" w:rsidP="00AD18FC">
            <w:pPr>
              <w:widowControl w:val="0"/>
              <w:spacing w:after="0" w:line="240" w:lineRule="auto"/>
              <w:ind w:firstLine="720"/>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Объем учебных диалогов  – до 2-4-х реплик со стороны  каждого учащегося.</w:t>
            </w:r>
          </w:p>
        </w:tc>
      </w:tr>
      <w:tr w:rsidR="00AD18FC" w:rsidRPr="009F4F0F" w:rsidTr="00AD18FC">
        <w:trPr>
          <w:gridAfter w:val="3"/>
          <w:wAfter w:w="196" w:type="dxa"/>
        </w:trPr>
        <w:tc>
          <w:tcPr>
            <w:tcW w:w="10033" w:type="dxa"/>
            <w:gridSpan w:val="4"/>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t xml:space="preserve">Монологическая речь. </w:t>
            </w:r>
            <w:r w:rsidRPr="009F4F0F">
              <w:rPr>
                <w:rFonts w:ascii="Times New Roman" w:eastAsia="Times New Roman" w:hAnsi="Times New Roman" w:cs="Times New Roman"/>
                <w:snapToGrid w:val="0"/>
                <w:color w:val="000000" w:themeColor="text1"/>
                <w:sz w:val="24"/>
                <w:szCs w:val="24"/>
                <w:lang w:eastAsia="ru-RU"/>
              </w:rPr>
              <w:t>Развитие монологической речи в 8 классах  предусматривает овладение следующими умениями:</w:t>
            </w:r>
          </w:p>
          <w:p w:rsidR="00AD18FC" w:rsidRPr="009F4F0F" w:rsidRDefault="00AD18FC" w:rsidP="00A1105D">
            <w:pPr>
              <w:widowControl w:val="0"/>
              <w:numPr>
                <w:ilvl w:val="0"/>
                <w:numId w:val="76"/>
              </w:numPr>
              <w:tabs>
                <w:tab w:val="left" w:pos="8222"/>
              </w:tabs>
              <w:spacing w:after="0" w:line="240" w:lineRule="auto"/>
              <w:ind w:left="0"/>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AD18FC" w:rsidRPr="009F4F0F" w:rsidRDefault="00AD18FC" w:rsidP="00A1105D">
            <w:pPr>
              <w:widowControl w:val="0"/>
              <w:numPr>
                <w:ilvl w:val="0"/>
                <w:numId w:val="76"/>
              </w:numPr>
              <w:tabs>
                <w:tab w:val="left" w:pos="8222"/>
              </w:tabs>
              <w:spacing w:after="0" w:line="240" w:lineRule="auto"/>
              <w:ind w:left="0"/>
              <w:jc w:val="both"/>
              <w:rPr>
                <w:rFonts w:ascii="Times New Roman" w:eastAsia="Times New Roman"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 xml:space="preserve">передавать содержание, основную мысль прочитанного с опорой на текст; </w:t>
            </w:r>
          </w:p>
          <w:p w:rsidR="00AD18FC" w:rsidRPr="009F4F0F" w:rsidRDefault="00AD18FC" w:rsidP="00A1105D">
            <w:pPr>
              <w:widowControl w:val="0"/>
              <w:numPr>
                <w:ilvl w:val="0"/>
                <w:numId w:val="76"/>
              </w:numPr>
              <w:shd w:val="clear" w:color="auto" w:fill="FFFFFF"/>
              <w:spacing w:after="0" w:line="240" w:lineRule="auto"/>
              <w:ind w:left="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делать сообщение в связи с прочитанным/прослушанным текстом.</w:t>
            </w:r>
          </w:p>
          <w:p w:rsidR="00AD18FC" w:rsidRPr="009F4F0F" w:rsidRDefault="00AD18FC" w:rsidP="00AD18FC">
            <w:pPr>
              <w:widowControl w:val="0"/>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монологического высказывания – до 8-20 фраз.</w:t>
            </w:r>
          </w:p>
        </w:tc>
      </w:tr>
      <w:tr w:rsidR="00AD18FC" w:rsidRPr="009F4F0F" w:rsidTr="00AD18FC">
        <w:trPr>
          <w:gridAfter w:val="6"/>
          <w:wAfter w:w="1049" w:type="dxa"/>
        </w:trPr>
        <w:tc>
          <w:tcPr>
            <w:tcW w:w="9180" w:type="dxa"/>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outlineLvl w:val="3"/>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Аудирование</w:t>
            </w:r>
          </w:p>
        </w:tc>
      </w:tr>
      <w:tr w:rsidR="00AD18FC" w:rsidRPr="009F4F0F" w:rsidTr="00AD18FC">
        <w:trPr>
          <w:gridAfter w:val="5"/>
          <w:wAfter w:w="612" w:type="dxa"/>
        </w:trPr>
        <w:tc>
          <w:tcPr>
            <w:tcW w:w="9617" w:type="dxa"/>
            <w:gridSpan w:val="2"/>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tc>
      </w:tr>
      <w:tr w:rsidR="00AD18FC" w:rsidRPr="009F4F0F" w:rsidTr="00AD18FC">
        <w:trPr>
          <w:gridAfter w:val="4"/>
          <w:wAfter w:w="283" w:type="dxa"/>
        </w:trPr>
        <w:tc>
          <w:tcPr>
            <w:tcW w:w="9946" w:type="dxa"/>
            <w:gridSpan w:val="3"/>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При этом предусматривается развитие умений:</w:t>
            </w:r>
          </w:p>
          <w:p w:rsidR="00AD18FC" w:rsidRPr="009F4F0F" w:rsidRDefault="00AD18FC" w:rsidP="00A1105D">
            <w:pPr>
              <w:widowControl w:val="0"/>
              <w:numPr>
                <w:ilvl w:val="0"/>
                <w:numId w:val="78"/>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выделять основную мысль в воспринимаемом на слух тексте; </w:t>
            </w:r>
          </w:p>
          <w:p w:rsidR="00AD18FC" w:rsidRPr="009F4F0F" w:rsidRDefault="00AD18FC" w:rsidP="00A1105D">
            <w:pPr>
              <w:widowControl w:val="0"/>
              <w:numPr>
                <w:ilvl w:val="0"/>
                <w:numId w:val="78"/>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выбирать главные факты, опуская второстепенные;</w:t>
            </w:r>
          </w:p>
          <w:p w:rsidR="00AD18FC" w:rsidRPr="009F4F0F" w:rsidRDefault="00AD18FC" w:rsidP="00A1105D">
            <w:pPr>
              <w:widowControl w:val="0"/>
              <w:numPr>
                <w:ilvl w:val="0"/>
                <w:numId w:val="78"/>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выборочно   понимать   необходимую   информацию   в       сообщениях прагматического характера с опорой на языковую догадку, контекст.</w:t>
            </w:r>
          </w:p>
        </w:tc>
      </w:tr>
      <w:tr w:rsidR="00AD18FC" w:rsidRPr="009F4F0F" w:rsidTr="00AD18FC">
        <w:trPr>
          <w:gridAfter w:val="4"/>
          <w:wAfter w:w="283" w:type="dxa"/>
        </w:trPr>
        <w:tc>
          <w:tcPr>
            <w:tcW w:w="9946" w:type="dxa"/>
            <w:gridSpan w:val="3"/>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Содержание текстов должно соответствовать возрастным особенностям и интересам учащихся 8 классов, иметь образовательную и воспитательную ценность. Время звучания текстов для аудирования –    до 2-х минут.</w:t>
            </w:r>
          </w:p>
        </w:tc>
      </w:tr>
      <w:tr w:rsidR="00AD18FC" w:rsidRPr="009F4F0F" w:rsidTr="00AD18FC">
        <w:trPr>
          <w:gridAfter w:val="6"/>
          <w:wAfter w:w="1049" w:type="dxa"/>
        </w:trPr>
        <w:tc>
          <w:tcPr>
            <w:tcW w:w="9180" w:type="dxa"/>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outlineLvl w:val="4"/>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Чтение</w:t>
            </w:r>
          </w:p>
        </w:tc>
      </w:tr>
      <w:tr w:rsidR="00AD18FC" w:rsidRPr="009F4F0F" w:rsidTr="00AD18FC">
        <w:trPr>
          <w:gridAfter w:val="2"/>
          <w:wAfter w:w="142" w:type="dxa"/>
        </w:trPr>
        <w:tc>
          <w:tcPr>
            <w:tcW w:w="10087" w:type="dxa"/>
            <w:gridSpan w:val="5"/>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Школьники учатся читать и понимать тексты с различной глубиной  проникновения в </w:t>
            </w:r>
            <w:r w:rsidRPr="009F4F0F">
              <w:rPr>
                <w:rFonts w:ascii="Times New Roman" w:eastAsia="Times New Roman" w:hAnsi="Times New Roman" w:cs="Times New Roman"/>
                <w:snapToGrid w:val="0"/>
                <w:color w:val="000000" w:themeColor="text1"/>
                <w:sz w:val="24"/>
                <w:szCs w:val="24"/>
                <w:lang w:eastAsia="ru-RU"/>
              </w:rPr>
              <w:lastRenderedPageBreak/>
              <w:t>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Содержание текстов должно соответствовать возрастным особенностям и интересам учащихся 8 классов, иметь образовательную и воспитательную ценность.     Независимо от вида чтения возможно использование двуязычного словаря.</w:t>
            </w:r>
          </w:p>
        </w:tc>
      </w:tr>
      <w:tr w:rsidR="00AD18FC" w:rsidRPr="009F4F0F" w:rsidTr="00AD18FC">
        <w:trPr>
          <w:gridAfter w:val="1"/>
          <w:wAfter w:w="56" w:type="dxa"/>
        </w:trPr>
        <w:tc>
          <w:tcPr>
            <w:tcW w:w="10173" w:type="dxa"/>
            <w:gridSpan w:val="6"/>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u w:val="single"/>
                <w:lang w:eastAsia="ru-RU"/>
              </w:rPr>
              <w:lastRenderedPageBreak/>
              <w:t>Чтение с пониманием основного содержания текста</w:t>
            </w:r>
            <w:r w:rsidRPr="009F4F0F">
              <w:rPr>
                <w:rFonts w:ascii="Times New Roman" w:eastAsia="Times New Roman" w:hAnsi="Times New Roman" w:cs="Times New Roman"/>
                <w:snapToGrid w:val="0"/>
                <w:color w:val="000000" w:themeColor="text1"/>
                <w:sz w:val="24"/>
                <w:szCs w:val="24"/>
                <w:lang w:eastAsia="ru-RU"/>
              </w:rPr>
              <w:t xml:space="preserve"> осуществляется на несложных  аутентичных материалах с ориентацией на предметное содержание, выделяемое в 8 классах, включающих факты, отражающие особенности быта, жизни, культуры стран изучаемого языка. Объем текстов для чтения – 400-500 слов.</w:t>
            </w:r>
          </w:p>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Умения чтения, подлежащие формированию:</w:t>
            </w:r>
          </w:p>
          <w:p w:rsidR="00AD18FC" w:rsidRPr="009F4F0F" w:rsidRDefault="00AD18FC" w:rsidP="00A1105D">
            <w:pPr>
              <w:widowControl w:val="0"/>
              <w:numPr>
                <w:ilvl w:val="0"/>
                <w:numId w:val="77"/>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определять тему, содержание текста по заголовку;</w:t>
            </w:r>
          </w:p>
          <w:p w:rsidR="00AD18FC" w:rsidRPr="009F4F0F" w:rsidRDefault="00AD18FC" w:rsidP="00A1105D">
            <w:pPr>
              <w:widowControl w:val="0"/>
              <w:numPr>
                <w:ilvl w:val="0"/>
                <w:numId w:val="77"/>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выделять основную мысль;</w:t>
            </w:r>
          </w:p>
          <w:p w:rsidR="00AD18FC" w:rsidRPr="009F4F0F" w:rsidRDefault="00AD18FC" w:rsidP="00A1105D">
            <w:pPr>
              <w:widowControl w:val="0"/>
              <w:numPr>
                <w:ilvl w:val="0"/>
                <w:numId w:val="77"/>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выбирать главные факты из текста, опуская второстепенные;</w:t>
            </w:r>
          </w:p>
          <w:p w:rsidR="00AD18FC" w:rsidRPr="009F4F0F" w:rsidRDefault="00AD18FC" w:rsidP="00A1105D">
            <w:pPr>
              <w:widowControl w:val="0"/>
              <w:numPr>
                <w:ilvl w:val="0"/>
                <w:numId w:val="77"/>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устанавливать логическую последовательность основных фактов текста.</w:t>
            </w:r>
          </w:p>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tc>
      </w:tr>
      <w:tr w:rsidR="00AD18FC" w:rsidRPr="009F4F0F" w:rsidTr="00AD18FC">
        <w:tc>
          <w:tcPr>
            <w:tcW w:w="10229" w:type="dxa"/>
            <w:gridSpan w:val="7"/>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u w:val="single"/>
                <w:lang w:eastAsia="ru-RU"/>
              </w:rPr>
              <w:t xml:space="preserve">    Чтение с полным пониманием текста</w:t>
            </w:r>
            <w:r w:rsidRPr="009F4F0F">
              <w:rPr>
                <w:rFonts w:ascii="Times New Roman" w:eastAsia="Times New Roman" w:hAnsi="Times New Roman" w:cs="Times New Roman"/>
                <w:snapToGrid w:val="0"/>
                <w:color w:val="000000" w:themeColor="text1"/>
                <w:sz w:val="24"/>
                <w:szCs w:val="24"/>
                <w:lang w:eastAsia="ru-RU"/>
              </w:rPr>
              <w:t xml:space="preserve"> осуществляется на несложных  аутентичных текстах, ориентированных на предметное содержание речи в 8 классах. Формируются и отрабатываются умения:</w:t>
            </w:r>
          </w:p>
          <w:p w:rsidR="00AD18FC" w:rsidRPr="009F4F0F" w:rsidRDefault="00AD18FC" w:rsidP="00A1105D">
            <w:pPr>
              <w:widowControl w:val="0"/>
              <w:numPr>
                <w:ilvl w:val="0"/>
                <w:numId w:val="65"/>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AD18FC" w:rsidRPr="009F4F0F" w:rsidRDefault="00AD18FC" w:rsidP="00A1105D">
            <w:pPr>
              <w:widowControl w:val="0"/>
              <w:numPr>
                <w:ilvl w:val="0"/>
                <w:numId w:val="66"/>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выражать свое мнение по прочитанному.</w:t>
            </w:r>
          </w:p>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текстов для чтения до 250 слов.</w:t>
            </w:r>
          </w:p>
        </w:tc>
      </w:tr>
      <w:tr w:rsidR="00AD18FC" w:rsidRPr="009F4F0F" w:rsidTr="00AD18FC">
        <w:tc>
          <w:tcPr>
            <w:tcW w:w="10229" w:type="dxa"/>
            <w:gridSpan w:val="7"/>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u w:val="single"/>
                <w:lang w:eastAsia="ru-RU"/>
              </w:rPr>
              <w:t>Чтение с выборочным пониманием   нужной или интересующей информации</w:t>
            </w:r>
            <w:r w:rsidRPr="009F4F0F">
              <w:rPr>
                <w:rFonts w:ascii="Times New Roman" w:eastAsia="Times New Roman" w:hAnsi="Times New Roman" w:cs="Times New Roman"/>
                <w:snapToGrid w:val="0"/>
                <w:color w:val="000000" w:themeColor="text1"/>
                <w:sz w:val="24"/>
                <w:szCs w:val="24"/>
                <w:lang w:eastAsia="ru-RU"/>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tc>
      </w:tr>
    </w:tbl>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7053"/>
        <w:gridCol w:w="2127"/>
        <w:gridCol w:w="634"/>
        <w:gridCol w:w="195"/>
        <w:gridCol w:w="117"/>
        <w:gridCol w:w="33"/>
        <w:gridCol w:w="14"/>
      </w:tblGrid>
      <w:tr w:rsidR="00AD18FC" w:rsidRPr="009F4F0F" w:rsidTr="00330164">
        <w:trPr>
          <w:gridBefore w:val="1"/>
          <w:gridAfter w:val="5"/>
          <w:wBefore w:w="601" w:type="dxa"/>
          <w:wAfter w:w="993" w:type="dxa"/>
        </w:trPr>
        <w:tc>
          <w:tcPr>
            <w:tcW w:w="9180" w:type="dxa"/>
            <w:gridSpan w:val="2"/>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outlineLvl w:val="4"/>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Письменная речь</w:t>
            </w:r>
          </w:p>
        </w:tc>
      </w:tr>
      <w:tr w:rsidR="00AD18FC" w:rsidRPr="009F4F0F" w:rsidTr="00330164">
        <w:trPr>
          <w:gridBefore w:val="1"/>
          <w:gridAfter w:val="2"/>
          <w:wBefore w:w="601" w:type="dxa"/>
          <w:wAfter w:w="47" w:type="dxa"/>
        </w:trPr>
        <w:tc>
          <w:tcPr>
            <w:tcW w:w="10126" w:type="dxa"/>
            <w:gridSpan w:val="5"/>
            <w:tcBorders>
              <w:top w:val="nil"/>
              <w:left w:val="nil"/>
              <w:bottom w:val="nil"/>
              <w:right w:val="nil"/>
            </w:tcBorders>
          </w:tcPr>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Овладение письменной речью предусматривает развитие следующих умений:</w:t>
            </w:r>
          </w:p>
          <w:p w:rsidR="00AD18FC" w:rsidRPr="009F4F0F" w:rsidRDefault="00AD18FC" w:rsidP="00A1105D">
            <w:pPr>
              <w:widowControl w:val="0"/>
              <w:numPr>
                <w:ilvl w:val="0"/>
                <w:numId w:val="67"/>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делать выписки из текста;</w:t>
            </w:r>
          </w:p>
          <w:p w:rsidR="00AD18FC" w:rsidRPr="009F4F0F" w:rsidRDefault="00AD18FC" w:rsidP="00A1105D">
            <w:pPr>
              <w:widowControl w:val="0"/>
              <w:numPr>
                <w:ilvl w:val="0"/>
                <w:numId w:val="68"/>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писать короткие поздравления с днем рождения, другим праздником (объемом до 30 слов, включая адрес), выражать пожелания </w:t>
            </w:r>
          </w:p>
          <w:p w:rsidR="00AD18FC" w:rsidRPr="009F4F0F" w:rsidRDefault="00AD18FC" w:rsidP="00A1105D">
            <w:pPr>
              <w:widowControl w:val="0"/>
              <w:numPr>
                <w:ilvl w:val="0"/>
                <w:numId w:val="69"/>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заполнять    бланки     (указывать     имя,    фамилию,    пол,    возраст, гражданство, адрес);</w:t>
            </w:r>
          </w:p>
          <w:p w:rsidR="00AD18FC" w:rsidRPr="009F4F0F" w:rsidRDefault="00AD18FC" w:rsidP="00A1105D">
            <w:pPr>
              <w:widowControl w:val="0"/>
              <w:numPr>
                <w:ilvl w:val="0"/>
                <w:numId w:val="70"/>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tbl>
            <w:tblPr>
              <w:tblpPr w:leftFromText="180" w:rightFromText="180" w:vertAnchor="text" w:horzAnchor="margin" w:tblpY="30"/>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27"/>
            </w:tblGrid>
            <w:tr w:rsidR="00AD18FC" w:rsidRPr="009F4F0F" w:rsidTr="00AD18FC">
              <w:trPr>
                <w:cantSplit/>
                <w:trHeight w:val="270"/>
              </w:trPr>
              <w:tc>
                <w:tcPr>
                  <w:tcW w:w="10127"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outlineLvl w:val="4"/>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Социокультурные знания и умения</w:t>
                  </w:r>
                </w:p>
              </w:tc>
            </w:tr>
            <w:tr w:rsidR="00AD18FC" w:rsidRPr="009F4F0F" w:rsidTr="00AD18FC">
              <w:trPr>
                <w:cantSplit/>
                <w:trHeight w:val="270"/>
              </w:trPr>
              <w:tc>
                <w:tcPr>
                  <w:tcW w:w="10127"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Учащиеся знакомятся с отдельными социокультурными элементами речевого поведен</w:t>
                  </w:r>
                  <w:r w:rsidRPr="009F4F0F">
                    <w:rPr>
                      <w:rFonts w:ascii="Times New Roman" w:eastAsia="Times New Roman" w:hAnsi="Times New Roman" w:cs="Times New Roman"/>
                      <w:snapToGrid w:val="0"/>
                      <w:color w:val="000000" w:themeColor="text1"/>
                      <w:sz w:val="24"/>
                      <w:szCs w:val="24"/>
                      <w:lang w:eastAsia="ru-RU"/>
                    </w:rPr>
                    <w:softHyphen/>
                    <w:t>ческого этикета в франкоязычной среде в услови</w:t>
                  </w:r>
                  <w:r w:rsidRPr="009F4F0F">
                    <w:rPr>
                      <w:rFonts w:ascii="Times New Roman" w:eastAsia="Times New Roman" w:hAnsi="Times New Roman" w:cs="Times New Roman"/>
                      <w:snapToGrid w:val="0"/>
                      <w:color w:val="000000" w:themeColor="text1"/>
                      <w:sz w:val="24"/>
                      <w:szCs w:val="24"/>
                      <w:lang w:eastAsia="ru-RU"/>
                    </w:rPr>
                    <w:softHyphen/>
                    <w:t>ях проигрывания ситуаций общения «В семье», «В школе», «Проведение досуга». Использование французского языка как средства социокультурного развития школьников на данном  этапе  включает знакомством с:</w:t>
                  </w:r>
                </w:p>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color w:val="000000" w:themeColor="text1"/>
                      <w:sz w:val="24"/>
                      <w:szCs w:val="24"/>
                      <w:lang w:eastAsia="ru-RU"/>
                    </w:rPr>
                  </w:pPr>
                </w:p>
              </w:tc>
            </w:tr>
            <w:tr w:rsidR="00AD18FC" w:rsidRPr="009F4F0F" w:rsidTr="00AD18FC">
              <w:trPr>
                <w:cantSplit/>
                <w:trHeight w:val="270"/>
              </w:trPr>
              <w:tc>
                <w:tcPr>
                  <w:tcW w:w="10127" w:type="dxa"/>
                  <w:tcBorders>
                    <w:top w:val="nil"/>
                    <w:left w:val="nil"/>
                    <w:bottom w:val="nil"/>
                    <w:right w:val="nil"/>
                  </w:tcBorders>
                </w:tcPr>
                <w:p w:rsidR="00AD18FC" w:rsidRPr="009F4F0F" w:rsidRDefault="00AD18FC" w:rsidP="00A1105D">
                  <w:pPr>
                    <w:widowControl w:val="0"/>
                    <w:numPr>
                      <w:ilvl w:val="0"/>
                      <w:numId w:val="72"/>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lastRenderedPageBreak/>
                    <w:t>фамилиями и  именами выдающихся людей в странах изучаемого языка;</w:t>
                  </w:r>
                </w:p>
                <w:p w:rsidR="00AD18FC" w:rsidRPr="009F4F0F" w:rsidRDefault="00AD18FC" w:rsidP="00A1105D">
                  <w:pPr>
                    <w:widowControl w:val="0"/>
                    <w:numPr>
                      <w:ilvl w:val="0"/>
                      <w:numId w:val="72"/>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оригинальными или адаптированными   материалами детской поэзии и прозы;</w:t>
                  </w:r>
                </w:p>
                <w:p w:rsidR="00AD18FC" w:rsidRPr="009F4F0F" w:rsidRDefault="00AD18FC" w:rsidP="00A1105D">
                  <w:pPr>
                    <w:widowControl w:val="0"/>
                    <w:numPr>
                      <w:ilvl w:val="0"/>
                      <w:numId w:val="72"/>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иноязычными сказками и легендами, рассказами;</w:t>
                  </w:r>
                </w:p>
                <w:p w:rsidR="00AD18FC" w:rsidRPr="009F4F0F" w:rsidRDefault="00AD18FC" w:rsidP="00A1105D">
                  <w:pPr>
                    <w:widowControl w:val="0"/>
                    <w:numPr>
                      <w:ilvl w:val="0"/>
                      <w:numId w:val="73"/>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с  государственной символикой (флагом и его цветовой символи</w:t>
                  </w:r>
                  <w:r w:rsidRPr="009F4F0F">
                    <w:rPr>
                      <w:rFonts w:ascii="Times New Roman" w:eastAsia="Times New Roman" w:hAnsi="Times New Roman" w:cs="Times New Roman"/>
                      <w:snapToGrid w:val="0"/>
                      <w:color w:val="000000" w:themeColor="text1"/>
                      <w:sz w:val="24"/>
                      <w:szCs w:val="24"/>
                      <w:lang w:eastAsia="ru-RU"/>
                    </w:rPr>
                    <w:softHyphen/>
                    <w:t>кой, гимном, столицами страны/ стран изучаемого языка);</w:t>
                  </w:r>
                </w:p>
                <w:p w:rsidR="00AD18FC" w:rsidRPr="009F4F0F" w:rsidRDefault="00AD18FC" w:rsidP="00A1105D">
                  <w:pPr>
                    <w:widowControl w:val="0"/>
                    <w:numPr>
                      <w:ilvl w:val="0"/>
                      <w:numId w:val="74"/>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с традициями проведения праздников Рождества, Нового года, Пасхи и т.д. в странах изучаемого языка;</w:t>
                  </w:r>
                </w:p>
                <w:p w:rsidR="00AD18FC" w:rsidRPr="009F4F0F" w:rsidRDefault="00AD18FC" w:rsidP="00A1105D">
                  <w:pPr>
                    <w:widowControl w:val="0"/>
                    <w:numPr>
                      <w:ilvl w:val="0"/>
                      <w:numId w:val="75"/>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словами французского языка, вошедшими во многие языки мира, (в том чис</w:t>
                  </w:r>
                  <w:r w:rsidRPr="009F4F0F">
                    <w:rPr>
                      <w:rFonts w:ascii="Times New Roman" w:eastAsia="Times New Roman" w:hAnsi="Times New Roman" w:cs="Times New Roman"/>
                      <w:snapToGrid w:val="0"/>
                      <w:color w:val="000000" w:themeColor="text1"/>
                      <w:sz w:val="24"/>
                      <w:szCs w:val="24"/>
                      <w:lang w:eastAsia="ru-RU"/>
                    </w:rPr>
                    <w:softHyphen/>
                    <w:t xml:space="preserve">ле и в русский) и    русскими словами, вошедшими в лексикон французского языка.   </w:t>
                  </w:r>
                </w:p>
                <w:p w:rsidR="00AD18FC" w:rsidRPr="009F4F0F" w:rsidRDefault="00AD18FC" w:rsidP="00AD18FC">
                  <w:pPr>
                    <w:widowControl w:val="0"/>
                    <w:shd w:val="clear" w:color="auto" w:fill="FFFFFF"/>
                    <w:spacing w:after="0" w:line="240" w:lineRule="auto"/>
                    <w:ind w:firstLine="720"/>
                    <w:jc w:val="center"/>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9 класс</w:t>
                  </w:r>
                </w:p>
              </w:tc>
            </w:tr>
            <w:tr w:rsidR="00AD18FC" w:rsidRPr="009F4F0F" w:rsidTr="00AD18FC">
              <w:trPr>
                <w:cantSplit/>
                <w:trHeight w:val="270"/>
              </w:trPr>
              <w:tc>
                <w:tcPr>
                  <w:tcW w:w="10127"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1. Межличностные взаимоотношения в семье, с друзьями, в школе; внешность и характеристики человека; досуг и увлечения (спорт, музыка, посещение кино/театра, </w:t>
                  </w:r>
                  <w:r w:rsidRPr="009F4F0F">
                    <w:rPr>
                      <w:rFonts w:ascii="Times New Roman" w:eastAsia="Times New Roman" w:hAnsi="Times New Roman" w:cs="Times New Roman"/>
                      <w:i/>
                      <w:snapToGrid w:val="0"/>
                      <w:color w:val="000000" w:themeColor="text1"/>
                      <w:sz w:val="24"/>
                      <w:szCs w:val="24"/>
                      <w:lang w:eastAsia="ru-RU"/>
                    </w:rPr>
                    <w:t xml:space="preserve">дискотеки, кафе);. молодежная мода; покупки, карманные деньги </w:t>
                  </w:r>
                </w:p>
              </w:tc>
            </w:tr>
            <w:tr w:rsidR="00AD18FC" w:rsidRPr="009F4F0F" w:rsidTr="00AD18FC">
              <w:trPr>
                <w:cantSplit/>
                <w:trHeight w:val="270"/>
              </w:trPr>
              <w:tc>
                <w:tcPr>
                  <w:tcW w:w="10127"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2.</w:t>
                  </w:r>
                  <w:r w:rsidRPr="009F4F0F">
                    <w:rPr>
                      <w:rFonts w:ascii="Times New Roman" w:eastAsia="Times New Roman" w:hAnsi="Times New Roman" w:cs="Times New Roman"/>
                      <w:i/>
                      <w:snapToGrid w:val="0"/>
                      <w:color w:val="000000" w:themeColor="text1"/>
                      <w:sz w:val="24"/>
                      <w:szCs w:val="24"/>
                      <w:lang w:eastAsia="ru-RU"/>
                    </w:rPr>
                    <w:t>Школьное образование</w:t>
                  </w:r>
                  <w:r w:rsidRPr="009F4F0F">
                    <w:rPr>
                      <w:rFonts w:ascii="Times New Roman" w:eastAsia="Times New Roman" w:hAnsi="Times New Roman" w:cs="Times New Roman"/>
                      <w:snapToGrid w:val="0"/>
                      <w:color w:val="000000" w:themeColor="text1"/>
                      <w:sz w:val="24"/>
                      <w:szCs w:val="24"/>
                      <w:lang w:eastAsia="ru-RU"/>
                    </w:rPr>
                    <w:t xml:space="preserve">, школьная жизнь, изучаемые предметы и отношение к ним;  </w:t>
                  </w:r>
                  <w:r w:rsidRPr="009F4F0F">
                    <w:rPr>
                      <w:rFonts w:ascii="Times New Roman" w:eastAsia="Times New Roman" w:hAnsi="Times New Roman" w:cs="Times New Roman"/>
                      <w:i/>
                      <w:snapToGrid w:val="0"/>
                      <w:color w:val="000000" w:themeColor="text1"/>
                      <w:sz w:val="24"/>
                      <w:szCs w:val="24"/>
                      <w:lang w:eastAsia="ru-RU"/>
                    </w:rPr>
                    <w:t>международные школьные обмены</w:t>
                  </w:r>
                  <w:r w:rsidRPr="009F4F0F">
                    <w:rPr>
                      <w:rFonts w:ascii="Times New Roman" w:eastAsia="Times New Roman" w:hAnsi="Times New Roman" w:cs="Times New Roman"/>
                      <w:snapToGrid w:val="0"/>
                      <w:color w:val="000000" w:themeColor="text1"/>
                      <w:sz w:val="24"/>
                      <w:szCs w:val="24"/>
                      <w:lang w:eastAsia="ru-RU"/>
                    </w:rPr>
                    <w:t xml:space="preserve">; переписка; проблемы выбора профессии и роль иностранного языка </w:t>
                  </w:r>
                </w:p>
              </w:tc>
            </w:tr>
            <w:tr w:rsidR="00AD18FC" w:rsidRPr="009F4F0F" w:rsidTr="00AD18FC">
              <w:trPr>
                <w:cantSplit/>
                <w:trHeight w:val="270"/>
              </w:trPr>
              <w:tc>
                <w:tcPr>
                  <w:tcW w:w="10127"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w:t>
                  </w:r>
                  <w:r w:rsidRPr="009F4F0F">
                    <w:rPr>
                      <w:rFonts w:ascii="Times New Roman" w:eastAsia="Times New Roman" w:hAnsi="Times New Roman" w:cs="Times New Roman"/>
                      <w:i/>
                      <w:snapToGrid w:val="0"/>
                      <w:color w:val="000000" w:themeColor="text1"/>
                      <w:sz w:val="24"/>
                      <w:szCs w:val="24"/>
                      <w:lang w:eastAsia="ru-RU"/>
                    </w:rPr>
                    <w:t>средства массовой информации (пресса, телевидение, радио, Интернет</w:t>
                  </w:r>
                  <w:r w:rsidRPr="009F4F0F">
                    <w:rPr>
                      <w:rFonts w:ascii="Times New Roman" w:eastAsia="Times New Roman" w:hAnsi="Times New Roman" w:cs="Times New Roman"/>
                      <w:snapToGrid w:val="0"/>
                      <w:color w:val="000000" w:themeColor="text1"/>
                      <w:sz w:val="24"/>
                      <w:szCs w:val="24"/>
                      <w:lang w:eastAsia="ru-RU"/>
                    </w:rPr>
                    <w:t xml:space="preserve">) </w:t>
                  </w:r>
                </w:p>
              </w:tc>
            </w:tr>
            <w:tr w:rsidR="00AD18FC" w:rsidRPr="009F4F0F" w:rsidTr="00AD18FC">
              <w:trPr>
                <w:cantSplit/>
                <w:trHeight w:val="270"/>
              </w:trPr>
              <w:tc>
                <w:tcPr>
                  <w:tcW w:w="10127" w:type="dxa"/>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4.Природа и проблемы экологии. Здоровый образ жизни </w:t>
                  </w:r>
                </w:p>
              </w:tc>
            </w:tr>
          </w:tbl>
          <w:p w:rsidR="00AD18FC" w:rsidRPr="009F4F0F" w:rsidRDefault="00AD18FC" w:rsidP="00AD18FC">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tc>
      </w:tr>
      <w:tr w:rsidR="00AD18FC" w:rsidRPr="009F4F0F" w:rsidTr="00330164">
        <w:trPr>
          <w:gridBefore w:val="1"/>
          <w:gridAfter w:val="4"/>
          <w:wBefore w:w="601" w:type="dxa"/>
          <w:wAfter w:w="359" w:type="dxa"/>
        </w:trPr>
        <w:tc>
          <w:tcPr>
            <w:tcW w:w="9814" w:type="dxa"/>
            <w:gridSpan w:val="3"/>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center"/>
              <w:outlineLvl w:val="1"/>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lastRenderedPageBreak/>
              <w:t>Речевые умения</w:t>
            </w:r>
          </w:p>
        </w:tc>
      </w:tr>
      <w:tr w:rsidR="00AD18FC" w:rsidRPr="009F4F0F" w:rsidTr="00330164">
        <w:trPr>
          <w:gridBefore w:val="1"/>
          <w:gridAfter w:val="4"/>
          <w:wBefore w:w="601" w:type="dxa"/>
          <w:wAfter w:w="359" w:type="dxa"/>
        </w:trPr>
        <w:tc>
          <w:tcPr>
            <w:tcW w:w="9814" w:type="dxa"/>
            <w:gridSpan w:val="3"/>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center"/>
              <w:outlineLvl w:val="1"/>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Говорение</w:t>
            </w:r>
          </w:p>
        </w:tc>
      </w:tr>
      <w:tr w:rsidR="00AD18FC" w:rsidRPr="009F4F0F" w:rsidTr="00330164">
        <w:trPr>
          <w:gridBefore w:val="1"/>
          <w:gridAfter w:val="4"/>
          <w:wBefore w:w="601" w:type="dxa"/>
          <w:wAfter w:w="359" w:type="dxa"/>
        </w:trPr>
        <w:tc>
          <w:tcPr>
            <w:tcW w:w="9814" w:type="dxa"/>
            <w:gridSpan w:val="3"/>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t>Диалогическая речь</w:t>
            </w:r>
            <w:r w:rsidRPr="009F4F0F">
              <w:rPr>
                <w:rFonts w:ascii="Times New Roman" w:eastAsia="Times New Roman" w:hAnsi="Times New Roman" w:cs="Times New Roman"/>
                <w:i/>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eastAsia="ru-RU"/>
              </w:rPr>
              <w:t xml:space="preserve">Развитие у школьников диалогической речи на средней ступени предусматривает  овладение ими  умениями вести </w:t>
            </w:r>
            <w:r w:rsidRPr="009F4F0F">
              <w:rPr>
                <w:rFonts w:ascii="Times New Roman" w:eastAsia="Times New Roman" w:hAnsi="Times New Roman" w:cs="Times New Roman"/>
                <w:snapToGrid w:val="0"/>
                <w:color w:val="000000" w:themeColor="text1"/>
                <w:sz w:val="24"/>
                <w:szCs w:val="24"/>
                <w:u w:val="single"/>
                <w:lang w:eastAsia="ru-RU"/>
              </w:rPr>
              <w:t>диалог  этикетного характера</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u w:val="single"/>
                <w:lang w:eastAsia="ru-RU"/>
              </w:rPr>
              <w:t>диалог-расспрос</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u w:val="single"/>
                <w:lang w:eastAsia="ru-RU"/>
              </w:rPr>
              <w:t>диалог-побуждение к действию</w:t>
            </w:r>
            <w:r w:rsidRPr="009F4F0F">
              <w:rPr>
                <w:rFonts w:ascii="Times New Roman" w:eastAsia="Times New Roman" w:hAnsi="Times New Roman" w:cs="Times New Roman"/>
                <w:snapToGrid w:val="0"/>
                <w:color w:val="000000" w:themeColor="text1"/>
                <w:sz w:val="24"/>
                <w:szCs w:val="24"/>
                <w:lang w:eastAsia="ru-RU"/>
              </w:rPr>
              <w:t xml:space="preserve"> и </w:t>
            </w:r>
            <w:r w:rsidRPr="009F4F0F">
              <w:rPr>
                <w:rFonts w:ascii="Times New Roman" w:eastAsia="Times New Roman" w:hAnsi="Times New Roman" w:cs="Times New Roman"/>
                <w:snapToGrid w:val="0"/>
                <w:color w:val="000000" w:themeColor="text1"/>
                <w:sz w:val="24"/>
                <w:szCs w:val="24"/>
                <w:u w:val="single"/>
                <w:lang w:eastAsia="ru-RU"/>
              </w:rPr>
              <w:t>диалог-обмен мнениями, а также их комбинации</w:t>
            </w:r>
            <w:r w:rsidRPr="009F4F0F">
              <w:rPr>
                <w:rFonts w:ascii="Times New Roman" w:eastAsia="Times New Roman" w:hAnsi="Times New Roman" w:cs="Times New Roman"/>
                <w:snapToGrid w:val="0"/>
                <w:color w:val="000000" w:themeColor="text1"/>
                <w:sz w:val="24"/>
                <w:szCs w:val="24"/>
                <w:lang w:eastAsia="ru-RU"/>
              </w:rPr>
              <w:t>:</w:t>
            </w:r>
          </w:p>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i/>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Речевые умения при ведении </w:t>
            </w:r>
            <w:r w:rsidRPr="009F4F0F">
              <w:rPr>
                <w:rFonts w:ascii="Times New Roman" w:eastAsia="Times New Roman" w:hAnsi="Times New Roman" w:cs="Times New Roman"/>
                <w:b/>
                <w:i/>
                <w:snapToGrid w:val="0"/>
                <w:color w:val="000000" w:themeColor="text1"/>
                <w:sz w:val="24"/>
                <w:szCs w:val="24"/>
                <w:lang w:eastAsia="ru-RU"/>
              </w:rPr>
              <w:t>диалогов этикетного характера</w:t>
            </w:r>
            <w:r w:rsidRPr="009F4F0F">
              <w:rPr>
                <w:rFonts w:ascii="Times New Roman" w:eastAsia="Times New Roman" w:hAnsi="Times New Roman" w:cs="Times New Roman"/>
                <w:i/>
                <w:snapToGrid w:val="0"/>
                <w:color w:val="000000" w:themeColor="text1"/>
                <w:sz w:val="24"/>
                <w:szCs w:val="24"/>
                <w:lang w:eastAsia="ru-RU"/>
              </w:rPr>
              <w:t>:</w:t>
            </w:r>
          </w:p>
          <w:p w:rsidR="00AD18FC" w:rsidRPr="009F4F0F" w:rsidRDefault="00AD18FC" w:rsidP="00A1105D">
            <w:pPr>
              <w:widowControl w:val="0"/>
              <w:numPr>
                <w:ilvl w:val="0"/>
                <w:numId w:val="7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начать, поддержать и закончить разговор;</w:t>
            </w:r>
          </w:p>
          <w:p w:rsidR="00AD18FC" w:rsidRPr="009F4F0F" w:rsidRDefault="00AD18FC" w:rsidP="00A1105D">
            <w:pPr>
              <w:widowControl w:val="0"/>
              <w:numPr>
                <w:ilvl w:val="0"/>
                <w:numId w:val="7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поздравить, выразить пожелания и отреагировать на них;</w:t>
            </w:r>
          </w:p>
          <w:p w:rsidR="00AD18FC" w:rsidRPr="009F4F0F" w:rsidRDefault="00AD18FC" w:rsidP="00A1105D">
            <w:pPr>
              <w:pStyle w:val="a4"/>
              <w:widowControl w:val="0"/>
              <w:numPr>
                <w:ilvl w:val="0"/>
                <w:numId w:val="7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выразить благодарность;</w:t>
            </w:r>
          </w:p>
          <w:p w:rsidR="00AD18FC" w:rsidRPr="009F4F0F" w:rsidRDefault="00AD18FC" w:rsidP="00A1105D">
            <w:pPr>
              <w:widowControl w:val="0"/>
              <w:numPr>
                <w:ilvl w:val="0"/>
                <w:numId w:val="7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вежливо переспросить, выразить согласие/ отказ.</w:t>
            </w:r>
          </w:p>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этикетных диалогов – до 4 реплик со стороны каждого учащегося.</w:t>
            </w:r>
          </w:p>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p>
        </w:tc>
      </w:tr>
      <w:tr w:rsidR="00AD18FC" w:rsidRPr="009F4F0F" w:rsidTr="00330164">
        <w:trPr>
          <w:gridBefore w:val="1"/>
          <w:gridAfter w:val="3"/>
          <w:wBefore w:w="601" w:type="dxa"/>
          <w:wAfter w:w="164" w:type="dxa"/>
        </w:trPr>
        <w:tc>
          <w:tcPr>
            <w:tcW w:w="10009" w:type="dxa"/>
            <w:gridSpan w:val="4"/>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Речевые умения при ведении </w:t>
            </w:r>
            <w:r w:rsidRPr="009F4F0F">
              <w:rPr>
                <w:rFonts w:ascii="Times New Roman" w:eastAsia="Times New Roman" w:hAnsi="Times New Roman" w:cs="Times New Roman"/>
                <w:b/>
                <w:snapToGrid w:val="0"/>
                <w:color w:val="000000" w:themeColor="text1"/>
                <w:sz w:val="24"/>
                <w:szCs w:val="24"/>
                <w:lang w:eastAsia="ru-RU"/>
              </w:rPr>
              <w:t>диалога-расспроса</w:t>
            </w:r>
            <w:r w:rsidRPr="009F4F0F">
              <w:rPr>
                <w:rFonts w:ascii="Times New Roman" w:eastAsia="Times New Roman" w:hAnsi="Times New Roman" w:cs="Times New Roman"/>
                <w:i/>
                <w:snapToGrid w:val="0"/>
                <w:color w:val="000000" w:themeColor="text1"/>
                <w:sz w:val="24"/>
                <w:szCs w:val="24"/>
                <w:lang w:eastAsia="ru-RU"/>
              </w:rPr>
              <w:t>:</w:t>
            </w:r>
          </w:p>
          <w:p w:rsidR="00AD18FC" w:rsidRPr="009F4F0F" w:rsidRDefault="00AD18FC" w:rsidP="00A1105D">
            <w:pPr>
              <w:widowControl w:val="0"/>
              <w:numPr>
                <w:ilvl w:val="0"/>
                <w:numId w:val="82"/>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AD18FC" w:rsidRPr="009F4F0F" w:rsidRDefault="00AD18FC" w:rsidP="00A1105D">
            <w:pPr>
              <w:widowControl w:val="0"/>
              <w:numPr>
                <w:ilvl w:val="0"/>
                <w:numId w:val="82"/>
              </w:numPr>
              <w:shd w:val="clear" w:color="auto" w:fill="FFFFFF"/>
              <w:spacing w:after="0" w:line="240" w:lineRule="auto"/>
              <w:jc w:val="both"/>
              <w:outlineLvl w:val="1"/>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целенаправленно расспрашивать, «брать интервью».</w:t>
            </w:r>
          </w:p>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данных диалогов – до 6 реплик со стороны каждого учащегося.</w:t>
            </w:r>
          </w:p>
          <w:p w:rsidR="00AD18FC" w:rsidRPr="009F4F0F" w:rsidRDefault="00AD18FC" w:rsidP="00302304">
            <w:pPr>
              <w:widowControl w:val="0"/>
              <w:spacing w:after="0" w:line="240" w:lineRule="auto"/>
              <w:ind w:firstLine="720"/>
              <w:jc w:val="both"/>
              <w:rPr>
                <w:rFonts w:ascii="Times New Roman" w:eastAsia="Times New Roman" w:hAnsi="Times New Roman" w:cs="Times New Roman"/>
                <w:color w:val="000000" w:themeColor="text1"/>
                <w:sz w:val="24"/>
                <w:szCs w:val="24"/>
                <w:lang w:eastAsia="ru-RU"/>
              </w:rPr>
            </w:pPr>
          </w:p>
        </w:tc>
      </w:tr>
      <w:tr w:rsidR="00AD18FC" w:rsidRPr="009F4F0F" w:rsidTr="00330164">
        <w:trPr>
          <w:gridBefore w:val="1"/>
          <w:gridAfter w:val="1"/>
          <w:wBefore w:w="601" w:type="dxa"/>
          <w:wAfter w:w="14" w:type="dxa"/>
        </w:trPr>
        <w:tc>
          <w:tcPr>
            <w:tcW w:w="10159" w:type="dxa"/>
            <w:gridSpan w:val="6"/>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Речевые умения при ведении </w:t>
            </w:r>
            <w:r w:rsidRPr="009F4F0F">
              <w:rPr>
                <w:rFonts w:ascii="Times New Roman" w:eastAsia="Times New Roman" w:hAnsi="Times New Roman" w:cs="Times New Roman"/>
                <w:b/>
                <w:snapToGrid w:val="0"/>
                <w:color w:val="000000" w:themeColor="text1"/>
                <w:sz w:val="24"/>
                <w:szCs w:val="24"/>
                <w:lang w:eastAsia="ru-RU"/>
              </w:rPr>
              <w:t>диалога-побуждения</w:t>
            </w:r>
            <w:r w:rsidRPr="009F4F0F">
              <w:rPr>
                <w:rFonts w:ascii="Times New Roman" w:eastAsia="Times New Roman" w:hAnsi="Times New Roman" w:cs="Times New Roman"/>
                <w:b/>
                <w:i/>
                <w:snapToGrid w:val="0"/>
                <w:color w:val="000000" w:themeColor="text1"/>
                <w:sz w:val="24"/>
                <w:szCs w:val="24"/>
                <w:lang w:eastAsia="ru-RU"/>
              </w:rPr>
              <w:t xml:space="preserve"> к </w:t>
            </w:r>
            <w:r w:rsidRPr="009F4F0F">
              <w:rPr>
                <w:rFonts w:ascii="Times New Roman" w:eastAsia="Times New Roman" w:hAnsi="Times New Roman" w:cs="Times New Roman"/>
                <w:snapToGrid w:val="0"/>
                <w:color w:val="000000" w:themeColor="text1"/>
                <w:sz w:val="24"/>
                <w:szCs w:val="24"/>
                <w:lang w:eastAsia="ru-RU"/>
              </w:rPr>
              <w:t>действию</w:t>
            </w:r>
            <w:r w:rsidRPr="009F4F0F">
              <w:rPr>
                <w:rFonts w:ascii="Times New Roman" w:eastAsia="Times New Roman" w:hAnsi="Times New Roman" w:cs="Times New Roman"/>
                <w:i/>
                <w:snapToGrid w:val="0"/>
                <w:color w:val="000000" w:themeColor="text1"/>
                <w:sz w:val="24"/>
                <w:szCs w:val="24"/>
                <w:lang w:eastAsia="ru-RU"/>
              </w:rPr>
              <w:t>:</w:t>
            </w:r>
          </w:p>
          <w:p w:rsidR="00AD18FC" w:rsidRPr="009F4F0F" w:rsidRDefault="00AD18FC" w:rsidP="00A1105D">
            <w:pPr>
              <w:widowControl w:val="0"/>
              <w:numPr>
                <w:ilvl w:val="0"/>
                <w:numId w:val="83"/>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обратиться с просьбой и выразить готовность/отказ ее выполнить;</w:t>
            </w:r>
          </w:p>
          <w:p w:rsidR="00AD18FC" w:rsidRPr="009F4F0F" w:rsidRDefault="00AD18FC" w:rsidP="00A1105D">
            <w:pPr>
              <w:widowControl w:val="0"/>
              <w:numPr>
                <w:ilvl w:val="0"/>
                <w:numId w:val="83"/>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дать совет и принять/не принять его;</w:t>
            </w:r>
          </w:p>
          <w:p w:rsidR="00AD18FC" w:rsidRPr="009F4F0F" w:rsidRDefault="00AD18FC" w:rsidP="00A1105D">
            <w:pPr>
              <w:widowControl w:val="0"/>
              <w:numPr>
                <w:ilvl w:val="0"/>
                <w:numId w:val="83"/>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пригласить к действию/взаимодействию и согласиться/не согласиться принять в нем участие;</w:t>
            </w:r>
          </w:p>
          <w:p w:rsidR="00AD18FC" w:rsidRPr="009F4F0F" w:rsidRDefault="00AD18FC" w:rsidP="00A1105D">
            <w:pPr>
              <w:widowControl w:val="0"/>
              <w:numPr>
                <w:ilvl w:val="0"/>
                <w:numId w:val="83"/>
              </w:numPr>
              <w:shd w:val="clear" w:color="auto" w:fill="FFFFFF"/>
              <w:spacing w:after="0" w:line="240" w:lineRule="auto"/>
              <w:jc w:val="both"/>
              <w:rPr>
                <w:rFonts w:ascii="Times New Roman" w:eastAsia="Times New Roman" w:hAnsi="Times New Roman" w:cs="Times New Roman"/>
                <w:i/>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сделать  предложение  и  выразить  согласие/несогласие,  принять  его, </w:t>
            </w:r>
            <w:r w:rsidRPr="009F4F0F">
              <w:rPr>
                <w:rFonts w:ascii="Times New Roman" w:eastAsia="Times New Roman" w:hAnsi="Times New Roman" w:cs="Times New Roman"/>
                <w:i/>
                <w:snapToGrid w:val="0"/>
                <w:color w:val="000000" w:themeColor="text1"/>
                <w:sz w:val="24"/>
                <w:szCs w:val="24"/>
                <w:lang w:eastAsia="ru-RU"/>
              </w:rPr>
              <w:t>объяснить причину.</w:t>
            </w:r>
          </w:p>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данных диалогов –  до 4  реплик со стороны каждого учащегося.</w:t>
            </w:r>
          </w:p>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p>
        </w:tc>
      </w:tr>
      <w:tr w:rsidR="00AD18FC" w:rsidRPr="009F4F0F" w:rsidTr="00330164">
        <w:trPr>
          <w:gridBefore w:val="1"/>
          <w:wBefore w:w="601" w:type="dxa"/>
        </w:trPr>
        <w:tc>
          <w:tcPr>
            <w:tcW w:w="10173" w:type="dxa"/>
            <w:gridSpan w:val="7"/>
            <w:tcBorders>
              <w:top w:val="nil"/>
              <w:left w:val="nil"/>
              <w:bottom w:val="nil"/>
              <w:right w:val="nil"/>
            </w:tcBorders>
          </w:tcPr>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Речевые умения при ведении </w:t>
            </w:r>
            <w:r w:rsidRPr="009F4F0F">
              <w:rPr>
                <w:rFonts w:ascii="Times New Roman" w:eastAsia="Times New Roman" w:hAnsi="Times New Roman" w:cs="Times New Roman"/>
                <w:b/>
                <w:snapToGrid w:val="0"/>
                <w:color w:val="000000" w:themeColor="text1"/>
                <w:sz w:val="24"/>
                <w:szCs w:val="24"/>
                <w:lang w:eastAsia="ru-RU"/>
              </w:rPr>
              <w:t>диалога–обмена мнениями</w:t>
            </w:r>
            <w:r w:rsidRPr="009F4F0F">
              <w:rPr>
                <w:rFonts w:ascii="Times New Roman" w:eastAsia="Times New Roman" w:hAnsi="Times New Roman" w:cs="Times New Roman"/>
                <w:i/>
                <w:snapToGrid w:val="0"/>
                <w:color w:val="000000" w:themeColor="text1"/>
                <w:sz w:val="24"/>
                <w:szCs w:val="24"/>
                <w:lang w:eastAsia="ru-RU"/>
              </w:rPr>
              <w:t>:</w:t>
            </w:r>
          </w:p>
          <w:p w:rsidR="00AD18FC" w:rsidRPr="009F4F0F" w:rsidRDefault="00AD18FC" w:rsidP="00A1105D">
            <w:pPr>
              <w:widowControl w:val="0"/>
              <w:numPr>
                <w:ilvl w:val="0"/>
                <w:numId w:val="84"/>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lastRenderedPageBreak/>
              <w:t>выразить точку зрения и согласиться/не согласиться с ней;</w:t>
            </w:r>
          </w:p>
          <w:p w:rsidR="00AD18FC" w:rsidRPr="009F4F0F" w:rsidRDefault="00AD18FC" w:rsidP="00A1105D">
            <w:pPr>
              <w:widowControl w:val="0"/>
              <w:numPr>
                <w:ilvl w:val="0"/>
                <w:numId w:val="84"/>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высказать одобрение/неодобрение;</w:t>
            </w:r>
          </w:p>
          <w:p w:rsidR="00AD18FC" w:rsidRPr="009F4F0F" w:rsidRDefault="00AD18FC" w:rsidP="00A1105D">
            <w:pPr>
              <w:widowControl w:val="0"/>
              <w:numPr>
                <w:ilvl w:val="0"/>
                <w:numId w:val="84"/>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выразить сомнение;</w:t>
            </w:r>
          </w:p>
          <w:p w:rsidR="00AD18FC" w:rsidRPr="009F4F0F" w:rsidRDefault="00AD18FC" w:rsidP="00A1105D">
            <w:pPr>
              <w:widowControl w:val="0"/>
              <w:numPr>
                <w:ilvl w:val="0"/>
                <w:numId w:val="84"/>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выразить       эмоциональную        оценку        обсуждаемых        событий (радость/огорчение, желание/нежелание);</w:t>
            </w:r>
          </w:p>
          <w:p w:rsidR="00AD18FC" w:rsidRPr="009F4F0F" w:rsidRDefault="00AD18FC" w:rsidP="00A1105D">
            <w:pPr>
              <w:widowControl w:val="0"/>
              <w:numPr>
                <w:ilvl w:val="0"/>
                <w:numId w:val="84"/>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i/>
                <w:snapToGrid w:val="0"/>
                <w:color w:val="000000" w:themeColor="text1"/>
                <w:sz w:val="24"/>
                <w:szCs w:val="24"/>
                <w:lang w:eastAsia="ru-RU"/>
              </w:rPr>
              <w:t>выразить эмоциональную поддержку партнера, в том числе с помощью комплиментов</w:t>
            </w:r>
            <w:r w:rsidRPr="009F4F0F">
              <w:rPr>
                <w:rFonts w:ascii="Times New Roman" w:eastAsia="Times New Roman" w:hAnsi="Times New Roman" w:cs="Times New Roman"/>
                <w:snapToGrid w:val="0"/>
                <w:color w:val="000000" w:themeColor="text1"/>
                <w:sz w:val="24"/>
                <w:szCs w:val="24"/>
                <w:lang w:eastAsia="ru-RU"/>
              </w:rPr>
              <w:t>.</w:t>
            </w:r>
          </w:p>
          <w:p w:rsidR="00AD18FC" w:rsidRPr="009F4F0F" w:rsidRDefault="00AD18FC"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диалогов  - не менее 5-7 реплик со стороны каждого учащегося.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330164" w:rsidRPr="009F4F0F" w:rsidTr="0033016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tc>
            </w:tr>
            <w:tr w:rsidR="00330164" w:rsidRPr="009F4F0F" w:rsidTr="0033016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b/>
                      <w:i/>
                      <w:snapToGrid w:val="0"/>
                      <w:color w:val="000000" w:themeColor="text1"/>
                      <w:sz w:val="24"/>
                      <w:szCs w:val="24"/>
                      <w:lang w:eastAsia="ru-RU"/>
                    </w:rPr>
                    <w:t xml:space="preserve">Монологическая речь. </w:t>
                  </w:r>
                  <w:r w:rsidRPr="009F4F0F">
                    <w:rPr>
                      <w:rFonts w:ascii="Times New Roman" w:eastAsia="Times New Roman" w:hAnsi="Times New Roman" w:cs="Times New Roman"/>
                      <w:snapToGrid w:val="0"/>
                      <w:color w:val="000000" w:themeColor="text1"/>
                      <w:sz w:val="24"/>
                      <w:szCs w:val="24"/>
                      <w:lang w:eastAsia="ru-RU"/>
                    </w:rPr>
                    <w:t>Развитие монологической речи на средней ступени предусматривает овладение учащимися следующими умениями:</w:t>
                  </w:r>
                </w:p>
                <w:p w:rsidR="00330164" w:rsidRPr="009F4F0F" w:rsidRDefault="00330164" w:rsidP="00A1105D">
                  <w:pPr>
                    <w:widowControl w:val="0"/>
                    <w:numPr>
                      <w:ilvl w:val="0"/>
                      <w:numId w:val="8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330164" w:rsidRPr="009F4F0F" w:rsidRDefault="00330164" w:rsidP="00A1105D">
                  <w:pPr>
                    <w:widowControl w:val="0"/>
                    <w:numPr>
                      <w:ilvl w:val="0"/>
                      <w:numId w:val="8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передавать содержание, основную мысль прочитанного с опорой на текст; </w:t>
                  </w:r>
                </w:p>
                <w:p w:rsidR="00330164" w:rsidRPr="009F4F0F" w:rsidRDefault="00330164" w:rsidP="00A1105D">
                  <w:pPr>
                    <w:widowControl w:val="0"/>
                    <w:numPr>
                      <w:ilvl w:val="0"/>
                      <w:numId w:val="8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делать сообщение в связи с  прочитанным  текстом.</w:t>
                  </w:r>
                </w:p>
                <w:p w:rsidR="00330164" w:rsidRPr="009F4F0F" w:rsidRDefault="00330164" w:rsidP="00A1105D">
                  <w:pPr>
                    <w:widowControl w:val="0"/>
                    <w:numPr>
                      <w:ilvl w:val="0"/>
                      <w:numId w:val="85"/>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выражать и аргументировать свое отношение к прочитанному/услышанному.</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монологического высказывания – до 12 фраз.</w:t>
                  </w:r>
                </w:p>
              </w:tc>
            </w:tr>
            <w:tr w:rsidR="00330164" w:rsidRPr="009F4F0F" w:rsidTr="0033016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center"/>
                    <w:outlineLvl w:val="3"/>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Аудирование</w:t>
                  </w:r>
                </w:p>
              </w:tc>
            </w:tr>
            <w:tr w:rsidR="00330164" w:rsidRPr="009F4F0F" w:rsidTr="0033016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tc>
            </w:tr>
            <w:tr w:rsidR="00330164" w:rsidRPr="009F4F0F" w:rsidTr="0033016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При этом предусматривается развитие следующих умений:</w:t>
                  </w:r>
                </w:p>
                <w:p w:rsidR="00330164" w:rsidRPr="009F4F0F" w:rsidRDefault="00330164" w:rsidP="00A1105D">
                  <w:pPr>
                    <w:widowControl w:val="0"/>
                    <w:numPr>
                      <w:ilvl w:val="0"/>
                      <w:numId w:val="86"/>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i/>
                      <w:snapToGrid w:val="0"/>
                      <w:color w:val="000000" w:themeColor="text1"/>
                      <w:sz w:val="24"/>
                      <w:szCs w:val="24"/>
                      <w:lang w:eastAsia="ru-RU"/>
                    </w:rPr>
                    <w:t>прогнозировать содержание устного текста по  началу сообщения</w:t>
                  </w:r>
                  <w:r w:rsidRPr="009F4F0F">
                    <w:rPr>
                      <w:rFonts w:ascii="Times New Roman" w:eastAsia="Times New Roman" w:hAnsi="Times New Roman" w:cs="Times New Roman"/>
                      <w:snapToGrid w:val="0"/>
                      <w:color w:val="000000" w:themeColor="text1"/>
                      <w:sz w:val="24"/>
                      <w:szCs w:val="24"/>
                      <w:lang w:eastAsia="ru-RU"/>
                    </w:rPr>
                    <w:t xml:space="preserve"> и выделять основную мысль в воспринимаемом на слух тексте;</w:t>
                  </w:r>
                </w:p>
                <w:p w:rsidR="00330164" w:rsidRPr="009F4F0F" w:rsidRDefault="00330164" w:rsidP="00A1105D">
                  <w:pPr>
                    <w:widowControl w:val="0"/>
                    <w:numPr>
                      <w:ilvl w:val="0"/>
                      <w:numId w:val="86"/>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выбирать главные факты, опуская второстепенные;</w:t>
                  </w:r>
                </w:p>
                <w:p w:rsidR="00330164" w:rsidRPr="009F4F0F" w:rsidRDefault="00330164" w:rsidP="00A1105D">
                  <w:pPr>
                    <w:widowControl w:val="0"/>
                    <w:numPr>
                      <w:ilvl w:val="0"/>
                      <w:numId w:val="86"/>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выборочно   понимать   необходимую   информацию   в       сообщениях прагматического характера с опорой на языковую догадку, контекст;</w:t>
                  </w:r>
                </w:p>
                <w:p w:rsidR="00330164" w:rsidRPr="009F4F0F" w:rsidRDefault="00330164" w:rsidP="00A1105D">
                  <w:pPr>
                    <w:widowControl w:val="0"/>
                    <w:numPr>
                      <w:ilvl w:val="0"/>
                      <w:numId w:val="86"/>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игнорировать незнакомый языковой материал,  несущественный для понимания.</w:t>
                  </w:r>
                </w:p>
              </w:tc>
            </w:tr>
            <w:tr w:rsidR="00330164" w:rsidRPr="009F4F0F" w:rsidTr="0033016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Время звучания текста – 1,5-2 минуты.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330164" w:rsidRPr="009F4F0F" w:rsidTr="0030230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center"/>
                          <w:outlineLvl w:val="4"/>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Чтение</w:t>
                        </w:r>
                      </w:p>
                    </w:tc>
                  </w:tr>
                  <w:tr w:rsidR="00330164" w:rsidRPr="009F4F0F" w:rsidTr="0030230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9F4F0F">
                          <w:rPr>
                            <w:rFonts w:ascii="Times New Roman" w:eastAsia="Times New Roman" w:hAnsi="Times New Roman" w:cs="Times New Roman"/>
                            <w:b/>
                            <w:snapToGrid w:val="0"/>
                            <w:color w:val="000000" w:themeColor="text1"/>
                            <w:sz w:val="24"/>
                            <w:szCs w:val="24"/>
                            <w:lang w:eastAsia="ru-RU"/>
                          </w:rPr>
                          <w:t>ознакомительное чтение</w:t>
                        </w:r>
                        <w:r w:rsidRPr="009F4F0F">
                          <w:rPr>
                            <w:rFonts w:ascii="Times New Roman" w:eastAsia="Times New Roman" w:hAnsi="Times New Roman" w:cs="Times New Roman"/>
                            <w:snapToGrid w:val="0"/>
                            <w:color w:val="000000" w:themeColor="text1"/>
                            <w:sz w:val="24"/>
                            <w:szCs w:val="24"/>
                            <w:lang w:eastAsia="ru-RU"/>
                          </w:rPr>
                          <w:t>); с полным пониманием содержания (</w:t>
                        </w:r>
                        <w:r w:rsidRPr="009F4F0F">
                          <w:rPr>
                            <w:rFonts w:ascii="Times New Roman" w:eastAsia="Times New Roman" w:hAnsi="Times New Roman" w:cs="Times New Roman"/>
                            <w:b/>
                            <w:snapToGrid w:val="0"/>
                            <w:color w:val="000000" w:themeColor="text1"/>
                            <w:sz w:val="24"/>
                            <w:szCs w:val="24"/>
                            <w:lang w:eastAsia="ru-RU"/>
                          </w:rPr>
                          <w:t>изучающее чтение</w:t>
                        </w:r>
                        <w:r w:rsidRPr="009F4F0F">
                          <w:rPr>
                            <w:rFonts w:ascii="Times New Roman" w:eastAsia="Times New Roman" w:hAnsi="Times New Roman" w:cs="Times New Roman"/>
                            <w:snapToGrid w:val="0"/>
                            <w:color w:val="000000" w:themeColor="text1"/>
                            <w:sz w:val="24"/>
                            <w:szCs w:val="24"/>
                            <w:lang w:eastAsia="ru-RU"/>
                          </w:rPr>
                          <w:t>); с выборочным пониманием нужной или интересующей информации (</w:t>
                        </w:r>
                        <w:r w:rsidRPr="009F4F0F">
                          <w:rPr>
                            <w:rFonts w:ascii="Times New Roman" w:eastAsia="Times New Roman" w:hAnsi="Times New Roman" w:cs="Times New Roman"/>
                            <w:b/>
                            <w:snapToGrid w:val="0"/>
                            <w:color w:val="000000" w:themeColor="text1"/>
                            <w:sz w:val="24"/>
                            <w:szCs w:val="24"/>
                            <w:lang w:eastAsia="ru-RU"/>
                          </w:rPr>
                          <w:t>просмотровое/поисковое чтение</w:t>
                        </w:r>
                        <w:r w:rsidRPr="009F4F0F">
                          <w:rPr>
                            <w:rFonts w:ascii="Times New Roman" w:eastAsia="Times New Roman" w:hAnsi="Times New Roman" w:cs="Times New Roman"/>
                            <w:snapToGrid w:val="0"/>
                            <w:color w:val="000000" w:themeColor="text1"/>
                            <w:sz w:val="24"/>
                            <w:szCs w:val="24"/>
                            <w:lang w:eastAsia="ru-RU"/>
                          </w:rPr>
                          <w:t>).</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Независимо от вида чтения возможно использование двуязычного словаря.</w:t>
                        </w:r>
                      </w:p>
                    </w:tc>
                  </w:tr>
                  <w:tr w:rsidR="00330164" w:rsidRPr="009F4F0F" w:rsidTr="0030230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u w:val="single"/>
                            <w:lang w:eastAsia="ru-RU"/>
                          </w:rPr>
                          <w:t>Чтение с пониманием основного содержания текста</w:t>
                        </w:r>
                        <w:r w:rsidRPr="009F4F0F">
                          <w:rPr>
                            <w:rFonts w:ascii="Times New Roman" w:eastAsia="Times New Roman" w:hAnsi="Times New Roman" w:cs="Times New Roman"/>
                            <w:snapToGrid w:val="0"/>
                            <w:color w:val="000000" w:themeColor="text1"/>
                            <w:sz w:val="24"/>
                            <w:szCs w:val="24"/>
                            <w:lang w:eastAsia="ru-RU"/>
                          </w:rPr>
                          <w:t xml:space="preserve"> осуществляется на аутентичных материалах, отражающих особенности быта, жизни, культуры стран изучаемого языка.</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Умения чтения, подлежащие формированию:</w:t>
                        </w:r>
                      </w:p>
                      <w:p w:rsidR="00330164" w:rsidRPr="009F4F0F" w:rsidRDefault="00330164" w:rsidP="00A1105D">
                        <w:pPr>
                          <w:widowControl w:val="0"/>
                          <w:numPr>
                            <w:ilvl w:val="0"/>
                            <w:numId w:val="62"/>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определять тему, содержание текста по заголовку;</w:t>
                        </w:r>
                      </w:p>
                      <w:p w:rsidR="00330164" w:rsidRPr="009F4F0F" w:rsidRDefault="00330164" w:rsidP="00A1105D">
                        <w:pPr>
                          <w:widowControl w:val="0"/>
                          <w:numPr>
                            <w:ilvl w:val="0"/>
                            <w:numId w:val="63"/>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выделять основную мысль;</w:t>
                        </w:r>
                      </w:p>
                      <w:p w:rsidR="00330164" w:rsidRPr="009F4F0F" w:rsidRDefault="00330164" w:rsidP="00A1105D">
                        <w:pPr>
                          <w:widowControl w:val="0"/>
                          <w:numPr>
                            <w:ilvl w:val="0"/>
                            <w:numId w:val="64"/>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выбирать главные факты из текста, опуская второстепенные;</w:t>
                        </w:r>
                      </w:p>
                      <w:p w:rsidR="00330164" w:rsidRPr="009F4F0F" w:rsidRDefault="00330164" w:rsidP="00A1105D">
                        <w:pPr>
                          <w:widowControl w:val="0"/>
                          <w:numPr>
                            <w:ilvl w:val="0"/>
                            <w:numId w:val="88"/>
                          </w:numPr>
                          <w:shd w:val="clear" w:color="auto" w:fill="FFFFFF"/>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устанавливать логическую последовательность основных фактов/ событий в </w:t>
                        </w:r>
                        <w:r w:rsidRPr="009F4F0F">
                          <w:rPr>
                            <w:rFonts w:ascii="Times New Roman" w:eastAsia="Times New Roman" w:hAnsi="Times New Roman" w:cs="Times New Roman"/>
                            <w:snapToGrid w:val="0"/>
                            <w:color w:val="000000" w:themeColor="text1"/>
                            <w:sz w:val="24"/>
                            <w:szCs w:val="24"/>
                            <w:lang w:eastAsia="ru-RU"/>
                          </w:rPr>
                          <w:lastRenderedPageBreak/>
                          <w:t>тексте.</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текста – до 500 слов.</w:t>
                        </w:r>
                      </w:p>
                    </w:tc>
                  </w:tr>
                  <w:tr w:rsidR="00330164" w:rsidRPr="009F4F0F" w:rsidTr="0030230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u w:val="single"/>
                            <w:lang w:eastAsia="ru-RU"/>
                          </w:rPr>
                          <w:t xml:space="preserve">    Чтение с полным пониманием текста</w:t>
                        </w:r>
                        <w:r w:rsidRPr="009F4F0F">
                          <w:rPr>
                            <w:rFonts w:ascii="Times New Roman" w:eastAsia="Times New Roman" w:hAnsi="Times New Roman" w:cs="Times New Roman"/>
                            <w:snapToGrid w:val="0"/>
                            <w:color w:val="000000" w:themeColor="text1"/>
                            <w:sz w:val="24"/>
                            <w:szCs w:val="24"/>
                            <w:lang w:eastAsia="ru-RU"/>
                          </w:rPr>
                          <w:t xml:space="preserve"> осуществляется на облегченных аутентичных текстах разных жанров.</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Умения чтения, подлежащие формированию:</w:t>
                        </w:r>
                      </w:p>
                      <w:p w:rsidR="00330164" w:rsidRPr="009F4F0F" w:rsidRDefault="00330164" w:rsidP="00A1105D">
                        <w:pPr>
                          <w:widowControl w:val="0"/>
                          <w:numPr>
                            <w:ilvl w:val="0"/>
                            <w:numId w:val="65"/>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 выборочного перевода, использование страноведческого комментария);</w:t>
                        </w:r>
                      </w:p>
                      <w:p w:rsidR="00330164" w:rsidRPr="009F4F0F" w:rsidRDefault="00330164" w:rsidP="00A1105D">
                        <w:pPr>
                          <w:widowControl w:val="0"/>
                          <w:numPr>
                            <w:ilvl w:val="0"/>
                            <w:numId w:val="66"/>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оценивать полученную информацию, выразить свое мнение;</w:t>
                        </w:r>
                      </w:p>
                      <w:p w:rsidR="00330164" w:rsidRPr="009F4F0F" w:rsidRDefault="00330164" w:rsidP="00A1105D">
                        <w:pPr>
                          <w:widowControl w:val="0"/>
                          <w:numPr>
                            <w:ilvl w:val="0"/>
                            <w:numId w:val="89"/>
                          </w:numPr>
                          <w:shd w:val="clear" w:color="auto" w:fill="FFFFFF"/>
                          <w:spacing w:after="0" w:line="240" w:lineRule="auto"/>
                          <w:ind w:left="0" w:firstLine="720"/>
                          <w:jc w:val="both"/>
                          <w:rPr>
                            <w:rFonts w:ascii="Times New Roman" w:eastAsia="Times New Roman" w:hAnsi="Times New Roman" w:cs="Times New Roman"/>
                            <w:i/>
                            <w:snapToGrid w:val="0"/>
                            <w:color w:val="000000" w:themeColor="text1"/>
                            <w:sz w:val="24"/>
                            <w:szCs w:val="24"/>
                            <w:lang w:eastAsia="ru-RU"/>
                          </w:rPr>
                        </w:pPr>
                        <w:r w:rsidRPr="009F4F0F">
                          <w:rPr>
                            <w:rFonts w:ascii="Times New Roman" w:eastAsia="Times New Roman" w:hAnsi="Times New Roman" w:cs="Times New Roman"/>
                            <w:i/>
                            <w:snapToGrid w:val="0"/>
                            <w:color w:val="000000" w:themeColor="text1"/>
                            <w:sz w:val="24"/>
                            <w:szCs w:val="24"/>
                            <w:lang w:eastAsia="ru-RU"/>
                          </w:rPr>
                          <w:t>прокомментировать/объяснить те или иные факты, описанные в тексте.</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Объем текста - до 600 слов.</w:t>
                        </w:r>
                      </w:p>
                    </w:tc>
                  </w:tr>
                  <w:tr w:rsidR="00330164" w:rsidRPr="009F4F0F" w:rsidTr="00302304">
                    <w:tc>
                      <w:tcPr>
                        <w:tcW w:w="10173"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u w:val="single"/>
                            <w:lang w:eastAsia="ru-RU"/>
                          </w:rPr>
                          <w:t>Чтение свыборочным понимание нужной или интересующей информации</w:t>
                        </w:r>
                        <w:r w:rsidRPr="009F4F0F">
                          <w:rPr>
                            <w:rFonts w:ascii="Times New Roman" w:eastAsia="Times New Roman" w:hAnsi="Times New Roman" w:cs="Times New Roman"/>
                            <w:snapToGrid w:val="0"/>
                            <w:color w:val="000000" w:themeColor="text1"/>
                            <w:sz w:val="24"/>
                            <w:szCs w:val="24"/>
                            <w:lang w:eastAsia="ru-RU"/>
                          </w:rPr>
                          <w:t xml:space="preserve"> предполагает умение просмотреть аутентичный  текст, </w:t>
                        </w:r>
                        <w:r w:rsidRPr="009F4F0F">
                          <w:rPr>
                            <w:rFonts w:ascii="Times New Roman" w:eastAsia="Times New Roman" w:hAnsi="Times New Roman" w:cs="Times New Roman"/>
                            <w:i/>
                            <w:snapToGrid w:val="0"/>
                            <w:color w:val="000000" w:themeColor="text1"/>
                            <w:sz w:val="24"/>
                            <w:szCs w:val="24"/>
                            <w:lang w:eastAsia="ru-RU"/>
                          </w:rPr>
                          <w:t>(статью или несколько статей из газеты, журнала, сайтов Интернет)</w:t>
                        </w:r>
                        <w:r w:rsidRPr="009F4F0F">
                          <w:rPr>
                            <w:rFonts w:ascii="Times New Roman" w:eastAsia="Times New Roman" w:hAnsi="Times New Roman" w:cs="Times New Roman"/>
                            <w:snapToGrid w:val="0"/>
                            <w:color w:val="000000" w:themeColor="text1"/>
                            <w:sz w:val="24"/>
                            <w:szCs w:val="24"/>
                            <w:lang w:eastAsia="ru-RU"/>
                          </w:rPr>
                          <w:t xml:space="preserve"> и выбрать информацию, которая необходима или представляет интерес для учащихся.</w:t>
                        </w:r>
                      </w:p>
                    </w:tc>
                  </w:tr>
                </w:tbl>
                <w:p w:rsidR="00330164" w:rsidRPr="009F4F0F" w:rsidRDefault="00330164" w:rsidP="00330164">
                  <w:pPr>
                    <w:widowControl w:val="0"/>
                    <w:spacing w:after="0" w:line="240" w:lineRule="auto"/>
                    <w:ind w:firstLine="720"/>
                    <w:jc w:val="both"/>
                    <w:rPr>
                      <w:rFonts w:ascii="Times New Roman" w:eastAsia="Times New Roman" w:hAnsi="Times New Roman" w:cs="Times New Roman"/>
                      <w:color w:val="000000" w:themeColor="text1"/>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gridCol w:w="1134"/>
                    <w:gridCol w:w="142"/>
                    <w:gridCol w:w="142"/>
                  </w:tblGrid>
                  <w:tr w:rsidR="00330164" w:rsidRPr="009F4F0F" w:rsidTr="00330164">
                    <w:trPr>
                      <w:gridAfter w:val="3"/>
                      <w:wAfter w:w="1418" w:type="dxa"/>
                    </w:trPr>
                    <w:tc>
                      <w:tcPr>
                        <w:tcW w:w="8755" w:type="dxa"/>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center"/>
                          <w:outlineLvl w:val="4"/>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Письменная речь</w:t>
                        </w:r>
                      </w:p>
                    </w:tc>
                  </w:tr>
                  <w:tr w:rsidR="00330164" w:rsidRPr="009F4F0F" w:rsidTr="00330164">
                    <w:trPr>
                      <w:gridAfter w:val="1"/>
                      <w:wAfter w:w="142" w:type="dxa"/>
                    </w:trPr>
                    <w:tc>
                      <w:tcPr>
                        <w:tcW w:w="10031" w:type="dxa"/>
                        <w:gridSpan w:val="3"/>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Овладение письменной речью предусматривает развитие следующих умений:</w:t>
                        </w:r>
                      </w:p>
                      <w:p w:rsidR="00330164" w:rsidRPr="009F4F0F" w:rsidRDefault="00330164" w:rsidP="00A1105D">
                        <w:pPr>
                          <w:widowControl w:val="0"/>
                          <w:numPr>
                            <w:ilvl w:val="0"/>
                            <w:numId w:val="67"/>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делать выписки из текста;</w:t>
                        </w:r>
                      </w:p>
                      <w:p w:rsidR="00330164" w:rsidRPr="009F4F0F" w:rsidRDefault="00330164" w:rsidP="00A1105D">
                        <w:pPr>
                          <w:widowControl w:val="0"/>
                          <w:numPr>
                            <w:ilvl w:val="0"/>
                            <w:numId w:val="68"/>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писать короткие поздравления с днем рождения, другими праздниками, выражать пожелания; (объемом 30-40 слов, включая написание адреса);</w:t>
                        </w:r>
                      </w:p>
                      <w:p w:rsidR="00330164" w:rsidRPr="009F4F0F" w:rsidRDefault="00330164" w:rsidP="00A1105D">
                        <w:pPr>
                          <w:widowControl w:val="0"/>
                          <w:numPr>
                            <w:ilvl w:val="0"/>
                            <w:numId w:val="69"/>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заполнять    бланки     (указывать     имя,    фамилию,    пол,    возраст, гражданство, адрес);</w:t>
                        </w:r>
                      </w:p>
                      <w:p w:rsidR="00330164" w:rsidRPr="009F4F0F" w:rsidRDefault="00330164" w:rsidP="00A1105D">
                        <w:pPr>
                          <w:widowControl w:val="0"/>
                          <w:numPr>
                            <w:ilvl w:val="0"/>
                            <w:numId w:val="70"/>
                          </w:numPr>
                          <w:shd w:val="clear" w:color="auto" w:fill="FFFFFF"/>
                          <w:tabs>
                            <w:tab w:val="num" w:pos="360"/>
                          </w:tabs>
                          <w:spacing w:after="0" w:line="240" w:lineRule="auto"/>
                          <w:ind w:left="0"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писать личное письмо по образцу/ </w:t>
                        </w:r>
                        <w:r w:rsidRPr="009F4F0F">
                          <w:rPr>
                            <w:rFonts w:ascii="Times New Roman" w:eastAsia="Times New Roman" w:hAnsi="Times New Roman" w:cs="Times New Roman"/>
                            <w:i/>
                            <w:snapToGrid w:val="0"/>
                            <w:color w:val="000000" w:themeColor="text1"/>
                            <w:sz w:val="24"/>
                            <w:szCs w:val="24"/>
                            <w:lang w:eastAsia="ru-RU"/>
                          </w:rPr>
                          <w:t xml:space="preserve">без опоры на образец </w:t>
                        </w:r>
                        <w:r w:rsidRPr="009F4F0F">
                          <w:rPr>
                            <w:rFonts w:ascii="Times New Roman" w:eastAsia="Times New Roman" w:hAnsi="Times New Roman" w:cs="Times New Roman"/>
                            <w:snapToGrid w:val="0"/>
                            <w:color w:val="000000" w:themeColor="text1"/>
                            <w:sz w:val="24"/>
                            <w:szCs w:val="24"/>
                            <w:lang w:eastAsia="ru-RU"/>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p>
                    </w:tc>
                  </w:tr>
                  <w:tr w:rsidR="00330164" w:rsidRPr="009F4F0F" w:rsidTr="00330164">
                    <w:trPr>
                      <w:gridAfter w:val="2"/>
                      <w:wAfter w:w="284" w:type="dxa"/>
                    </w:trPr>
                    <w:tc>
                      <w:tcPr>
                        <w:tcW w:w="9889" w:type="dxa"/>
                        <w:gridSpan w:val="2"/>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Успешное овладение французским языком на допороговом уровне (соответствующем международному стандарту) предполагает развитие </w:t>
                        </w:r>
                        <w:r w:rsidRPr="009F4F0F">
                          <w:rPr>
                            <w:rFonts w:ascii="Times New Roman" w:eastAsia="Times New Roman" w:hAnsi="Times New Roman" w:cs="Times New Roman"/>
                            <w:snapToGrid w:val="0"/>
                            <w:color w:val="000000" w:themeColor="text1"/>
                            <w:sz w:val="24"/>
                            <w:szCs w:val="24"/>
                            <w:u w:val="single"/>
                            <w:lang w:eastAsia="ru-RU"/>
                          </w:rPr>
                          <w:t>учебных</w:t>
                        </w:r>
                        <w:r w:rsidRPr="009F4F0F">
                          <w:rPr>
                            <w:rFonts w:ascii="Times New Roman" w:eastAsia="Times New Roman" w:hAnsi="Times New Roman" w:cs="Times New Roman"/>
                            <w:snapToGrid w:val="0"/>
                            <w:color w:val="000000" w:themeColor="text1"/>
                            <w:sz w:val="24"/>
                            <w:szCs w:val="24"/>
                            <w:lang w:eastAsia="ru-RU"/>
                          </w:rPr>
                          <w:t xml:space="preserve"> и </w:t>
                        </w:r>
                        <w:r w:rsidRPr="009F4F0F">
                          <w:rPr>
                            <w:rFonts w:ascii="Times New Roman" w:eastAsia="Times New Roman" w:hAnsi="Times New Roman" w:cs="Times New Roman"/>
                            <w:snapToGrid w:val="0"/>
                            <w:color w:val="000000" w:themeColor="text1"/>
                            <w:sz w:val="24"/>
                            <w:szCs w:val="24"/>
                            <w:u w:val="single"/>
                            <w:lang w:eastAsia="ru-RU"/>
                          </w:rPr>
                          <w:t>компенсаторных</w:t>
                        </w:r>
                        <w:r w:rsidRPr="009F4F0F">
                          <w:rPr>
                            <w:rFonts w:ascii="Times New Roman" w:eastAsia="Times New Roman" w:hAnsi="Times New Roman" w:cs="Times New Roman"/>
                            <w:snapToGrid w:val="0"/>
                            <w:color w:val="000000" w:themeColor="text1"/>
                            <w:sz w:val="24"/>
                            <w:szCs w:val="24"/>
                            <w:lang w:eastAsia="ru-RU"/>
                          </w:rPr>
                          <w:t xml:space="preserve"> умений при обучении говорению, письму аудированию и чтению. </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На средней ступени обучения учащиеся развиваются такие </w:t>
                        </w:r>
                        <w:r w:rsidRPr="009F4F0F">
                          <w:rPr>
                            <w:rFonts w:ascii="Times New Roman" w:eastAsia="Times New Roman" w:hAnsi="Times New Roman" w:cs="Times New Roman"/>
                            <w:snapToGrid w:val="0"/>
                            <w:color w:val="000000" w:themeColor="text1"/>
                            <w:sz w:val="24"/>
                            <w:szCs w:val="24"/>
                            <w:u w:val="single"/>
                            <w:lang w:eastAsia="ru-RU"/>
                          </w:rPr>
                          <w:t>специальные учебные умения</w:t>
                        </w:r>
                        <w:r w:rsidRPr="009F4F0F">
                          <w:rPr>
                            <w:rFonts w:ascii="Times New Roman" w:eastAsia="Times New Roman" w:hAnsi="Times New Roman" w:cs="Times New Roman"/>
                            <w:snapToGrid w:val="0"/>
                            <w:color w:val="000000" w:themeColor="text1"/>
                            <w:sz w:val="24"/>
                            <w:szCs w:val="24"/>
                            <w:lang w:eastAsia="ru-RU"/>
                          </w:rPr>
                          <w:t xml:space="preserve"> как:</w:t>
                        </w:r>
                      </w:p>
                      <w:p w:rsidR="00330164" w:rsidRPr="009F4F0F" w:rsidRDefault="00330164" w:rsidP="00A1105D">
                        <w:pPr>
                          <w:widowControl w:val="0"/>
                          <w:numPr>
                            <w:ilvl w:val="0"/>
                            <w:numId w:val="70"/>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330164" w:rsidRPr="009F4F0F" w:rsidRDefault="00330164" w:rsidP="00A1105D">
                        <w:pPr>
                          <w:widowControl w:val="0"/>
                          <w:numPr>
                            <w:ilvl w:val="0"/>
                            <w:numId w:val="70"/>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пользоваться словарями и справочниками, в том числе электронными;</w:t>
                        </w:r>
                      </w:p>
                      <w:p w:rsidR="00330164" w:rsidRPr="009F4F0F" w:rsidRDefault="00330164" w:rsidP="00A1105D">
                        <w:pPr>
                          <w:widowControl w:val="0"/>
                          <w:numPr>
                            <w:ilvl w:val="0"/>
                            <w:numId w:val="70"/>
                          </w:numPr>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участвовать в проектной деятельности, в том числе межпредметного характера, требующей использования иноязычных источников информации.</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В основной школе также целенаправленно осуществляется развитие </w:t>
                        </w:r>
                        <w:r w:rsidRPr="009F4F0F">
                          <w:rPr>
                            <w:rFonts w:ascii="Times New Roman" w:eastAsia="Times New Roman" w:hAnsi="Times New Roman" w:cs="Times New Roman"/>
                            <w:snapToGrid w:val="0"/>
                            <w:color w:val="000000" w:themeColor="text1"/>
                            <w:sz w:val="24"/>
                            <w:szCs w:val="24"/>
                            <w:u w:val="single"/>
                            <w:lang w:eastAsia="ru-RU"/>
                          </w:rPr>
                          <w:t>компенсаторных умений</w:t>
                        </w:r>
                        <w:r w:rsidRPr="009F4F0F">
                          <w:rPr>
                            <w:rFonts w:ascii="Times New Roman" w:eastAsia="Times New Roman" w:hAnsi="Times New Roman" w:cs="Times New Roman"/>
                            <w:snapToGrid w:val="0"/>
                            <w:color w:val="000000" w:themeColor="text1"/>
                            <w:sz w:val="24"/>
                            <w:szCs w:val="24"/>
                            <w:lang w:eastAsia="ru-RU"/>
                          </w:rPr>
                          <w:t xml:space="preserve">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 </w:t>
                        </w:r>
                      </w:p>
                    </w:tc>
                  </w:tr>
                  <w:tr w:rsidR="00330164" w:rsidRPr="009F4F0F" w:rsidTr="00330164">
                    <w:tc>
                      <w:tcPr>
                        <w:tcW w:w="10173" w:type="dxa"/>
                        <w:gridSpan w:val="4"/>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center"/>
                          <w:outlineLvl w:val="6"/>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Социокультурные знания и умения</w:t>
                        </w:r>
                      </w:p>
                    </w:tc>
                  </w:tr>
                  <w:tr w:rsidR="00330164" w:rsidRPr="009F4F0F" w:rsidTr="00330164">
                    <w:tc>
                      <w:tcPr>
                        <w:tcW w:w="10173" w:type="dxa"/>
                        <w:gridSpan w:val="4"/>
                        <w:tcBorders>
                          <w:top w:val="nil"/>
                          <w:left w:val="nil"/>
                          <w:bottom w:val="nil"/>
                          <w:right w:val="nil"/>
                        </w:tcBorders>
                      </w:tcPr>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    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Они овладевают знаниями о:</w:t>
                        </w:r>
                      </w:p>
                      <w:p w:rsidR="00330164" w:rsidRPr="009F4F0F" w:rsidRDefault="00330164" w:rsidP="00A1105D">
                        <w:pPr>
                          <w:pStyle w:val="a4"/>
                          <w:widowControl w:val="0"/>
                          <w:numPr>
                            <w:ilvl w:val="0"/>
                            <w:numId w:val="92"/>
                          </w:numPr>
                          <w:shd w:val="clear" w:color="auto" w:fill="FFFFFF"/>
                          <w:spacing w:after="0" w:line="240" w:lineRule="auto"/>
                          <w:ind w:left="227"/>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lastRenderedPageBreak/>
                          <w:t>значении французского языка в современном мире;</w:t>
                        </w:r>
                      </w:p>
                      <w:p w:rsidR="00330164" w:rsidRPr="009F4F0F" w:rsidRDefault="00330164" w:rsidP="00A1105D">
                        <w:pPr>
                          <w:pStyle w:val="a4"/>
                          <w:widowControl w:val="0"/>
                          <w:numPr>
                            <w:ilvl w:val="0"/>
                            <w:numId w:val="92"/>
                          </w:numPr>
                          <w:shd w:val="clear" w:color="auto" w:fill="FFFFFF"/>
                          <w:spacing w:after="0" w:line="240" w:lineRule="auto"/>
                          <w:ind w:left="227"/>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330164" w:rsidRPr="009F4F0F" w:rsidRDefault="00330164" w:rsidP="00A1105D">
                        <w:pPr>
                          <w:pStyle w:val="a4"/>
                          <w:widowControl w:val="0"/>
                          <w:numPr>
                            <w:ilvl w:val="0"/>
                            <w:numId w:val="92"/>
                          </w:numPr>
                          <w:shd w:val="clear" w:color="auto" w:fill="FFFFFF"/>
                          <w:spacing w:after="0" w:line="240" w:lineRule="auto"/>
                          <w:ind w:left="227"/>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социокультурном портрете стран ( говорящих на изучаемом языке) и культурном  наследии стран изучаемого языка.;</w:t>
                        </w:r>
                      </w:p>
                      <w:p w:rsidR="00330164" w:rsidRPr="009F4F0F" w:rsidRDefault="00330164" w:rsidP="00A1105D">
                        <w:pPr>
                          <w:pStyle w:val="a4"/>
                          <w:widowControl w:val="0"/>
                          <w:numPr>
                            <w:ilvl w:val="0"/>
                            <w:numId w:val="92"/>
                          </w:numPr>
                          <w:shd w:val="clear" w:color="auto" w:fill="FFFFFF"/>
                          <w:spacing w:after="0" w:line="240" w:lineRule="auto"/>
                          <w:ind w:left="227"/>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речевых различиях в ситуациях формального и неформального общения в рамках изучаемых предметов речи.</w:t>
                        </w:r>
                      </w:p>
                      <w:p w:rsidR="00330164" w:rsidRPr="009F4F0F" w:rsidRDefault="00330164" w:rsidP="0030230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Предусматривается также овладение умениями:</w:t>
                        </w:r>
                      </w:p>
                      <w:p w:rsidR="00330164" w:rsidRPr="009F4F0F" w:rsidRDefault="00330164" w:rsidP="00A1105D">
                        <w:pPr>
                          <w:widowControl w:val="0"/>
                          <w:numPr>
                            <w:ilvl w:val="0"/>
                            <w:numId w:val="93"/>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представлять родную страну и  культуру на иностранном языке;</w:t>
                        </w:r>
                      </w:p>
                      <w:p w:rsidR="00330164" w:rsidRPr="009F4F0F" w:rsidRDefault="00330164" w:rsidP="00A1105D">
                        <w:pPr>
                          <w:widowControl w:val="0"/>
                          <w:numPr>
                            <w:ilvl w:val="0"/>
                            <w:numId w:val="93"/>
                          </w:numPr>
                          <w:shd w:val="clear" w:color="auto" w:fill="FFFFFF"/>
                          <w:spacing w:after="0" w:line="240" w:lineRule="auto"/>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оказывать  помощь  зарубежным  гостям   в  ситуациях  повседневного общения.</w:t>
                        </w:r>
                      </w:p>
                    </w:tc>
                  </w:tr>
                </w:tbl>
                <w:p w:rsidR="00330164" w:rsidRPr="009F4F0F" w:rsidRDefault="00330164" w:rsidP="00330164">
                  <w:pPr>
                    <w:widowControl w:val="0"/>
                    <w:shd w:val="clear" w:color="auto" w:fill="FFFFFF"/>
                    <w:spacing w:after="0" w:line="240" w:lineRule="auto"/>
                    <w:jc w:val="center"/>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lastRenderedPageBreak/>
                    <w:t>Графика и орфография</w:t>
                  </w:r>
                </w:p>
                <w:p w:rsidR="00330164" w:rsidRPr="009F4F0F" w:rsidRDefault="00330164" w:rsidP="00330164">
                  <w:pPr>
                    <w:widowControl w:val="0"/>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w:t>
                  </w:r>
                </w:p>
                <w:p w:rsidR="00330164" w:rsidRPr="009F4F0F" w:rsidRDefault="00330164" w:rsidP="00330164">
                  <w:pPr>
                    <w:widowControl w:val="0"/>
                    <w:spacing w:after="0" w:line="240" w:lineRule="auto"/>
                    <w:jc w:val="center"/>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Фонетическая сторона речи</w:t>
                  </w:r>
                </w:p>
                <w:p w:rsidR="00330164" w:rsidRPr="009F4F0F" w:rsidRDefault="00330164" w:rsidP="00330164">
                  <w:pPr>
                    <w:widowControl w:val="0"/>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Навыки адекватного произношения и различения на слух всех звуков французского языка; соблюдение правильного ударения в словах и ритмических группах. Соблюдение правил  сцепления (</w:t>
                  </w:r>
                  <w:r w:rsidRPr="009F4F0F">
                    <w:rPr>
                      <w:rFonts w:ascii="Times New Roman" w:eastAsia="Times New Roman" w:hAnsi="Times New Roman" w:cs="Times New Roman"/>
                      <w:snapToGrid w:val="0"/>
                      <w:color w:val="000000" w:themeColor="text1"/>
                      <w:sz w:val="24"/>
                      <w:szCs w:val="24"/>
                      <w:lang w:val="fr-FR" w:eastAsia="ru-RU"/>
                    </w:rPr>
                    <w:t>liaison</w:t>
                  </w:r>
                  <w:r w:rsidRPr="009F4F0F">
                    <w:rPr>
                      <w:rFonts w:ascii="Times New Roman" w:eastAsia="Times New Roman" w:hAnsi="Times New Roman" w:cs="Times New Roman"/>
                      <w:snapToGrid w:val="0"/>
                      <w:color w:val="000000" w:themeColor="text1"/>
                      <w:sz w:val="24"/>
                      <w:szCs w:val="24"/>
                      <w:lang w:eastAsia="ru-RU"/>
                    </w:rPr>
                    <w:t>) и связывания (</w:t>
                  </w:r>
                  <w:r w:rsidRPr="009F4F0F">
                    <w:rPr>
                      <w:rFonts w:ascii="Times New Roman" w:eastAsia="Times New Roman" w:hAnsi="Times New Roman" w:cs="Times New Roman"/>
                      <w:snapToGrid w:val="0"/>
                      <w:color w:val="000000" w:themeColor="text1"/>
                      <w:sz w:val="24"/>
                      <w:szCs w:val="24"/>
                      <w:lang w:val="fr-FR" w:eastAsia="ru-RU"/>
                    </w:rPr>
                    <w:t>encha</w:t>
                  </w:r>
                  <w:r w:rsidRPr="009F4F0F">
                    <w:rPr>
                      <w:rFonts w:ascii="Times New Roman" w:eastAsia="Times New Roman" w:hAnsi="Times New Roman" w:cs="Times New Roman"/>
                      <w:snapToGrid w:val="0"/>
                      <w:color w:val="000000" w:themeColor="text1"/>
                      <w:sz w:val="24"/>
                      <w:szCs w:val="24"/>
                      <w:lang w:eastAsia="ru-RU"/>
                    </w:rPr>
                    <w:t>î</w:t>
                  </w:r>
                  <w:r w:rsidRPr="009F4F0F">
                    <w:rPr>
                      <w:rFonts w:ascii="Times New Roman" w:eastAsia="Times New Roman" w:hAnsi="Times New Roman" w:cs="Times New Roman"/>
                      <w:snapToGrid w:val="0"/>
                      <w:color w:val="000000" w:themeColor="text1"/>
                      <w:sz w:val="24"/>
                      <w:szCs w:val="24"/>
                      <w:lang w:val="fr-FR" w:eastAsia="ru-RU"/>
                    </w:rPr>
                    <w:t>nement</w:t>
                  </w:r>
                  <w:r w:rsidRPr="009F4F0F">
                    <w:rPr>
                      <w:rFonts w:ascii="Times New Roman" w:eastAsia="Times New Roman" w:hAnsi="Times New Roman" w:cs="Times New Roman"/>
                      <w:snapToGrid w:val="0"/>
                      <w:color w:val="000000" w:themeColor="text1"/>
                      <w:sz w:val="24"/>
                      <w:szCs w:val="24"/>
                      <w:lang w:eastAsia="ru-RU"/>
                    </w:rPr>
                    <w:t>) слов внутри ритмических групп, в том числе применительно к новому языковому материалу. Дальнейшее совершенствование слухо-произносительных навыков. Соблюдение правильной интонации в различных типах предложений.</w:t>
                  </w:r>
                </w:p>
                <w:p w:rsidR="00330164" w:rsidRPr="009F4F0F" w:rsidRDefault="00330164" w:rsidP="00330164">
                  <w:pPr>
                    <w:widowControl w:val="0"/>
                    <w:spacing w:after="0" w:line="240" w:lineRule="auto"/>
                    <w:ind w:firstLine="720"/>
                    <w:jc w:val="center"/>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Лексическая сторона речи</w:t>
                  </w:r>
                </w:p>
                <w:p w:rsidR="00330164" w:rsidRPr="009F4F0F" w:rsidRDefault="00330164" w:rsidP="00330164">
                  <w:pPr>
                    <w:widowControl w:val="0"/>
                    <w:shd w:val="clear" w:color="auto" w:fill="FFFFFF"/>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распространенные устойчивые словосочетания, оценочная лексика, реплики-клише речевого этикета, отражающие культуру стран изучаемого языка. Развитие навыков их распознавания и употребления в речи. Расширение потенциального словаря за счет интернациональной лексики и овладения новыми словообразовательными средствами:</w:t>
                  </w:r>
                </w:p>
                <w:p w:rsidR="00330164" w:rsidRPr="009F4F0F" w:rsidRDefault="00330164" w:rsidP="00A1105D">
                  <w:pPr>
                    <w:widowControl w:val="0"/>
                    <w:numPr>
                      <w:ilvl w:val="0"/>
                      <w:numId w:val="90"/>
                    </w:numPr>
                    <w:shd w:val="clear" w:color="auto" w:fill="FFFFFF"/>
                    <w:tabs>
                      <w:tab w:val="left" w:pos="360"/>
                    </w:tabs>
                    <w:spacing w:after="0" w:line="240" w:lineRule="auto"/>
                    <w:ind w:left="720" w:hanging="36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суффиксами:</w:t>
                  </w:r>
                </w:p>
                <w:p w:rsidR="00330164" w:rsidRPr="009F4F0F" w:rsidRDefault="00330164" w:rsidP="00A1105D">
                  <w:pPr>
                    <w:widowControl w:val="0"/>
                    <w:numPr>
                      <w:ilvl w:val="0"/>
                      <w:numId w:val="87"/>
                    </w:numPr>
                    <w:shd w:val="clear" w:color="auto" w:fill="FFFFFF"/>
                    <w:tabs>
                      <w:tab w:val="left" w:pos="360"/>
                    </w:tabs>
                    <w:spacing w:after="0" w:line="240" w:lineRule="auto"/>
                    <w:ind w:left="416" w:hanging="360"/>
                    <w:jc w:val="both"/>
                    <w:rPr>
                      <w:rFonts w:ascii="Times New Roman" w:eastAsia="Times New Roman" w:hAnsi="Times New Roman" w:cs="Times New Roman"/>
                      <w:snapToGrid w:val="0"/>
                      <w:color w:val="000000" w:themeColor="text1"/>
                      <w:sz w:val="24"/>
                      <w:szCs w:val="24"/>
                      <w:lang w:val="fr-FR" w:eastAsia="ru-RU"/>
                    </w:rPr>
                  </w:pPr>
                  <w:r w:rsidRPr="009F4F0F">
                    <w:rPr>
                      <w:rFonts w:ascii="Times New Roman" w:eastAsia="Times New Roman" w:hAnsi="Times New Roman" w:cs="Times New Roman"/>
                      <w:snapToGrid w:val="0"/>
                      <w:color w:val="000000" w:themeColor="text1"/>
                      <w:sz w:val="24"/>
                      <w:szCs w:val="24"/>
                      <w:lang w:eastAsia="ru-RU"/>
                    </w:rPr>
                    <w:t>существительных</w:t>
                  </w:r>
                  <w:r w:rsidRPr="009F4F0F">
                    <w:rPr>
                      <w:rFonts w:ascii="Times New Roman" w:eastAsia="Times New Roman" w:hAnsi="Times New Roman" w:cs="Times New Roman"/>
                      <w:snapToGrid w:val="0"/>
                      <w:color w:val="000000" w:themeColor="text1"/>
                      <w:sz w:val="24"/>
                      <w:szCs w:val="24"/>
                      <w:lang w:val="fr-BE" w:eastAsia="ru-RU"/>
                    </w:rPr>
                    <w:t>:</w:t>
                  </w:r>
                  <w:r w:rsidRPr="009F4F0F">
                    <w:rPr>
                      <w:rFonts w:ascii="Times New Roman" w:eastAsia="Times New Roman" w:hAnsi="Times New Roman" w:cs="Times New Roman"/>
                      <w:snapToGrid w:val="0"/>
                      <w:color w:val="000000" w:themeColor="text1"/>
                      <w:sz w:val="24"/>
                      <w:szCs w:val="24"/>
                      <w:lang w:val="fr-FR" w:eastAsia="ru-RU"/>
                    </w:rPr>
                    <w:t xml:space="preserve"> -ence, -ance (préférence, confiance) ; -aire (questionnaire) ; -oir, -oire (couloir, mémoire) ; -age (bricolage) ; -té (activité) ; -ude (attitude) ; -aison (comparaison) ; -esse (jeunesse) ; -ure (ouverture) ; -ise (friandise) ;</w:t>
                  </w:r>
                </w:p>
                <w:p w:rsidR="00330164" w:rsidRPr="009F4F0F" w:rsidRDefault="00330164" w:rsidP="00A1105D">
                  <w:pPr>
                    <w:widowControl w:val="0"/>
                    <w:numPr>
                      <w:ilvl w:val="0"/>
                      <w:numId w:val="87"/>
                    </w:numPr>
                    <w:shd w:val="clear" w:color="auto" w:fill="FFFFFF"/>
                    <w:tabs>
                      <w:tab w:val="left" w:pos="360"/>
                    </w:tabs>
                    <w:spacing w:after="0" w:line="240" w:lineRule="auto"/>
                    <w:ind w:left="416" w:hanging="360"/>
                    <w:jc w:val="both"/>
                    <w:rPr>
                      <w:rFonts w:ascii="Times New Roman" w:eastAsia="Times New Roman" w:hAnsi="Times New Roman" w:cs="Times New Roman"/>
                      <w:b/>
                      <w:snapToGrid w:val="0"/>
                      <w:color w:val="000000" w:themeColor="text1"/>
                      <w:sz w:val="24"/>
                      <w:szCs w:val="24"/>
                      <w:lang w:val="fr-FR" w:eastAsia="ru-RU"/>
                    </w:rPr>
                  </w:pPr>
                  <w:r w:rsidRPr="009F4F0F">
                    <w:rPr>
                      <w:rFonts w:ascii="Times New Roman" w:eastAsia="Times New Roman" w:hAnsi="Times New Roman" w:cs="Times New Roman"/>
                      <w:snapToGrid w:val="0"/>
                      <w:color w:val="000000" w:themeColor="text1"/>
                      <w:sz w:val="24"/>
                      <w:szCs w:val="24"/>
                      <w:lang w:eastAsia="ru-RU"/>
                    </w:rPr>
                    <w:t>прилагательных</w:t>
                  </w:r>
                  <w:r w:rsidRPr="009F4F0F">
                    <w:rPr>
                      <w:rFonts w:ascii="Times New Roman" w:eastAsia="Times New Roman" w:hAnsi="Times New Roman" w:cs="Times New Roman"/>
                      <w:snapToGrid w:val="0"/>
                      <w:color w:val="000000" w:themeColor="text1"/>
                      <w:sz w:val="24"/>
                      <w:szCs w:val="24"/>
                      <w:lang w:val="fr-BE" w:eastAsia="ru-RU"/>
                    </w:rPr>
                    <w:t>: -el/-elle, -al/-ale, -ile, -il/-ille (professionnel, génial, difficile, gentil) ; -able, -ible (formidable, possible) ; -eau/-elle (nouveau / nouvelle) ; -aire (planétaire) ; -atif/-ative (imaginatif) ;</w:t>
                  </w:r>
                </w:p>
                <w:p w:rsidR="00330164" w:rsidRPr="009F4F0F" w:rsidRDefault="00330164" w:rsidP="00A1105D">
                  <w:pPr>
                    <w:widowControl w:val="0"/>
                    <w:numPr>
                      <w:ilvl w:val="0"/>
                      <w:numId w:val="91"/>
                    </w:numPr>
                    <w:shd w:val="clear" w:color="auto" w:fill="FFFFFF"/>
                    <w:tabs>
                      <w:tab w:val="left" w:pos="360"/>
                    </w:tabs>
                    <w:spacing w:after="0" w:line="240" w:lineRule="auto"/>
                    <w:ind w:left="720" w:hanging="360"/>
                    <w:jc w:val="both"/>
                    <w:rPr>
                      <w:rFonts w:ascii="Times New Roman" w:eastAsia="Times New Roman" w:hAnsi="Times New Roman" w:cs="Times New Roman"/>
                      <w:snapToGrid w:val="0"/>
                      <w:color w:val="000000" w:themeColor="text1"/>
                      <w:sz w:val="24"/>
                      <w:szCs w:val="24"/>
                      <w:lang w:val="fr-FR" w:eastAsia="ru-RU"/>
                    </w:rPr>
                  </w:pPr>
                  <w:r w:rsidRPr="009F4F0F">
                    <w:rPr>
                      <w:rFonts w:ascii="Times New Roman" w:eastAsia="Times New Roman" w:hAnsi="Times New Roman" w:cs="Times New Roman"/>
                      <w:snapToGrid w:val="0"/>
                      <w:color w:val="000000" w:themeColor="text1"/>
                      <w:sz w:val="24"/>
                      <w:szCs w:val="24"/>
                      <w:lang w:eastAsia="ru-RU"/>
                    </w:rPr>
                    <w:t xml:space="preserve">префиксами: </w:t>
                  </w:r>
                </w:p>
                <w:p w:rsidR="00330164" w:rsidRPr="009F4F0F" w:rsidRDefault="00330164" w:rsidP="00A1105D">
                  <w:pPr>
                    <w:widowControl w:val="0"/>
                    <w:numPr>
                      <w:ilvl w:val="0"/>
                      <w:numId w:val="87"/>
                    </w:numPr>
                    <w:shd w:val="clear" w:color="auto" w:fill="FFFFFF"/>
                    <w:tabs>
                      <w:tab w:val="left" w:pos="360"/>
                    </w:tabs>
                    <w:spacing w:after="0" w:line="240" w:lineRule="auto"/>
                    <w:ind w:left="416" w:hanging="360"/>
                    <w:jc w:val="both"/>
                    <w:rPr>
                      <w:rFonts w:ascii="Times New Roman" w:eastAsia="Times New Roman" w:hAnsi="Times New Roman" w:cs="Times New Roman"/>
                      <w:b/>
                      <w:snapToGrid w:val="0"/>
                      <w:color w:val="000000" w:themeColor="text1"/>
                      <w:sz w:val="24"/>
                      <w:szCs w:val="24"/>
                      <w:lang w:val="fr-FR" w:eastAsia="ru-RU"/>
                    </w:rPr>
                  </w:pPr>
                  <w:r w:rsidRPr="009F4F0F">
                    <w:rPr>
                      <w:rFonts w:ascii="Times New Roman" w:eastAsia="Times New Roman" w:hAnsi="Times New Roman" w:cs="Times New Roman"/>
                      <w:snapToGrid w:val="0"/>
                      <w:color w:val="000000" w:themeColor="text1"/>
                      <w:sz w:val="24"/>
                      <w:szCs w:val="24"/>
                      <w:lang w:eastAsia="ru-RU"/>
                    </w:rPr>
                    <w:t>существительных</w:t>
                  </w:r>
                  <w:r w:rsidRPr="009F4F0F">
                    <w:rPr>
                      <w:rFonts w:ascii="Times New Roman" w:eastAsia="Times New Roman" w:hAnsi="Times New Roman" w:cs="Times New Roman"/>
                      <w:snapToGrid w:val="0"/>
                      <w:color w:val="000000" w:themeColor="text1"/>
                      <w:sz w:val="24"/>
                      <w:szCs w:val="24"/>
                      <w:lang w:val="fr-FR" w:eastAsia="ru-RU"/>
                    </w:rPr>
                    <w:t xml:space="preserve">, </w:t>
                  </w:r>
                  <w:r w:rsidRPr="009F4F0F">
                    <w:rPr>
                      <w:rFonts w:ascii="Times New Roman" w:eastAsia="Times New Roman" w:hAnsi="Times New Roman" w:cs="Times New Roman"/>
                      <w:snapToGrid w:val="0"/>
                      <w:color w:val="000000" w:themeColor="text1"/>
                      <w:sz w:val="24"/>
                      <w:szCs w:val="24"/>
                      <w:lang w:eastAsia="ru-RU"/>
                    </w:rPr>
                    <w:t>прилагательныхиглаголов</w:t>
                  </w:r>
                  <w:r w:rsidRPr="009F4F0F">
                    <w:rPr>
                      <w:rFonts w:ascii="Times New Roman" w:eastAsia="Times New Roman" w:hAnsi="Times New Roman" w:cs="Times New Roman"/>
                      <w:snapToGrid w:val="0"/>
                      <w:color w:val="000000" w:themeColor="text1"/>
                      <w:sz w:val="24"/>
                      <w:szCs w:val="24"/>
                      <w:lang w:val="fr-FR" w:eastAsia="ru-RU"/>
                    </w:rPr>
                    <w:t>: in-, im- (inconnu, impossible) ; dé- (départ, décourager) ; dis- (disparaître) ; re-, ré- (refaire, réviser), pré- (prévenir) ; mé- (méfiant) ; a- (asymetrique) ; extra- (extraordinaire) ; anti- (antiride).</w:t>
                  </w:r>
                </w:p>
                <w:p w:rsidR="00330164" w:rsidRPr="009F4F0F" w:rsidRDefault="00330164" w:rsidP="00330164">
                  <w:pPr>
                    <w:widowControl w:val="0"/>
                    <w:spacing w:after="0" w:line="240" w:lineRule="auto"/>
                    <w:ind w:firstLine="720"/>
                    <w:jc w:val="center"/>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Грамматическая сторона речи</w:t>
                  </w:r>
                </w:p>
                <w:p w:rsidR="00330164" w:rsidRPr="009F4F0F" w:rsidRDefault="00330164" w:rsidP="00330164">
                  <w:pPr>
                    <w:widowControl w:val="0"/>
                    <w:spacing w:after="0" w:line="240" w:lineRule="auto"/>
                    <w:ind w:firstLine="720"/>
                    <w:jc w:val="both"/>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Расширение объема значений грамматических средств, изученных в 5-7 классах, и овладение новыми грамматическими явлениями</w:t>
                  </w:r>
                  <w:r w:rsidRPr="009F4F0F">
                    <w:rPr>
                      <w:rFonts w:ascii="Times New Roman" w:eastAsia="Times New Roman" w:hAnsi="Times New Roman" w:cs="Times New Roman"/>
                      <w:b/>
                      <w:snapToGrid w:val="0"/>
                      <w:color w:val="000000" w:themeColor="text1"/>
                      <w:sz w:val="24"/>
                      <w:szCs w:val="24"/>
                      <w:lang w:eastAsia="ru-RU"/>
                    </w:rPr>
                    <w:t xml:space="preserve">. </w:t>
                  </w:r>
                </w:p>
                <w:p w:rsidR="00330164" w:rsidRPr="009F4F0F" w:rsidRDefault="00330164" w:rsidP="00330164">
                  <w:pPr>
                    <w:widowControl w:val="0"/>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Знания признаков и навыки распознавания и употребления в речи всех типов простых предложений. Употребление в речи вопросительных местоимений </w:t>
                  </w:r>
                  <w:r w:rsidRPr="009F4F0F">
                    <w:rPr>
                      <w:rFonts w:ascii="Times New Roman" w:eastAsia="Times New Roman" w:hAnsi="Times New Roman" w:cs="Times New Roman"/>
                      <w:snapToGrid w:val="0"/>
                      <w:color w:val="000000" w:themeColor="text1"/>
                      <w:sz w:val="24"/>
                      <w:szCs w:val="24"/>
                      <w:lang w:val="fr-FR" w:eastAsia="ru-RU"/>
                    </w:rPr>
                    <w:t>quel</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s</w:t>
                  </w:r>
                  <w:r w:rsidRPr="009F4F0F">
                    <w:rPr>
                      <w:rFonts w:ascii="Times New Roman" w:eastAsia="Times New Roman" w:hAnsi="Times New Roman" w:cs="Times New Roman"/>
                      <w:snapToGrid w:val="0"/>
                      <w:color w:val="000000" w:themeColor="text1"/>
                      <w:sz w:val="24"/>
                      <w:szCs w:val="24"/>
                      <w:lang w:eastAsia="ru-RU"/>
                    </w:rPr>
                    <w:t xml:space="preserve">) / </w:t>
                  </w:r>
                  <w:r w:rsidRPr="009F4F0F">
                    <w:rPr>
                      <w:rFonts w:ascii="Times New Roman" w:eastAsia="Times New Roman" w:hAnsi="Times New Roman" w:cs="Times New Roman"/>
                      <w:snapToGrid w:val="0"/>
                      <w:color w:val="000000" w:themeColor="text1"/>
                      <w:sz w:val="24"/>
                      <w:szCs w:val="24"/>
                      <w:lang w:val="fr-FR" w:eastAsia="ru-RU"/>
                    </w:rPr>
                    <w:t>quelle</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s</w:t>
                  </w:r>
                  <w:r w:rsidRPr="009F4F0F">
                    <w:rPr>
                      <w:rFonts w:ascii="Times New Roman" w:eastAsia="Times New Roman" w:hAnsi="Times New Roman" w:cs="Times New Roman"/>
                      <w:snapToGrid w:val="0"/>
                      <w:color w:val="000000" w:themeColor="text1"/>
                      <w:sz w:val="24"/>
                      <w:szCs w:val="24"/>
                      <w:lang w:eastAsia="ru-RU"/>
                    </w:rPr>
                    <w:t xml:space="preserve">), отрицательных частиц </w:t>
                  </w:r>
                  <w:r w:rsidRPr="009F4F0F">
                    <w:rPr>
                      <w:rFonts w:ascii="Times New Roman" w:eastAsia="Times New Roman" w:hAnsi="Times New Roman" w:cs="Times New Roman"/>
                      <w:snapToGrid w:val="0"/>
                      <w:color w:val="000000" w:themeColor="text1"/>
                      <w:sz w:val="24"/>
                      <w:szCs w:val="24"/>
                      <w:lang w:val="fr-FR" w:eastAsia="ru-RU"/>
                    </w:rPr>
                    <w:t>jamais</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rien</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personne</w:t>
                  </w:r>
                  <w:r w:rsidRPr="009F4F0F">
                    <w:rPr>
                      <w:rFonts w:ascii="Times New Roman" w:eastAsia="Times New Roman" w:hAnsi="Times New Roman" w:cs="Times New Roman"/>
                      <w:snapToGrid w:val="0"/>
                      <w:color w:val="000000" w:themeColor="text1"/>
                      <w:sz w:val="24"/>
                      <w:szCs w:val="24"/>
                      <w:lang w:eastAsia="ru-RU"/>
                    </w:rPr>
                    <w:t xml:space="preserve">,  ограничительного оборота </w:t>
                  </w:r>
                  <w:r w:rsidRPr="009F4F0F">
                    <w:rPr>
                      <w:rFonts w:ascii="Times New Roman" w:eastAsia="Times New Roman" w:hAnsi="Times New Roman" w:cs="Times New Roman"/>
                      <w:snapToGrid w:val="0"/>
                      <w:color w:val="000000" w:themeColor="text1"/>
                      <w:sz w:val="24"/>
                      <w:szCs w:val="24"/>
                      <w:lang w:val="fr-FR" w:eastAsia="ru-RU"/>
                    </w:rPr>
                    <w:t>ne</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que</w:t>
                  </w:r>
                  <w:r w:rsidRPr="009F4F0F">
                    <w:rPr>
                      <w:rFonts w:ascii="Times New Roman" w:eastAsia="Times New Roman" w:hAnsi="Times New Roman" w:cs="Times New Roman"/>
                      <w:snapToGrid w:val="0"/>
                      <w:color w:val="000000" w:themeColor="text1"/>
                      <w:sz w:val="24"/>
                      <w:szCs w:val="24"/>
                      <w:lang w:eastAsia="ru-RU"/>
                    </w:rPr>
                    <w:t xml:space="preserve">. Знание признаков и навыки распознавания и употребления в речисложноподчиненных предложений с придаточными дополнительными (союз </w:t>
                  </w:r>
                  <w:r w:rsidRPr="009F4F0F">
                    <w:rPr>
                      <w:rFonts w:ascii="Times New Roman" w:eastAsia="Times New Roman" w:hAnsi="Times New Roman" w:cs="Times New Roman"/>
                      <w:snapToGrid w:val="0"/>
                      <w:color w:val="000000" w:themeColor="text1"/>
                      <w:sz w:val="24"/>
                      <w:szCs w:val="24"/>
                      <w:lang w:val="fr-FR" w:eastAsia="ru-RU"/>
                    </w:rPr>
                    <w:t>que</w:t>
                  </w:r>
                  <w:r w:rsidRPr="009F4F0F">
                    <w:rPr>
                      <w:rFonts w:ascii="Times New Roman" w:eastAsia="Times New Roman" w:hAnsi="Times New Roman" w:cs="Times New Roman"/>
                      <w:snapToGrid w:val="0"/>
                      <w:color w:val="000000" w:themeColor="text1"/>
                      <w:sz w:val="24"/>
                      <w:szCs w:val="24"/>
                      <w:lang w:eastAsia="ru-RU"/>
                    </w:rPr>
                    <w:t xml:space="preserve">),  определительными (союзные слова </w:t>
                  </w:r>
                  <w:r w:rsidRPr="009F4F0F">
                    <w:rPr>
                      <w:rFonts w:ascii="Times New Roman" w:eastAsia="Times New Roman" w:hAnsi="Times New Roman" w:cs="Times New Roman"/>
                      <w:snapToGrid w:val="0"/>
                      <w:color w:val="000000" w:themeColor="text1"/>
                      <w:sz w:val="24"/>
                      <w:szCs w:val="24"/>
                      <w:lang w:val="fr-FR" w:eastAsia="ru-RU"/>
                    </w:rPr>
                    <w:t>qui</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que</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dont</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o</w:t>
                  </w:r>
                  <w:r w:rsidRPr="009F4F0F">
                    <w:rPr>
                      <w:rFonts w:ascii="Times New Roman" w:eastAsia="Times New Roman" w:hAnsi="Times New Roman" w:cs="Times New Roman"/>
                      <w:snapToGrid w:val="0"/>
                      <w:color w:val="000000" w:themeColor="text1"/>
                      <w:sz w:val="24"/>
                      <w:szCs w:val="24"/>
                      <w:lang w:eastAsia="ru-RU"/>
                    </w:rPr>
                    <w:t>ù), обстоятельственными (наиболее распространенные союзы, выражающие значения времени (</w:t>
                  </w:r>
                  <w:r w:rsidRPr="009F4F0F">
                    <w:rPr>
                      <w:rFonts w:ascii="Times New Roman" w:eastAsia="Times New Roman" w:hAnsi="Times New Roman" w:cs="Times New Roman"/>
                      <w:snapToGrid w:val="0"/>
                      <w:color w:val="000000" w:themeColor="text1"/>
                      <w:sz w:val="24"/>
                      <w:szCs w:val="24"/>
                      <w:lang w:val="fr-FR" w:eastAsia="ru-RU"/>
                    </w:rPr>
                    <w:t>quand</w:t>
                  </w:r>
                  <w:r w:rsidRPr="009F4F0F">
                    <w:rPr>
                      <w:rFonts w:ascii="Times New Roman" w:eastAsia="Times New Roman" w:hAnsi="Times New Roman" w:cs="Times New Roman"/>
                      <w:snapToGrid w:val="0"/>
                      <w:color w:val="000000" w:themeColor="text1"/>
                      <w:sz w:val="24"/>
                      <w:szCs w:val="24"/>
                      <w:lang w:eastAsia="ru-RU"/>
                    </w:rPr>
                    <w:t>), места (</w:t>
                  </w:r>
                  <w:r w:rsidRPr="009F4F0F">
                    <w:rPr>
                      <w:rFonts w:ascii="Times New Roman" w:eastAsia="Times New Roman" w:hAnsi="Times New Roman" w:cs="Times New Roman"/>
                      <w:snapToGrid w:val="0"/>
                      <w:color w:val="000000" w:themeColor="text1"/>
                      <w:sz w:val="24"/>
                      <w:szCs w:val="24"/>
                      <w:lang w:val="fr-FR" w:eastAsia="ru-RU"/>
                    </w:rPr>
                    <w:t>o</w:t>
                  </w:r>
                  <w:r w:rsidRPr="009F4F0F">
                    <w:rPr>
                      <w:rFonts w:ascii="Times New Roman" w:eastAsia="Times New Roman" w:hAnsi="Times New Roman" w:cs="Times New Roman"/>
                      <w:snapToGrid w:val="0"/>
                      <w:color w:val="000000" w:themeColor="text1"/>
                      <w:sz w:val="24"/>
                      <w:szCs w:val="24"/>
                      <w:lang w:eastAsia="ru-RU"/>
                    </w:rPr>
                    <w:t>ù), причины (</w:t>
                  </w:r>
                  <w:r w:rsidRPr="009F4F0F">
                    <w:rPr>
                      <w:rFonts w:ascii="Times New Roman" w:eastAsia="Times New Roman" w:hAnsi="Times New Roman" w:cs="Times New Roman"/>
                      <w:snapToGrid w:val="0"/>
                      <w:color w:val="000000" w:themeColor="text1"/>
                      <w:sz w:val="24"/>
                      <w:szCs w:val="24"/>
                      <w:lang w:val="fr-FR" w:eastAsia="ru-RU"/>
                    </w:rPr>
                    <w:t>parceque</w:t>
                  </w:r>
                  <w:r w:rsidRPr="009F4F0F">
                    <w:rPr>
                      <w:rFonts w:ascii="Times New Roman" w:eastAsia="Times New Roman" w:hAnsi="Times New Roman" w:cs="Times New Roman"/>
                      <w:snapToGrid w:val="0"/>
                      <w:color w:val="000000" w:themeColor="text1"/>
                      <w:sz w:val="24"/>
                      <w:szCs w:val="24"/>
                      <w:lang w:eastAsia="ru-RU"/>
                    </w:rPr>
                    <w:t>), следствия (</w:t>
                  </w:r>
                  <w:r w:rsidRPr="009F4F0F">
                    <w:rPr>
                      <w:rFonts w:ascii="Times New Roman" w:eastAsia="Times New Roman" w:hAnsi="Times New Roman" w:cs="Times New Roman"/>
                      <w:snapToGrid w:val="0"/>
                      <w:color w:val="000000" w:themeColor="text1"/>
                      <w:sz w:val="24"/>
                      <w:szCs w:val="24"/>
                      <w:lang w:val="fr-FR" w:eastAsia="ru-RU"/>
                    </w:rPr>
                    <w:t>ainsi</w:t>
                  </w:r>
                  <w:r w:rsidRPr="009F4F0F">
                    <w:rPr>
                      <w:rFonts w:ascii="Times New Roman" w:eastAsia="Times New Roman" w:hAnsi="Times New Roman" w:cs="Times New Roman"/>
                      <w:snapToGrid w:val="0"/>
                      <w:color w:val="000000" w:themeColor="text1"/>
                      <w:sz w:val="24"/>
                      <w:szCs w:val="24"/>
                      <w:lang w:eastAsia="ru-RU"/>
                    </w:rPr>
                    <w:t>), цели (</w:t>
                  </w:r>
                  <w:r w:rsidRPr="009F4F0F">
                    <w:rPr>
                      <w:rFonts w:ascii="Times New Roman" w:eastAsia="Times New Roman" w:hAnsi="Times New Roman" w:cs="Times New Roman"/>
                      <w:snapToGrid w:val="0"/>
                      <w:color w:val="000000" w:themeColor="text1"/>
                      <w:sz w:val="24"/>
                      <w:szCs w:val="24"/>
                      <w:lang w:val="fr-FR" w:eastAsia="ru-RU"/>
                    </w:rPr>
                    <w:t>pourque</w:t>
                  </w:r>
                  <w:r w:rsidRPr="009F4F0F">
                    <w:rPr>
                      <w:rFonts w:ascii="Times New Roman" w:eastAsia="Times New Roman" w:hAnsi="Times New Roman" w:cs="Times New Roman"/>
                      <w:snapToGrid w:val="0"/>
                      <w:color w:val="000000" w:themeColor="text1"/>
                      <w:sz w:val="24"/>
                      <w:szCs w:val="24"/>
                      <w:lang w:eastAsia="ru-RU"/>
                    </w:rPr>
                    <w:t xml:space="preserve">).Все типы простых предложений. Навыкираспознавания прямой и косвенной речи. </w:t>
                  </w:r>
                </w:p>
                <w:p w:rsidR="00330164" w:rsidRPr="009F4F0F" w:rsidRDefault="00330164" w:rsidP="00330164">
                  <w:pPr>
                    <w:widowControl w:val="0"/>
                    <w:spacing w:after="0" w:line="240" w:lineRule="auto"/>
                    <w:ind w:firstLine="720"/>
                    <w:jc w:val="both"/>
                    <w:rPr>
                      <w:rFonts w:ascii="Times New Roman" w:eastAsia="Times New Roman" w:hAnsi="Times New Roman" w:cs="Times New Roman"/>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lastRenderedPageBreak/>
                    <w:t>Знание признаков и навыки распознавания и употребления в речивременных форм изъявительного наклонения (</w:t>
                  </w:r>
                  <w:r w:rsidRPr="009F4F0F">
                    <w:rPr>
                      <w:rFonts w:ascii="Times New Roman" w:eastAsia="Times New Roman" w:hAnsi="Times New Roman" w:cs="Times New Roman"/>
                      <w:snapToGrid w:val="0"/>
                      <w:color w:val="000000" w:themeColor="text1"/>
                      <w:sz w:val="24"/>
                      <w:szCs w:val="24"/>
                      <w:lang w:val="fr-FR" w:eastAsia="ru-RU"/>
                    </w:rPr>
                    <w:t>l</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indicatif</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plus</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que</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parfait</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futurdanslepass</w:t>
                  </w:r>
                  <w:r w:rsidRPr="009F4F0F">
                    <w:rPr>
                      <w:rFonts w:ascii="Times New Roman" w:eastAsia="Times New Roman" w:hAnsi="Times New Roman" w:cs="Times New Roman"/>
                      <w:snapToGrid w:val="0"/>
                      <w:color w:val="000000" w:themeColor="text1"/>
                      <w:sz w:val="24"/>
                      <w:szCs w:val="24"/>
                      <w:lang w:eastAsia="ru-RU"/>
                    </w:rPr>
                    <w:t>é, а также  деепричастия (gé</w:t>
                  </w:r>
                  <w:r w:rsidRPr="009F4F0F">
                    <w:rPr>
                      <w:rFonts w:ascii="Times New Roman" w:eastAsia="Times New Roman" w:hAnsi="Times New Roman" w:cs="Times New Roman"/>
                      <w:snapToGrid w:val="0"/>
                      <w:color w:val="000000" w:themeColor="text1"/>
                      <w:sz w:val="24"/>
                      <w:szCs w:val="24"/>
                      <w:lang w:val="en-US" w:eastAsia="ru-RU"/>
                    </w:rPr>
                    <w:t>rondif</w:t>
                  </w:r>
                  <w:r w:rsidRPr="009F4F0F">
                    <w:rPr>
                      <w:rFonts w:ascii="Times New Roman" w:eastAsia="Times New Roman" w:hAnsi="Times New Roman" w:cs="Times New Roman"/>
                      <w:snapToGrid w:val="0"/>
                      <w:color w:val="000000" w:themeColor="text1"/>
                      <w:sz w:val="24"/>
                      <w:szCs w:val="24"/>
                      <w:lang w:eastAsia="ru-RU"/>
                    </w:rPr>
                    <w:t>). Формирование навыков согласования времен в рамках сложного предложения в плане настоящего и прошлого. Употребление в речи глаголов в повелительном наклонении, образующих нерегулярные формы (ê</w:t>
                  </w:r>
                  <w:r w:rsidRPr="009F4F0F">
                    <w:rPr>
                      <w:rFonts w:ascii="Times New Roman" w:eastAsia="Times New Roman" w:hAnsi="Times New Roman" w:cs="Times New Roman"/>
                      <w:snapToGrid w:val="0"/>
                      <w:color w:val="000000" w:themeColor="text1"/>
                      <w:sz w:val="24"/>
                      <w:szCs w:val="24"/>
                      <w:lang w:val="fr-FR" w:eastAsia="ru-RU"/>
                    </w:rPr>
                    <w:t>tre</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avoir</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savoir</w:t>
                  </w:r>
                  <w:r w:rsidRPr="009F4F0F">
                    <w:rPr>
                      <w:rFonts w:ascii="Times New Roman" w:eastAsia="Times New Roman" w:hAnsi="Times New Roman" w:cs="Times New Roman"/>
                      <w:snapToGrid w:val="0"/>
                      <w:color w:val="000000" w:themeColor="text1"/>
                      <w:sz w:val="24"/>
                      <w:szCs w:val="24"/>
                      <w:lang w:eastAsia="ru-RU"/>
                    </w:rPr>
                    <w:t xml:space="preserve">). Знание признаков и навыки распознавания временной формы условного наклонения </w:t>
                  </w:r>
                  <w:r w:rsidRPr="009F4F0F">
                    <w:rPr>
                      <w:rFonts w:ascii="Times New Roman" w:eastAsia="Times New Roman" w:hAnsi="Times New Roman" w:cs="Times New Roman"/>
                      <w:snapToGrid w:val="0"/>
                      <w:color w:val="000000" w:themeColor="text1"/>
                      <w:sz w:val="24"/>
                      <w:szCs w:val="24"/>
                      <w:lang w:val="fr-FR" w:eastAsia="ru-RU"/>
                    </w:rPr>
                    <w:t>Conditionnelpr</w:t>
                  </w:r>
                  <w:r w:rsidRPr="009F4F0F">
                    <w:rPr>
                      <w:rFonts w:ascii="Times New Roman" w:eastAsia="Times New Roman" w:hAnsi="Times New Roman" w:cs="Times New Roman"/>
                      <w:snapToGrid w:val="0"/>
                      <w:color w:val="000000" w:themeColor="text1"/>
                      <w:sz w:val="24"/>
                      <w:szCs w:val="24"/>
                      <w:lang w:eastAsia="ru-RU"/>
                    </w:rPr>
                    <w:t>é</w:t>
                  </w:r>
                  <w:r w:rsidRPr="009F4F0F">
                    <w:rPr>
                      <w:rFonts w:ascii="Times New Roman" w:eastAsia="Times New Roman" w:hAnsi="Times New Roman" w:cs="Times New Roman"/>
                      <w:snapToGrid w:val="0"/>
                      <w:color w:val="000000" w:themeColor="text1"/>
                      <w:sz w:val="24"/>
                      <w:szCs w:val="24"/>
                      <w:lang w:val="fr-FR" w:eastAsia="ru-RU"/>
                    </w:rPr>
                    <w:t>sent</w:t>
                  </w:r>
                  <w:r w:rsidRPr="009F4F0F">
                    <w:rPr>
                      <w:rFonts w:ascii="Times New Roman" w:eastAsia="Times New Roman" w:hAnsi="Times New Roman" w:cs="Times New Roman"/>
                      <w:snapToGrid w:val="0"/>
                      <w:color w:val="000000" w:themeColor="text1"/>
                      <w:sz w:val="24"/>
                      <w:szCs w:val="24"/>
                      <w:lang w:eastAsia="ru-RU"/>
                    </w:rPr>
                    <w:t>. Ее употребление в независимом предложении для выражения долженствования (</w:t>
                  </w:r>
                  <w:r w:rsidRPr="009F4F0F">
                    <w:rPr>
                      <w:rFonts w:ascii="Times New Roman" w:eastAsia="Times New Roman" w:hAnsi="Times New Roman" w:cs="Times New Roman"/>
                      <w:snapToGrid w:val="0"/>
                      <w:color w:val="000000" w:themeColor="text1"/>
                      <w:sz w:val="24"/>
                      <w:szCs w:val="24"/>
                      <w:lang w:val="fr-FR" w:eastAsia="ru-RU"/>
                    </w:rPr>
                    <w:t>Tudevraismettreunmanteau</w:t>
                  </w:r>
                  <w:r w:rsidRPr="009F4F0F">
                    <w:rPr>
                      <w:rFonts w:ascii="Times New Roman" w:eastAsia="Times New Roman" w:hAnsi="Times New Roman" w:cs="Times New Roman"/>
                      <w:snapToGrid w:val="0"/>
                      <w:color w:val="000000" w:themeColor="text1"/>
                      <w:sz w:val="24"/>
                      <w:szCs w:val="24"/>
                      <w:lang w:eastAsia="ru-RU"/>
                    </w:rPr>
                    <w:t>) и сложноподчиненном предложении с обстоятельственным придаточным условия (</w:t>
                  </w:r>
                  <w:r w:rsidRPr="009F4F0F">
                    <w:rPr>
                      <w:rFonts w:ascii="Times New Roman" w:eastAsia="Times New Roman" w:hAnsi="Times New Roman" w:cs="Times New Roman"/>
                      <w:snapToGrid w:val="0"/>
                      <w:color w:val="000000" w:themeColor="text1"/>
                      <w:sz w:val="24"/>
                      <w:szCs w:val="24"/>
                      <w:lang w:val="fr-FR" w:eastAsia="ru-RU"/>
                    </w:rPr>
                    <w:t>Sij</w:t>
                  </w:r>
                  <w:r w:rsidRPr="009F4F0F">
                    <w:rPr>
                      <w:rFonts w:ascii="Times New Roman" w:eastAsia="Times New Roman" w:hAnsi="Times New Roman" w:cs="Times New Roman"/>
                      <w:snapToGrid w:val="0"/>
                      <w:color w:val="000000" w:themeColor="text1"/>
                      <w:sz w:val="24"/>
                      <w:szCs w:val="24"/>
                      <w:lang w:eastAsia="ru-RU"/>
                    </w:rPr>
                    <w:t>’é</w:t>
                  </w:r>
                  <w:r w:rsidRPr="009F4F0F">
                    <w:rPr>
                      <w:rFonts w:ascii="Times New Roman" w:eastAsia="Times New Roman" w:hAnsi="Times New Roman" w:cs="Times New Roman"/>
                      <w:snapToGrid w:val="0"/>
                      <w:color w:val="000000" w:themeColor="text1"/>
                      <w:sz w:val="24"/>
                      <w:szCs w:val="24"/>
                      <w:lang w:val="fr-FR" w:eastAsia="ru-RU"/>
                    </w:rPr>
                    <w:t>taislibre</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j</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iraisaucin</w:t>
                  </w:r>
                  <w:r w:rsidRPr="009F4F0F">
                    <w:rPr>
                      <w:rFonts w:ascii="Times New Roman" w:eastAsia="Times New Roman" w:hAnsi="Times New Roman" w:cs="Times New Roman"/>
                      <w:snapToGrid w:val="0"/>
                      <w:color w:val="000000" w:themeColor="text1"/>
                      <w:sz w:val="24"/>
                      <w:szCs w:val="24"/>
                      <w:lang w:eastAsia="ru-RU"/>
                    </w:rPr>
                    <w:t>é</w:t>
                  </w:r>
                  <w:r w:rsidRPr="009F4F0F">
                    <w:rPr>
                      <w:rFonts w:ascii="Times New Roman" w:eastAsia="Times New Roman" w:hAnsi="Times New Roman" w:cs="Times New Roman"/>
                      <w:snapToGrid w:val="0"/>
                      <w:color w:val="000000" w:themeColor="text1"/>
                      <w:sz w:val="24"/>
                      <w:szCs w:val="24"/>
                      <w:lang w:val="fr-FR" w:eastAsia="ru-RU"/>
                    </w:rPr>
                    <w:t>ma</w:t>
                  </w:r>
                  <w:r w:rsidRPr="009F4F0F">
                    <w:rPr>
                      <w:rFonts w:ascii="Times New Roman" w:eastAsia="Times New Roman" w:hAnsi="Times New Roman" w:cs="Times New Roman"/>
                      <w:snapToGrid w:val="0"/>
                      <w:color w:val="000000" w:themeColor="text1"/>
                      <w:sz w:val="24"/>
                      <w:szCs w:val="24"/>
                      <w:lang w:eastAsia="ru-RU"/>
                    </w:rPr>
                    <w:t xml:space="preserve">). Знание признаков и навыки распознаваниявременной формы сослагательного наклонения </w:t>
                  </w:r>
                  <w:r w:rsidRPr="009F4F0F">
                    <w:rPr>
                      <w:rFonts w:ascii="Times New Roman" w:eastAsia="Times New Roman" w:hAnsi="Times New Roman" w:cs="Times New Roman"/>
                      <w:snapToGrid w:val="0"/>
                      <w:color w:val="000000" w:themeColor="text1"/>
                      <w:sz w:val="24"/>
                      <w:szCs w:val="24"/>
                      <w:lang w:val="fr-FR" w:eastAsia="ru-RU"/>
                    </w:rPr>
                    <w:t>Subjonctifpr</w:t>
                  </w:r>
                  <w:r w:rsidRPr="009F4F0F">
                    <w:rPr>
                      <w:rFonts w:ascii="Times New Roman" w:eastAsia="Times New Roman" w:hAnsi="Times New Roman" w:cs="Times New Roman"/>
                      <w:snapToGrid w:val="0"/>
                      <w:color w:val="000000" w:themeColor="text1"/>
                      <w:sz w:val="24"/>
                      <w:szCs w:val="24"/>
                      <w:lang w:eastAsia="ru-RU"/>
                    </w:rPr>
                    <w:t>é</w:t>
                  </w:r>
                  <w:r w:rsidRPr="009F4F0F">
                    <w:rPr>
                      <w:rFonts w:ascii="Times New Roman" w:eastAsia="Times New Roman" w:hAnsi="Times New Roman" w:cs="Times New Roman"/>
                      <w:snapToGrid w:val="0"/>
                      <w:color w:val="000000" w:themeColor="text1"/>
                      <w:sz w:val="24"/>
                      <w:szCs w:val="24"/>
                      <w:lang w:val="fr-FR" w:eastAsia="ru-RU"/>
                    </w:rPr>
                    <w:t>sent</w:t>
                  </w:r>
                  <w:r w:rsidRPr="009F4F0F">
                    <w:rPr>
                      <w:rFonts w:ascii="Times New Roman" w:eastAsia="Times New Roman" w:hAnsi="Times New Roman" w:cs="Times New Roman"/>
                      <w:snapToGrid w:val="0"/>
                      <w:color w:val="000000" w:themeColor="text1"/>
                      <w:sz w:val="24"/>
                      <w:szCs w:val="24"/>
                      <w:lang w:eastAsia="ru-RU"/>
                    </w:rPr>
                    <w:t>. Навыки образования Subjonctifpresentрегулярных и наиболее частотных нерегулярных глаголов. Его употребление в сложноподчиненном предложении с дополнительным придаточным (</w:t>
                  </w:r>
                  <w:r w:rsidRPr="009F4F0F">
                    <w:rPr>
                      <w:rFonts w:ascii="Times New Roman" w:eastAsia="Times New Roman" w:hAnsi="Times New Roman" w:cs="Times New Roman"/>
                      <w:snapToGrid w:val="0"/>
                      <w:color w:val="000000" w:themeColor="text1"/>
                      <w:sz w:val="24"/>
                      <w:szCs w:val="24"/>
                      <w:lang w:val="fr-FR" w:eastAsia="ru-RU"/>
                    </w:rPr>
                    <w:t>Ilfautquevousvousreposiez </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Jevoudraisqu</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onailleaucin</w:t>
                  </w:r>
                  <w:r w:rsidRPr="009F4F0F">
                    <w:rPr>
                      <w:rFonts w:ascii="Times New Roman" w:eastAsia="Times New Roman" w:hAnsi="Times New Roman" w:cs="Times New Roman"/>
                      <w:snapToGrid w:val="0"/>
                      <w:color w:val="000000" w:themeColor="text1"/>
                      <w:sz w:val="24"/>
                      <w:szCs w:val="24"/>
                      <w:lang w:eastAsia="ru-RU"/>
                    </w:rPr>
                    <w:t>é</w:t>
                  </w:r>
                  <w:r w:rsidRPr="009F4F0F">
                    <w:rPr>
                      <w:rFonts w:ascii="Times New Roman" w:eastAsia="Times New Roman" w:hAnsi="Times New Roman" w:cs="Times New Roman"/>
                      <w:snapToGrid w:val="0"/>
                      <w:color w:val="000000" w:themeColor="text1"/>
                      <w:sz w:val="24"/>
                      <w:szCs w:val="24"/>
                      <w:lang w:val="fr-FR" w:eastAsia="ru-RU"/>
                    </w:rPr>
                    <w:t>ma</w:t>
                  </w:r>
                  <w:r w:rsidRPr="009F4F0F">
                    <w:rPr>
                      <w:rFonts w:ascii="Times New Roman" w:eastAsia="Times New Roman" w:hAnsi="Times New Roman" w:cs="Times New Roman"/>
                      <w:snapToGrid w:val="0"/>
                      <w:color w:val="000000" w:themeColor="text1"/>
                      <w:sz w:val="24"/>
                      <w:szCs w:val="24"/>
                      <w:lang w:eastAsia="ru-RU"/>
                    </w:rPr>
                    <w:t>)</w:t>
                  </w:r>
                </w:p>
                <w:p w:rsidR="00330164" w:rsidRPr="009F4F0F" w:rsidRDefault="00330164" w:rsidP="00330164">
                  <w:pPr>
                    <w:widowControl w:val="0"/>
                    <w:spacing w:after="0" w:line="240" w:lineRule="auto"/>
                    <w:ind w:firstLine="709"/>
                    <w:jc w:val="both"/>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snapToGrid w:val="0"/>
                      <w:color w:val="000000" w:themeColor="text1"/>
                      <w:sz w:val="24"/>
                      <w:szCs w:val="24"/>
                      <w:lang w:eastAsia="ru-RU"/>
                    </w:rPr>
                    <w:t xml:space="preserve">Знание признаков и навыки распознавания и употребления в речипростыхотносительных местоимений </w:t>
                  </w:r>
                  <w:r w:rsidRPr="009F4F0F">
                    <w:rPr>
                      <w:rFonts w:ascii="Times New Roman" w:eastAsia="Times New Roman" w:hAnsi="Times New Roman" w:cs="Times New Roman"/>
                      <w:snapToGrid w:val="0"/>
                      <w:color w:val="000000" w:themeColor="text1"/>
                      <w:sz w:val="24"/>
                      <w:szCs w:val="24"/>
                      <w:lang w:val="fr-FR" w:eastAsia="ru-RU"/>
                    </w:rPr>
                    <w:t>qui</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que</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dont</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o</w:t>
                  </w:r>
                  <w:r w:rsidRPr="009F4F0F">
                    <w:rPr>
                      <w:rFonts w:ascii="Times New Roman" w:eastAsia="Times New Roman" w:hAnsi="Times New Roman" w:cs="Times New Roman"/>
                      <w:snapToGrid w:val="0"/>
                      <w:color w:val="000000" w:themeColor="text1"/>
                      <w:sz w:val="24"/>
                      <w:szCs w:val="24"/>
                      <w:lang w:eastAsia="ru-RU"/>
                    </w:rPr>
                    <w:t>ù</w:t>
                  </w:r>
                  <w:r w:rsidRPr="009F4F0F">
                    <w:rPr>
                      <w:rFonts w:ascii="Times New Roman" w:eastAsia="Times New Roman" w:hAnsi="Times New Roman" w:cs="Times New Roman"/>
                      <w:snapToGrid w:val="0"/>
                      <w:color w:val="000000" w:themeColor="text1"/>
                      <w:sz w:val="24"/>
                      <w:szCs w:val="24"/>
                      <w:lang w:val="fr-FR" w:eastAsia="ru-RU"/>
                    </w:rPr>
                    <w:t> </w:t>
                  </w:r>
                  <w:r w:rsidRPr="009F4F0F">
                    <w:rPr>
                      <w:rFonts w:ascii="Times New Roman" w:eastAsia="Times New Roman" w:hAnsi="Times New Roman" w:cs="Times New Roman"/>
                      <w:snapToGrid w:val="0"/>
                      <w:color w:val="000000" w:themeColor="text1"/>
                      <w:sz w:val="24"/>
                      <w:szCs w:val="24"/>
                      <w:lang w:eastAsia="ru-RU"/>
                    </w:rPr>
                    <w:t>;указательных и притяжательных местоимений (</w:t>
                  </w:r>
                  <w:r w:rsidRPr="009F4F0F">
                    <w:rPr>
                      <w:rFonts w:ascii="Times New Roman" w:eastAsia="Times New Roman" w:hAnsi="Times New Roman" w:cs="Times New Roman"/>
                      <w:snapToGrid w:val="0"/>
                      <w:color w:val="000000" w:themeColor="text1"/>
                      <w:sz w:val="24"/>
                      <w:szCs w:val="24"/>
                      <w:lang w:val="fr-FR" w:eastAsia="ru-RU"/>
                    </w:rPr>
                    <w:t>celui</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celle</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ceux</w:t>
                  </w:r>
                  <w:r w:rsidRPr="009F4F0F">
                    <w:rPr>
                      <w:rFonts w:ascii="Times New Roman" w:eastAsia="Times New Roman" w:hAnsi="Times New Roman" w:cs="Times New Roman"/>
                      <w:snapToGrid w:val="0"/>
                      <w:color w:val="000000" w:themeColor="text1"/>
                      <w:sz w:val="24"/>
                      <w:szCs w:val="24"/>
                      <w:lang w:eastAsia="ru-RU"/>
                    </w:rPr>
                    <w:t xml:space="preserve">, </w:t>
                  </w:r>
                  <w:r w:rsidRPr="009F4F0F">
                    <w:rPr>
                      <w:rFonts w:ascii="Times New Roman" w:eastAsia="Times New Roman" w:hAnsi="Times New Roman" w:cs="Times New Roman"/>
                      <w:snapToGrid w:val="0"/>
                      <w:color w:val="000000" w:themeColor="text1"/>
                      <w:sz w:val="24"/>
                      <w:szCs w:val="24"/>
                      <w:lang w:val="fr-FR" w:eastAsia="ru-RU"/>
                    </w:rPr>
                    <w:t>lemien</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lamienne</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lesmiens</w:t>
                  </w:r>
                  <w:r w:rsidRPr="009F4F0F">
                    <w:rPr>
                      <w:rFonts w:ascii="Times New Roman" w:eastAsia="Times New Roman" w:hAnsi="Times New Roman" w:cs="Times New Roman"/>
                      <w:snapToGrid w:val="0"/>
                      <w:color w:val="000000" w:themeColor="text1"/>
                      <w:sz w:val="24"/>
                      <w:szCs w:val="24"/>
                      <w:lang w:eastAsia="ru-RU"/>
                    </w:rPr>
                    <w:t>/</w:t>
                  </w:r>
                  <w:r w:rsidRPr="009F4F0F">
                    <w:rPr>
                      <w:rFonts w:ascii="Times New Roman" w:eastAsia="Times New Roman" w:hAnsi="Times New Roman" w:cs="Times New Roman"/>
                      <w:snapToGrid w:val="0"/>
                      <w:color w:val="000000" w:themeColor="text1"/>
                      <w:sz w:val="24"/>
                      <w:szCs w:val="24"/>
                      <w:lang w:val="fr-FR" w:eastAsia="ru-RU"/>
                    </w:rPr>
                    <w:t>lesmiennes</w:t>
                  </w:r>
                  <w:r w:rsidRPr="009F4F0F">
                    <w:rPr>
                      <w:rFonts w:ascii="Times New Roman" w:eastAsia="Times New Roman" w:hAnsi="Times New Roman" w:cs="Times New Roman"/>
                      <w:snapToGrid w:val="0"/>
                      <w:color w:val="000000" w:themeColor="text1"/>
                      <w:sz w:val="24"/>
                      <w:szCs w:val="24"/>
                      <w:lang w:eastAsia="ru-RU"/>
                    </w:rPr>
                    <w:t>.</w:t>
                  </w:r>
                </w:p>
                <w:p w:rsidR="00330164" w:rsidRPr="009F4F0F" w:rsidRDefault="00330164" w:rsidP="00330164">
                  <w:pPr>
                    <w:widowControl w:val="0"/>
                    <w:shd w:val="clear" w:color="auto" w:fill="FFFFFF"/>
                    <w:spacing w:after="0" w:line="240" w:lineRule="auto"/>
                    <w:ind w:firstLine="720"/>
                    <w:jc w:val="center"/>
                    <w:rPr>
                      <w:rFonts w:ascii="Times New Roman" w:eastAsia="Times New Roman" w:hAnsi="Times New Roman" w:cs="Times New Roman"/>
                      <w:snapToGrid w:val="0"/>
                      <w:color w:val="000000" w:themeColor="text1"/>
                      <w:sz w:val="24"/>
                      <w:szCs w:val="24"/>
                      <w:lang w:eastAsia="ru-RU"/>
                    </w:rPr>
                  </w:pPr>
                </w:p>
                <w:p w:rsidR="00330164" w:rsidRPr="009F4F0F" w:rsidRDefault="00330164" w:rsidP="00330164">
                  <w:pPr>
                    <w:widowControl w:val="0"/>
                    <w:shd w:val="clear" w:color="auto" w:fill="FFFFFF"/>
                    <w:spacing w:after="0" w:line="240" w:lineRule="auto"/>
                    <w:ind w:firstLine="720"/>
                    <w:jc w:val="center"/>
                    <w:rPr>
                      <w:rFonts w:ascii="Times New Roman" w:eastAsia="Times New Roman" w:hAnsi="Times New Roman" w:cs="Times New Roman"/>
                      <w:b/>
                      <w:snapToGrid w:val="0"/>
                      <w:color w:val="000000" w:themeColor="text1"/>
                      <w:sz w:val="24"/>
                      <w:szCs w:val="24"/>
                      <w:lang w:eastAsia="ru-RU"/>
                    </w:rPr>
                  </w:pPr>
                  <w:r w:rsidRPr="009F4F0F">
                    <w:rPr>
                      <w:rFonts w:ascii="Times New Roman" w:eastAsia="Times New Roman" w:hAnsi="Times New Roman" w:cs="Times New Roman"/>
                      <w:b/>
                      <w:snapToGrid w:val="0"/>
                      <w:color w:val="000000" w:themeColor="text1"/>
                      <w:sz w:val="24"/>
                      <w:szCs w:val="24"/>
                      <w:lang w:eastAsia="ru-RU"/>
                    </w:rPr>
                    <w:t>Учебники, используемые в образовательном процессе</w:t>
                  </w:r>
                </w:p>
                <w:p w:rsidR="00330164" w:rsidRPr="009F4F0F" w:rsidRDefault="00330164" w:rsidP="00330164">
                  <w:pPr>
                    <w:widowControl w:val="0"/>
                    <w:shd w:val="clear" w:color="auto" w:fill="FFFFFF"/>
                    <w:spacing w:after="0" w:line="240" w:lineRule="auto"/>
                    <w:ind w:firstLine="720"/>
                    <w:jc w:val="center"/>
                    <w:rPr>
                      <w:rFonts w:ascii="Times New Roman" w:eastAsia="Times New Roman" w:hAnsi="Times New Roman" w:cs="Times New Roman"/>
                      <w:snapToGrid w:val="0"/>
                      <w:color w:val="000000" w:themeColor="text1"/>
                      <w:sz w:val="24"/>
                      <w:szCs w:val="24"/>
                      <w:lang w:eastAsia="ru-RU"/>
                    </w:rPr>
                  </w:pPr>
                </w:p>
              </w:tc>
            </w:tr>
          </w:tbl>
          <w:p w:rsidR="00AD18FC" w:rsidRPr="009F4F0F" w:rsidRDefault="00AD18FC" w:rsidP="00302304">
            <w:pPr>
              <w:widowControl w:val="0"/>
              <w:shd w:val="clear" w:color="auto" w:fill="FFFFFF"/>
              <w:spacing w:after="0" w:line="240" w:lineRule="auto"/>
              <w:ind w:firstLine="720"/>
              <w:jc w:val="both"/>
              <w:outlineLvl w:val="1"/>
              <w:rPr>
                <w:rFonts w:ascii="Times New Roman" w:eastAsia="Times New Roman" w:hAnsi="Times New Roman" w:cs="Times New Roman"/>
                <w:snapToGrid w:val="0"/>
                <w:color w:val="000000" w:themeColor="text1"/>
                <w:sz w:val="24"/>
                <w:szCs w:val="24"/>
                <w:lang w:eastAsia="ru-RU"/>
              </w:rPr>
            </w:pPr>
          </w:p>
        </w:tc>
      </w:tr>
      <w:tr w:rsidR="00330164" w:rsidRPr="009F4F0F" w:rsidTr="00330164">
        <w:tblPrEx>
          <w:tblLook w:val="04A0" w:firstRow="1" w:lastRow="0" w:firstColumn="1" w:lastColumn="0" w:noHBand="0" w:noVBand="1"/>
        </w:tblPrEx>
        <w:trPr>
          <w:gridAfter w:val="6"/>
          <w:wAfter w:w="3120" w:type="dxa"/>
        </w:trPr>
        <w:tc>
          <w:tcPr>
            <w:tcW w:w="7654" w:type="dxa"/>
            <w:gridSpan w:val="2"/>
            <w:tcBorders>
              <w:top w:val="nil"/>
              <w:left w:val="nil"/>
              <w:bottom w:val="nil"/>
              <w:right w:val="nil"/>
            </w:tcBorders>
          </w:tcPr>
          <w:p w:rsidR="00330164" w:rsidRPr="009F4F0F" w:rsidRDefault="00330164" w:rsidP="00330164">
            <w:pPr>
              <w:jc w:val="center"/>
              <w:rPr>
                <w:rFonts w:ascii="Times New Roman" w:hAnsi="Times New Roman" w:cs="Times New Roman"/>
                <w:color w:val="000000" w:themeColor="text1"/>
              </w:rPr>
            </w:pPr>
            <w:r w:rsidRPr="009F4F0F">
              <w:rPr>
                <w:rFonts w:ascii="Times New Roman" w:hAnsi="Times New Roman" w:cs="Times New Roman"/>
                <w:color w:val="000000" w:themeColor="text1"/>
              </w:rPr>
              <w:lastRenderedPageBreak/>
              <w:t>Кулигина А.С. Твой друг французский язык, 7 класс – М: «Просвещение», 2012</w:t>
            </w:r>
          </w:p>
        </w:tc>
      </w:tr>
      <w:tr w:rsidR="00330164" w:rsidRPr="009F4F0F" w:rsidTr="00330164">
        <w:tblPrEx>
          <w:tblLook w:val="04A0" w:firstRow="1" w:lastRow="0" w:firstColumn="1" w:lastColumn="0" w:noHBand="0" w:noVBand="1"/>
        </w:tblPrEx>
        <w:trPr>
          <w:gridAfter w:val="6"/>
          <w:wAfter w:w="3120" w:type="dxa"/>
        </w:trPr>
        <w:tc>
          <w:tcPr>
            <w:tcW w:w="7654" w:type="dxa"/>
            <w:gridSpan w:val="2"/>
            <w:tcBorders>
              <w:top w:val="nil"/>
              <w:left w:val="nil"/>
              <w:bottom w:val="nil"/>
              <w:right w:val="nil"/>
            </w:tcBorders>
          </w:tcPr>
          <w:p w:rsidR="00330164" w:rsidRPr="009F4F0F" w:rsidRDefault="00330164" w:rsidP="00330164">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Кулигина А.С. Твой друг французский язык, 8 класс – М: «Просвещение», 2012</w:t>
            </w:r>
          </w:p>
        </w:tc>
      </w:tr>
      <w:tr w:rsidR="00330164" w:rsidRPr="009F4F0F" w:rsidTr="00330164">
        <w:tblPrEx>
          <w:tblLook w:val="04A0" w:firstRow="1" w:lastRow="0" w:firstColumn="1" w:lastColumn="0" w:noHBand="0" w:noVBand="1"/>
        </w:tblPrEx>
        <w:trPr>
          <w:gridAfter w:val="6"/>
          <w:wAfter w:w="3120" w:type="dxa"/>
        </w:trPr>
        <w:tc>
          <w:tcPr>
            <w:tcW w:w="7654" w:type="dxa"/>
            <w:gridSpan w:val="2"/>
            <w:tcBorders>
              <w:top w:val="nil"/>
              <w:left w:val="nil"/>
              <w:bottom w:val="nil"/>
              <w:right w:val="nil"/>
            </w:tcBorders>
          </w:tcPr>
          <w:p w:rsidR="00330164" w:rsidRPr="009F4F0F" w:rsidRDefault="00330164" w:rsidP="00330164">
            <w:pPr>
              <w:jc w:val="center"/>
              <w:rPr>
                <w:rFonts w:ascii="Times New Roman" w:hAnsi="Times New Roman" w:cs="Times New Roman"/>
                <w:color w:val="000000" w:themeColor="text1"/>
              </w:rPr>
            </w:pPr>
            <w:r w:rsidRPr="009F4F0F">
              <w:rPr>
                <w:rFonts w:ascii="Times New Roman" w:hAnsi="Times New Roman" w:cs="Times New Roman"/>
                <w:color w:val="000000" w:themeColor="text1"/>
              </w:rPr>
              <w:t>Кулигина А.С. Твой друг французский язык, 9 класс – М: «Просвещение», 2012</w:t>
            </w:r>
          </w:p>
        </w:tc>
      </w:tr>
    </w:tbl>
    <w:p w:rsidR="002B0A52" w:rsidRPr="009F4F0F" w:rsidRDefault="00330164" w:rsidP="00330164">
      <w:pPr>
        <w:pStyle w:val="Default"/>
        <w:jc w:val="center"/>
        <w:rPr>
          <w:color w:val="000000" w:themeColor="text1"/>
          <w:u w:val="single"/>
        </w:rPr>
      </w:pPr>
      <w:r w:rsidRPr="009F4F0F">
        <w:rPr>
          <w:color w:val="000000" w:themeColor="text1"/>
          <w:u w:val="single"/>
        </w:rPr>
        <w:t>МАТЕМАТИКА</w:t>
      </w:r>
    </w:p>
    <w:p w:rsidR="0061553F" w:rsidRPr="009F4F0F" w:rsidRDefault="0061553F" w:rsidP="0061553F">
      <w:pPr>
        <w:pStyle w:val="ae"/>
        <w:spacing w:after="0"/>
        <w:ind w:left="0" w:firstLine="709"/>
        <w:jc w:val="both"/>
        <w:rPr>
          <w:rFonts w:ascii="Times New Roman" w:eastAsia="Calibri" w:hAnsi="Times New Roman" w:cs="Times New Roman"/>
          <w:color w:val="000000"/>
        </w:rPr>
      </w:pPr>
      <w:r w:rsidRPr="009F4F0F">
        <w:rPr>
          <w:rFonts w:ascii="Times New Roman" w:eastAsia="Calibri" w:hAnsi="Times New Roman" w:cs="Times New Roman"/>
          <w:color w:val="000000"/>
        </w:rPr>
        <w:t>Математика является одним из основных, системообразующих предметов школьного образования. Такое место математики среди школьных предметов обусловливает и её особую роль с точки зрения всестороннего развития личности учащихся. При этом когнитивная составляющая данного курса позволяет обеспечить как требуемый государственным стандартом необходимый уровень математической подготовки, так и повышенный уровень, являющийся достаточным для углубленного изучения предмета.</w:t>
      </w:r>
    </w:p>
    <w:p w:rsidR="0061553F" w:rsidRPr="009F4F0F" w:rsidRDefault="0061553F" w:rsidP="0061553F">
      <w:pPr>
        <w:pStyle w:val="ae"/>
        <w:spacing w:after="0"/>
        <w:ind w:left="0" w:firstLine="709"/>
        <w:jc w:val="both"/>
        <w:rPr>
          <w:rFonts w:ascii="Times New Roman" w:hAnsi="Times New Roman" w:cs="Times New Roman"/>
          <w:color w:val="000000" w:themeColor="text1"/>
        </w:rPr>
      </w:pPr>
      <w:r w:rsidRPr="009F4F0F">
        <w:rPr>
          <w:rFonts w:ascii="Times New Roman" w:eastAsia="Calibri" w:hAnsi="Times New Roman" w:cs="Times New Roman"/>
          <w:color w:val="000000"/>
        </w:rPr>
        <w:t>Вместе с тем</w:t>
      </w:r>
      <w:r w:rsidR="009F4F0F">
        <w:rPr>
          <w:rFonts w:ascii="Times New Roman" w:hAnsi="Times New Roman" w:cs="Times New Roman"/>
          <w:color w:val="000000" w:themeColor="text1"/>
        </w:rPr>
        <w:t>,</w:t>
      </w:r>
      <w:r w:rsidRPr="009F4F0F">
        <w:rPr>
          <w:rFonts w:ascii="Times New Roman" w:eastAsia="Calibri" w:hAnsi="Times New Roman" w:cs="Times New Roman"/>
          <w:color w:val="000000"/>
        </w:rPr>
        <w:t xml:space="preserve"> очевидно, что положение с обучением предмету «Математика» в основной школе требует к себе самого серьёзного внимания. Анализ состояния преподавания свидетельствует, что школа не полностью обеспечивает функциональную грамотность учащихся.</w:t>
      </w:r>
    </w:p>
    <w:p w:rsidR="0061553F" w:rsidRPr="009F4F0F" w:rsidRDefault="0061553F" w:rsidP="0061553F">
      <w:pPr>
        <w:spacing w:after="0"/>
        <w:ind w:firstLine="708"/>
        <w:jc w:val="both"/>
        <w:rPr>
          <w:rFonts w:ascii="Times New Roman" w:hAnsi="Times New Roman" w:cs="Times New Roman"/>
          <w:color w:val="000000" w:themeColor="text1"/>
          <w:sz w:val="24"/>
          <w:szCs w:val="24"/>
        </w:rPr>
      </w:pPr>
      <w:r w:rsidRPr="009F4F0F">
        <w:rPr>
          <w:rFonts w:ascii="Times New Roman" w:eastAsia="Calibri" w:hAnsi="Times New Roman" w:cs="Times New Roman"/>
          <w:color w:val="000000"/>
          <w:sz w:val="24"/>
          <w:szCs w:val="24"/>
        </w:rPr>
        <w:t>В организации  учебно – воспитательного  процесса важную роль играют задачи. Они являются и целью, и средством обучения. Важным условием правильной организации этого процесса является выбор рациональной системы методов и приемов обучения, специфики решаемых образовательных и воспитательных задач.</w:t>
      </w:r>
    </w:p>
    <w:p w:rsidR="0061553F" w:rsidRPr="009F4F0F" w:rsidRDefault="0061553F" w:rsidP="0061553F">
      <w:pPr>
        <w:spacing w:after="0"/>
        <w:ind w:firstLine="708"/>
        <w:jc w:val="both"/>
        <w:rPr>
          <w:rFonts w:ascii="Times New Roman" w:eastAsia="Calibri" w:hAnsi="Times New Roman" w:cs="Times New Roman"/>
          <w:color w:val="000000"/>
          <w:sz w:val="24"/>
          <w:szCs w:val="24"/>
        </w:rPr>
      </w:pPr>
      <w:r w:rsidRPr="009F4F0F">
        <w:rPr>
          <w:rFonts w:ascii="Times New Roman" w:eastAsia="Calibri" w:hAnsi="Times New Roman" w:cs="Times New Roman"/>
          <w:color w:val="000000"/>
          <w:sz w:val="24"/>
          <w:szCs w:val="24"/>
        </w:rPr>
        <w:t>Целью изучения курса математике в 7 - 9 классах является развитие вычислительных умений до уровня, позволяющего уверенно использовать их при решении задач математики и смежных предметов, усвоение аппарата уравнений и неравенств как основного средства математического моделирования задач, осуществление функциональной подготовки школьников. Курс характеризуется повышением теоретического уровня обучения, постепенным усилием роли теоретических обобщений и дедуктивных заключений. Прикладная направленность раскрывает возможность изучать и решать практические задачи.</w:t>
      </w:r>
    </w:p>
    <w:p w:rsidR="0061553F" w:rsidRPr="009F4F0F" w:rsidRDefault="0061553F" w:rsidP="0061553F">
      <w:pPr>
        <w:spacing w:after="0"/>
        <w:jc w:val="both"/>
        <w:rPr>
          <w:rFonts w:ascii="Times New Roman" w:hAnsi="Times New Roman" w:cs="Times New Roman"/>
          <w:color w:val="000000" w:themeColor="text1"/>
          <w:sz w:val="24"/>
          <w:szCs w:val="24"/>
        </w:rPr>
      </w:pPr>
      <w:r w:rsidRPr="009F4F0F">
        <w:rPr>
          <w:rFonts w:ascii="Times New Roman" w:eastAsia="Calibri" w:hAnsi="Times New Roman" w:cs="Times New Roman"/>
          <w:color w:val="000000"/>
          <w:sz w:val="24"/>
          <w:szCs w:val="24"/>
        </w:rPr>
        <w:lastRenderedPageBreak/>
        <w:t xml:space="preserve">          Целью изучения курса геометрии в 7-9 классах является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и курса стереометрии в старших классах.</w:t>
      </w:r>
    </w:p>
    <w:p w:rsidR="009F4F0F" w:rsidRPr="009F4F0F" w:rsidRDefault="009F4F0F" w:rsidP="009F4F0F">
      <w:pPr>
        <w:widowControl w:val="0"/>
        <w:spacing w:after="0"/>
        <w:jc w:val="center"/>
        <w:rPr>
          <w:rFonts w:ascii="Times New Roman" w:eastAsia="Calibri" w:hAnsi="Times New Roman" w:cs="Times New Roman"/>
          <w:b/>
          <w:color w:val="000000"/>
          <w:sz w:val="24"/>
          <w:szCs w:val="24"/>
        </w:rPr>
      </w:pPr>
      <w:r w:rsidRPr="009F4F0F">
        <w:rPr>
          <w:rFonts w:ascii="Times New Roman" w:eastAsia="Calibri" w:hAnsi="Times New Roman" w:cs="Times New Roman"/>
          <w:b/>
          <w:color w:val="000000"/>
          <w:sz w:val="24"/>
          <w:szCs w:val="24"/>
        </w:rPr>
        <w:t>Общая характеристика учебного предмета</w:t>
      </w:r>
    </w:p>
    <w:p w:rsidR="009F4F0F" w:rsidRPr="009F4F0F" w:rsidRDefault="009F4F0F" w:rsidP="009F4F0F">
      <w:pPr>
        <w:pStyle w:val="af"/>
        <w:spacing w:before="0" w:beforeAutospacing="0" w:after="0" w:afterAutospacing="0"/>
        <w:ind w:firstLine="709"/>
        <w:jc w:val="both"/>
        <w:rPr>
          <w:rFonts w:ascii="Times New Roman" w:hAnsi="Times New Roman" w:cs="Times New Roman"/>
          <w:color w:val="000000"/>
          <w:sz w:val="24"/>
          <w:szCs w:val="24"/>
        </w:rPr>
      </w:pPr>
      <w:r w:rsidRPr="009F4F0F">
        <w:rPr>
          <w:rFonts w:ascii="Times New Roman" w:hAnsi="Times New Roman" w:cs="Times New Roman"/>
          <w:color w:val="000000"/>
          <w:sz w:val="24"/>
          <w:szCs w:val="24"/>
        </w:rPr>
        <w:t xml:space="preserve">В основе содержания обучения математике лежит овладение учащимися следующими видами компетенций: </w:t>
      </w:r>
      <w:r w:rsidRPr="009F4F0F">
        <w:rPr>
          <w:rFonts w:ascii="Times New Roman" w:hAnsi="Times New Roman" w:cs="Times New Roman"/>
          <w:b/>
          <w:color w:val="000000"/>
          <w:sz w:val="24"/>
          <w:szCs w:val="24"/>
        </w:rPr>
        <w:t xml:space="preserve">предметной, коммуникативной, организационной </w:t>
      </w:r>
      <w:r w:rsidRPr="009F4F0F">
        <w:rPr>
          <w:rFonts w:ascii="Times New Roman" w:hAnsi="Times New Roman" w:cs="Times New Roman"/>
          <w:color w:val="000000"/>
          <w:sz w:val="24"/>
          <w:szCs w:val="24"/>
        </w:rPr>
        <w:t>и</w:t>
      </w:r>
      <w:r w:rsidRPr="009F4F0F">
        <w:rPr>
          <w:rFonts w:ascii="Times New Roman" w:hAnsi="Times New Roman" w:cs="Times New Roman"/>
          <w:b/>
          <w:color w:val="000000"/>
          <w:sz w:val="24"/>
          <w:szCs w:val="24"/>
        </w:rPr>
        <w:t xml:space="preserve"> общекультурной</w:t>
      </w:r>
      <w:r w:rsidRPr="009F4F0F">
        <w:rPr>
          <w:rFonts w:ascii="Times New Roman" w:hAnsi="Times New Roman" w:cs="Times New Roman"/>
          <w:color w:val="000000"/>
          <w:sz w:val="24"/>
          <w:szCs w:val="24"/>
        </w:rPr>
        <w:t>. В соответствии с этими видами компетенций выделены главные содержательно-целевые направления  развития учащихся средствами предмета «Математика».</w:t>
      </w:r>
    </w:p>
    <w:p w:rsidR="009F4F0F" w:rsidRPr="009F4F0F" w:rsidRDefault="009F4F0F" w:rsidP="009F4F0F">
      <w:pPr>
        <w:spacing w:after="0"/>
        <w:ind w:firstLine="709"/>
        <w:jc w:val="both"/>
        <w:rPr>
          <w:rFonts w:ascii="Times New Roman" w:eastAsia="Calibri" w:hAnsi="Times New Roman" w:cs="Times New Roman"/>
          <w:color w:val="000000"/>
          <w:sz w:val="24"/>
          <w:szCs w:val="24"/>
        </w:rPr>
      </w:pPr>
      <w:r w:rsidRPr="009F4F0F">
        <w:rPr>
          <w:rFonts w:ascii="Times New Roman" w:eastAsia="Calibri" w:hAnsi="Times New Roman" w:cs="Times New Roman"/>
          <w:b/>
          <w:color w:val="000000"/>
          <w:sz w:val="24"/>
          <w:szCs w:val="24"/>
        </w:rPr>
        <w:t>Предметная компетенция.</w:t>
      </w:r>
      <w:r w:rsidRPr="009F4F0F">
        <w:rPr>
          <w:rFonts w:ascii="Times New Roman" w:eastAsia="Calibri" w:hAnsi="Times New Roman" w:cs="Times New Roman"/>
          <w:color w:val="000000"/>
          <w:sz w:val="24"/>
          <w:szCs w:val="24"/>
        </w:rPr>
        <w:t xml:space="preserve"> Под предметной компетенцией понимается осведомлённость школьников о системе основных математических представлений и овладение ими необходимыми предметными умениями. Формируются следующие образующие эту компетенцию представления: о математическом языке как средстве выражения математических законов, закономерностей и т.д.; о математическом моделировании как одном из важных методов познания мира. Формируются следующие образующие эту компетенцию умения: создавать простейшие математические модели, работать с ними и интерпретировать полученные результаты; приобретать и систематизировать знания о способах решения математических задач, а также применять эти знания и умения для решения многих жизненных задач.</w:t>
      </w:r>
    </w:p>
    <w:p w:rsidR="009F4F0F" w:rsidRPr="009F4F0F" w:rsidRDefault="009F4F0F" w:rsidP="009F4F0F">
      <w:pPr>
        <w:spacing w:after="0"/>
        <w:ind w:firstLine="709"/>
        <w:jc w:val="both"/>
        <w:rPr>
          <w:rFonts w:ascii="Times New Roman" w:eastAsia="Calibri" w:hAnsi="Times New Roman" w:cs="Times New Roman"/>
          <w:color w:val="000000"/>
          <w:sz w:val="24"/>
          <w:szCs w:val="24"/>
        </w:rPr>
      </w:pPr>
      <w:r w:rsidRPr="009F4F0F">
        <w:rPr>
          <w:rFonts w:ascii="Times New Roman" w:eastAsia="Calibri" w:hAnsi="Times New Roman" w:cs="Times New Roman"/>
          <w:b/>
          <w:bCs/>
          <w:color w:val="000000"/>
          <w:sz w:val="24"/>
          <w:szCs w:val="24"/>
        </w:rPr>
        <w:t xml:space="preserve">Коммуникативная компетенция. </w:t>
      </w:r>
      <w:r w:rsidRPr="009F4F0F">
        <w:rPr>
          <w:rFonts w:ascii="Times New Roman" w:eastAsia="Calibri" w:hAnsi="Times New Roman" w:cs="Times New Roman"/>
          <w:color w:val="000000"/>
          <w:sz w:val="24"/>
          <w:szCs w:val="24"/>
        </w:rPr>
        <w:t>Под коммуникативной компетенцией понимается сформированность умения ясно и чётко излагать свои мысли, строить аргументированные рассуждения, вести диалог, воспринимая точку зрения собеседника и в то же время подвергая её критическому анализу, отстаивать (при необходимости) свою точку зрения, выстраивая систему аргументации. Формируются образующие эту компетенцию умения, а также умения извлекать информацию из разного рода источников, преобразовывая её при необходимости в другие формы (тексты, таблицы, схемы и т.д.).</w:t>
      </w:r>
    </w:p>
    <w:p w:rsidR="009F4F0F" w:rsidRPr="009F4F0F" w:rsidRDefault="009F4F0F" w:rsidP="009F4F0F">
      <w:pPr>
        <w:spacing w:after="0"/>
        <w:ind w:firstLine="709"/>
        <w:jc w:val="both"/>
        <w:rPr>
          <w:rFonts w:ascii="Times New Roman" w:eastAsia="Calibri" w:hAnsi="Times New Roman" w:cs="Times New Roman"/>
          <w:color w:val="000000"/>
          <w:sz w:val="24"/>
          <w:szCs w:val="24"/>
        </w:rPr>
      </w:pPr>
      <w:r w:rsidRPr="009F4F0F">
        <w:rPr>
          <w:rFonts w:ascii="Times New Roman" w:eastAsia="Calibri" w:hAnsi="Times New Roman" w:cs="Times New Roman"/>
          <w:b/>
          <w:bCs/>
          <w:color w:val="000000"/>
          <w:sz w:val="24"/>
          <w:szCs w:val="24"/>
        </w:rPr>
        <w:t>Организационная компетенция.</w:t>
      </w:r>
      <w:r w:rsidRPr="009F4F0F">
        <w:rPr>
          <w:rFonts w:ascii="Times New Roman" w:eastAsia="Calibri" w:hAnsi="Times New Roman" w:cs="Times New Roman"/>
          <w:color w:val="000000"/>
          <w:sz w:val="24"/>
          <w:szCs w:val="24"/>
        </w:rPr>
        <w:t xml:space="preserve"> Под организационной компетенцией понимается сформированность умения самостоятельно находить и присваивать необходимые учащимся новые знания. Формируются следующие образующие эту компетенцию умения: самостоятельно ставить учебную задачу (цель), разбивать её на составные части, на которых будет основываться процесс её решения, анализировать результат действия, выявлять допущенные ошибки и неточности, исправлять их и представлять полученный результат в форме, легко доступной для восприятия других людей.</w:t>
      </w:r>
    </w:p>
    <w:p w:rsidR="009F4F0F" w:rsidRPr="009F4F0F" w:rsidRDefault="009F4F0F" w:rsidP="009F4F0F">
      <w:pPr>
        <w:spacing w:after="0"/>
        <w:ind w:firstLine="709"/>
        <w:jc w:val="both"/>
        <w:rPr>
          <w:rFonts w:ascii="Times New Roman" w:eastAsia="Calibri" w:hAnsi="Times New Roman" w:cs="Times New Roman"/>
          <w:color w:val="000000"/>
          <w:sz w:val="24"/>
          <w:szCs w:val="24"/>
        </w:rPr>
      </w:pPr>
      <w:r w:rsidRPr="009F4F0F">
        <w:rPr>
          <w:rFonts w:ascii="Times New Roman" w:eastAsia="Calibri" w:hAnsi="Times New Roman" w:cs="Times New Roman"/>
          <w:b/>
          <w:bCs/>
          <w:color w:val="000000"/>
          <w:sz w:val="24"/>
          <w:szCs w:val="24"/>
        </w:rPr>
        <w:t>Общекультурная компетенция.</w:t>
      </w:r>
      <w:r w:rsidRPr="009F4F0F">
        <w:rPr>
          <w:rFonts w:ascii="Times New Roman" w:eastAsia="Calibri" w:hAnsi="Times New Roman" w:cs="Times New Roman"/>
          <w:color w:val="000000"/>
          <w:sz w:val="24"/>
          <w:szCs w:val="24"/>
        </w:rPr>
        <w:t xml:space="preserve"> Под общекультурной компетенцией понимается осведомленность школьников о математике как элементе общечеловеческой культуры, её месте в системе других наук, а также её роли в развитии представлений человечества о целостной картине мира. Формируются следующие образующие эту компетенцию представления: об уровне развития математики на разных исторических этапах; о высокой практической значимости математики с точки зрения создания и развития материальной культуры человечества, а также о важной роли математики с точки зрения формировании таких важнейших черт личности, как независимость и критичность мышления, воля и настойчивость в достижении цели и др.</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Style w:val="af4"/>
          <w:rFonts w:eastAsia="Calibri"/>
          <w:color w:val="000000"/>
          <w:sz w:val="24"/>
          <w:szCs w:val="24"/>
        </w:rPr>
        <w:t>Содержание математического образования</w:t>
      </w:r>
      <w:r w:rsidRPr="009F4F0F">
        <w:rPr>
          <w:rFonts w:ascii="Times New Roman" w:eastAsia="Calibri" w:hAnsi="Times New Roman" w:cs="Times New Roman"/>
          <w:color w:val="000000"/>
        </w:rPr>
        <w:t xml:space="preserve"> в основной школе формируется на основе фундаментального ядра школь</w:t>
      </w:r>
      <w:r w:rsidRPr="009F4F0F">
        <w:rPr>
          <w:rFonts w:ascii="Times New Roman" w:eastAsia="Calibri" w:hAnsi="Times New Roman" w:cs="Times New Roman"/>
          <w:color w:val="000000"/>
        </w:rPr>
        <w:softHyphen/>
        <w:t>ного математического образования. В программе оно пред</w:t>
      </w:r>
      <w:r w:rsidRPr="009F4F0F">
        <w:rPr>
          <w:rFonts w:ascii="Times New Roman" w:eastAsia="Calibri" w:hAnsi="Times New Roman" w:cs="Times New Roman"/>
          <w:color w:val="000000"/>
        </w:rPr>
        <w:softHyphen/>
        <w:t>ставлено в виде совокупности содержательных разделов, кон</w:t>
      </w:r>
      <w:r w:rsidRPr="009F4F0F">
        <w:rPr>
          <w:rFonts w:ascii="Times New Roman" w:eastAsia="Calibri" w:hAnsi="Times New Roman" w:cs="Times New Roman"/>
          <w:color w:val="000000"/>
        </w:rPr>
        <w:softHyphen/>
        <w:t xml:space="preserve">кретизирующих </w:t>
      </w:r>
      <w:r w:rsidRPr="009F4F0F">
        <w:rPr>
          <w:rFonts w:ascii="Times New Roman" w:eastAsia="Calibri" w:hAnsi="Times New Roman" w:cs="Times New Roman"/>
          <w:color w:val="000000"/>
        </w:rPr>
        <w:lastRenderedPageBreak/>
        <w:t>соответствующие блоки фундаментального ядра применительно к основной школе. Программа регламен</w:t>
      </w:r>
      <w:r w:rsidRPr="009F4F0F">
        <w:rPr>
          <w:rFonts w:ascii="Times New Roman" w:eastAsia="Calibri" w:hAnsi="Times New Roman" w:cs="Times New Roman"/>
          <w:color w:val="000000"/>
        </w:rPr>
        <w:softHyphen/>
        <w:t>тирует объем материала, обязательного для изучения в основ</w:t>
      </w:r>
      <w:r w:rsidRPr="009F4F0F">
        <w:rPr>
          <w:rFonts w:ascii="Times New Roman" w:eastAsia="Calibri" w:hAnsi="Times New Roman" w:cs="Times New Roman"/>
          <w:color w:val="000000"/>
        </w:rPr>
        <w:softHyphen/>
        <w:t>ной школе, а также дает  его распределение между 5—6 и 7—9 классами.</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Содержание математического образования в основной школе включает следующие разделы:</w:t>
      </w:r>
      <w:r w:rsidRPr="009F4F0F">
        <w:rPr>
          <w:rStyle w:val="af4"/>
          <w:rFonts w:eastAsia="Calibri"/>
          <w:color w:val="000000"/>
          <w:sz w:val="24"/>
          <w:szCs w:val="24"/>
        </w:rPr>
        <w:t xml:space="preserve"> арифметика, алгебра, функции, вероятность и статистика, геометрия.</w:t>
      </w:r>
      <w:r w:rsidRPr="009F4F0F">
        <w:rPr>
          <w:rFonts w:ascii="Times New Roman" w:eastAsia="Calibri" w:hAnsi="Times New Roman" w:cs="Times New Roman"/>
          <w:color w:val="000000"/>
        </w:rPr>
        <w:t xml:space="preserve"> Наряду с этим в него включены два дополнительных раздела:</w:t>
      </w:r>
      <w:r w:rsidRPr="009F4F0F">
        <w:rPr>
          <w:rStyle w:val="af4"/>
          <w:rFonts w:eastAsia="Calibri"/>
          <w:color w:val="000000"/>
          <w:sz w:val="24"/>
          <w:szCs w:val="24"/>
        </w:rPr>
        <w:t xml:space="preserve"> логика и множества, математика в историческом развитии,</w:t>
      </w:r>
      <w:r w:rsidRPr="009F4F0F">
        <w:rPr>
          <w:rFonts w:ascii="Times New Roman" w:eastAsia="Calibri" w:hAnsi="Times New Roman" w:cs="Times New Roman"/>
          <w:color w:val="000000"/>
        </w:rPr>
        <w:t xml:space="preserve"> что связано с реализацией целей общеинтеллектуального и обще</w:t>
      </w:r>
      <w:r w:rsidRPr="009F4F0F">
        <w:rPr>
          <w:rFonts w:ascii="Times New Roman" w:eastAsia="Calibri" w:hAnsi="Times New Roman" w:cs="Times New Roman"/>
          <w:color w:val="000000"/>
        </w:rPr>
        <w:softHyphen/>
        <w:t>культурного развития учащихся. Содержание каждого из этих разделов разворачивается в содержательно-методическую ли</w:t>
      </w:r>
      <w:r w:rsidRPr="009F4F0F">
        <w:rPr>
          <w:rFonts w:ascii="Times New Roman" w:eastAsia="Calibri" w:hAnsi="Times New Roman" w:cs="Times New Roman"/>
          <w:color w:val="000000"/>
        </w:rPr>
        <w:softHyphen/>
        <w:t>нию, пронизывающую все основные разделы содержания ма</w:t>
      </w:r>
      <w:r w:rsidRPr="009F4F0F">
        <w:rPr>
          <w:rFonts w:ascii="Times New Roman" w:eastAsia="Calibri" w:hAnsi="Times New Roman" w:cs="Times New Roman"/>
          <w:color w:val="000000"/>
        </w:rPr>
        <w:softHyphen/>
        <w:t>тематического образования на данной ступени обучения.</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Содержание раздела «Арифметика» служит базой для даль</w:t>
      </w:r>
      <w:r w:rsidRPr="009F4F0F">
        <w:rPr>
          <w:rFonts w:ascii="Times New Roman" w:eastAsia="Calibri" w:hAnsi="Times New Roman" w:cs="Times New Roman"/>
          <w:color w:val="000000"/>
        </w:rPr>
        <w:softHyphen/>
        <w:t>нейшего изучения учащимися математики, способствует разви</w:t>
      </w:r>
      <w:r w:rsidRPr="009F4F0F">
        <w:rPr>
          <w:rFonts w:ascii="Times New Roman" w:eastAsia="Calibri" w:hAnsi="Times New Roman" w:cs="Times New Roman"/>
          <w:color w:val="000000"/>
        </w:rPr>
        <w:softHyphen/>
        <w:t>тию их логического мышления, формированию умения поль</w:t>
      </w:r>
      <w:r w:rsidRPr="009F4F0F">
        <w:rPr>
          <w:rFonts w:ascii="Times New Roman" w:eastAsia="Calibri" w:hAnsi="Times New Roman" w:cs="Times New Roman"/>
          <w:color w:val="000000"/>
        </w:rPr>
        <w:softHyphen/>
        <w:t>зоваться алгоритмами, а также приобретению практических навыков, необходимых в повседневной жизни. Развитие поня</w:t>
      </w:r>
      <w:r w:rsidRPr="009F4F0F">
        <w:rPr>
          <w:rFonts w:ascii="Times New Roman" w:eastAsia="Calibri" w:hAnsi="Times New Roman" w:cs="Times New Roman"/>
          <w:color w:val="000000"/>
        </w:rPr>
        <w:softHyphen/>
        <w:t>тия о числе в основной школе связано с рациональными и ир</w:t>
      </w:r>
      <w:r w:rsidRPr="009F4F0F">
        <w:rPr>
          <w:rFonts w:ascii="Times New Roman" w:eastAsia="Calibri" w:hAnsi="Times New Roman" w:cs="Times New Roman"/>
          <w:color w:val="000000"/>
        </w:rPr>
        <w:softHyphen/>
        <w:t>рациональными числами, формированием первичных пред</w:t>
      </w:r>
      <w:r w:rsidRPr="009F4F0F">
        <w:rPr>
          <w:rFonts w:ascii="Times New Roman" w:eastAsia="Calibri" w:hAnsi="Times New Roman" w:cs="Times New Roman"/>
          <w:color w:val="000000"/>
        </w:rPr>
        <w:softHyphen/>
        <w:t>ставлений о действительном числе. Завершение числовой линии (систематизация сведений о действительных числах, о комплексных числах), так же как и более сложные вопросы арифметики (алгоритм Евклида, основная теорема арифметики), отнесено к ступени общего среднего (полного) образования.</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Содержание раздела «Алгебра» направлено на формирова</w:t>
      </w:r>
      <w:r w:rsidRPr="009F4F0F">
        <w:rPr>
          <w:rFonts w:ascii="Times New Roman" w:eastAsia="Calibri" w:hAnsi="Times New Roman" w:cs="Times New Roman"/>
          <w:color w:val="000000"/>
        </w:rPr>
        <w:softHyphen/>
        <w:t>ние у учащихся математического аппарата для решения задач из разных разделов математики, смежных предметов, окружа</w:t>
      </w:r>
      <w:r w:rsidRPr="009F4F0F">
        <w:rPr>
          <w:rFonts w:ascii="Times New Roman" w:eastAsia="Calibri" w:hAnsi="Times New Roman" w:cs="Times New Roman"/>
          <w:color w:val="000000"/>
        </w:rPr>
        <w:softHyphen/>
        <w:t>ющей реальности. Язык алгебры подчеркивает значение мате</w:t>
      </w:r>
      <w:r w:rsidRPr="009F4F0F">
        <w:rPr>
          <w:rFonts w:ascii="Times New Roman" w:eastAsia="Calibri" w:hAnsi="Times New Roman" w:cs="Times New Roman"/>
          <w:color w:val="000000"/>
        </w:rPr>
        <w:softHyphen/>
        <w:t>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рассуждений. Преобразова</w:t>
      </w:r>
      <w:r w:rsidRPr="009F4F0F">
        <w:rPr>
          <w:rFonts w:ascii="Times New Roman" w:eastAsia="Calibri" w:hAnsi="Times New Roman" w:cs="Times New Roman"/>
          <w:color w:val="000000"/>
        </w:rPr>
        <w:softHyphen/>
        <w:t>ние символьных форм вносит специфический вклад в разви</w:t>
      </w:r>
      <w:r w:rsidRPr="009F4F0F">
        <w:rPr>
          <w:rFonts w:ascii="Times New Roman" w:eastAsia="Calibri" w:hAnsi="Times New Roman" w:cs="Times New Roman"/>
          <w:color w:val="000000"/>
        </w:rPr>
        <w:softHyphen/>
        <w:t>тие воображения учащихся, их способностей к математическо</w:t>
      </w:r>
      <w:r w:rsidRPr="009F4F0F">
        <w:rPr>
          <w:rFonts w:ascii="Times New Roman" w:eastAsia="Calibri" w:hAnsi="Times New Roman" w:cs="Times New Roman"/>
          <w:color w:val="000000"/>
        </w:rPr>
        <w:softHyphen/>
        <w:t>му творчеству. В основной школе материал группируется вокруг рациональных выражений, а вопросы, связанные с ир</w:t>
      </w:r>
      <w:r w:rsidRPr="009F4F0F">
        <w:rPr>
          <w:rFonts w:ascii="Times New Roman" w:eastAsia="Calibri" w:hAnsi="Times New Roman" w:cs="Times New Roman"/>
          <w:color w:val="000000"/>
        </w:rPr>
        <w:softHyphen/>
        <w:t>рациональными выражениями, с тригонометрическими функ</w:t>
      </w:r>
      <w:r w:rsidRPr="009F4F0F">
        <w:rPr>
          <w:rFonts w:ascii="Times New Roman" w:eastAsia="Calibri" w:hAnsi="Times New Roman" w:cs="Times New Roman"/>
          <w:color w:val="000000"/>
        </w:rPr>
        <w:softHyphen/>
        <w:t>циями и преобразованиями, входят в содержание курса мате</w:t>
      </w:r>
      <w:r w:rsidRPr="009F4F0F">
        <w:rPr>
          <w:rFonts w:ascii="Times New Roman" w:eastAsia="Calibri" w:hAnsi="Times New Roman" w:cs="Times New Roman"/>
          <w:color w:val="000000"/>
        </w:rPr>
        <w:softHyphen/>
        <w:t>матики на старшей ступени обучения в школе.</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w:t>
      </w:r>
      <w:r w:rsidRPr="009F4F0F">
        <w:rPr>
          <w:rFonts w:ascii="Times New Roman" w:eastAsia="Calibri" w:hAnsi="Times New Roman" w:cs="Times New Roman"/>
          <w:color w:val="000000"/>
        </w:rPr>
        <w:softHyphen/>
        <w:t>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w:t>
      </w:r>
      <w:r w:rsidRPr="009F4F0F">
        <w:rPr>
          <w:rFonts w:ascii="Times New Roman" w:eastAsia="Calibri" w:hAnsi="Times New Roman" w:cs="Times New Roman"/>
          <w:color w:val="000000"/>
        </w:rPr>
        <w:softHyphen/>
        <w:t>сит вклад в формирование представлений о роли математики в развитии цивилизации и культуры.</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Раздел «Вероятность и статистика» — обязательный ком</w:t>
      </w:r>
      <w:r w:rsidRPr="009F4F0F">
        <w:rPr>
          <w:rFonts w:ascii="Times New Roman" w:eastAsia="Calibri" w:hAnsi="Times New Roman" w:cs="Times New Roman"/>
          <w:color w:val="000000"/>
        </w:rPr>
        <w:softHyphen/>
        <w:t>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w:t>
      </w:r>
      <w:r w:rsidRPr="009F4F0F">
        <w:rPr>
          <w:rFonts w:ascii="Times New Roman" w:eastAsia="Calibri" w:hAnsi="Times New Roman" w:cs="Times New Roman"/>
          <w:color w:val="000000"/>
        </w:rPr>
        <w:softHyphen/>
        <w:t>ности — умений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w:t>
      </w:r>
      <w:r w:rsidRPr="009F4F0F">
        <w:rPr>
          <w:rFonts w:ascii="Times New Roman" w:eastAsia="Calibri" w:hAnsi="Times New Roman" w:cs="Times New Roman"/>
          <w:color w:val="000000"/>
        </w:rPr>
        <w:softHyphen/>
        <w:t>водить простейшие вероятностные расчеты. Изучение основ комбинаторики позволит учащимся рассматривать случаи, осуществлять перебор и подсчет числа вариантов, в том чис</w:t>
      </w:r>
      <w:r w:rsidRPr="009F4F0F">
        <w:rPr>
          <w:rFonts w:ascii="Times New Roman" w:eastAsia="Calibri" w:hAnsi="Times New Roman" w:cs="Times New Roman"/>
          <w:color w:val="000000"/>
        </w:rPr>
        <w:softHyphen/>
        <w:t>ле в простейших прикладных задачах.</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При изучении статистики и вероятности расширяются представления о современной картине мира и методах его ис</w:t>
      </w:r>
      <w:r w:rsidRPr="009F4F0F">
        <w:rPr>
          <w:rFonts w:ascii="Times New Roman" w:eastAsia="Calibri" w:hAnsi="Times New Roman" w:cs="Times New Roman"/>
          <w:color w:val="000000"/>
        </w:rPr>
        <w:softHyphen/>
        <w:t>следования, формируется понимание роли статистики как ис</w:t>
      </w:r>
      <w:r w:rsidRPr="009F4F0F">
        <w:rPr>
          <w:rFonts w:ascii="Times New Roman" w:eastAsia="Calibri" w:hAnsi="Times New Roman" w:cs="Times New Roman"/>
          <w:color w:val="000000"/>
        </w:rPr>
        <w:softHyphen/>
        <w:t>точника социально значимой информации и закладываются основы вероятностного мышления.</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Цель содержания раздела «Геометрия» — развить у учащих</w:t>
      </w:r>
      <w:r w:rsidRPr="009F4F0F">
        <w:rPr>
          <w:rFonts w:ascii="Times New Roman" w:eastAsia="Calibri" w:hAnsi="Times New Roman" w:cs="Times New Roman"/>
          <w:color w:val="000000"/>
        </w:rPr>
        <w:softHyphen/>
        <w:t>ся пространственное воображение и логическое мышление пу</w:t>
      </w:r>
      <w:r w:rsidRPr="009F4F0F">
        <w:rPr>
          <w:rFonts w:ascii="Times New Roman" w:eastAsia="Calibri" w:hAnsi="Times New Roman" w:cs="Times New Roman"/>
          <w:color w:val="000000"/>
        </w:rPr>
        <w:softHyphen/>
        <w:t xml:space="preserve">тем систематического изучения свойств геометрических фигур на плоскости и в пространстве и применения этих свойств при </w:t>
      </w:r>
      <w:r w:rsidRPr="009F4F0F">
        <w:rPr>
          <w:rFonts w:ascii="Times New Roman" w:eastAsia="Calibri" w:hAnsi="Times New Roman" w:cs="Times New Roman"/>
          <w:color w:val="000000"/>
        </w:rPr>
        <w:lastRenderedPageBreak/>
        <w:t>решении задач вычислительного и конструктивного характера. Существенная роль при этом отводится развитию геометри</w:t>
      </w:r>
      <w:r w:rsidRPr="009F4F0F">
        <w:rPr>
          <w:rFonts w:ascii="Times New Roman" w:eastAsia="Calibri" w:hAnsi="Times New Roman" w:cs="Times New Roman"/>
          <w:color w:val="000000"/>
        </w:rPr>
        <w:softHyphen/>
        <w:t>ческой интуиции. Сочетание наглядности со строгостью явля</w:t>
      </w:r>
      <w:r w:rsidRPr="009F4F0F">
        <w:rPr>
          <w:rFonts w:ascii="Times New Roman" w:eastAsia="Calibri" w:hAnsi="Times New Roman" w:cs="Times New Roman"/>
          <w:color w:val="000000"/>
        </w:rPr>
        <w:softHyphen/>
        <w:t>ется неотъемлемой частью геометрических знаний. Материал, относящийся к блокам «Координаты» и «Векторы», в значи</w:t>
      </w:r>
      <w:r w:rsidRPr="009F4F0F">
        <w:rPr>
          <w:rFonts w:ascii="Times New Roman" w:eastAsia="Calibri" w:hAnsi="Times New Roman" w:cs="Times New Roman"/>
          <w:color w:val="000000"/>
        </w:rPr>
        <w:softHyphen/>
        <w:t>тельной степени несет в себе межпредметные знания, кото</w:t>
      </w:r>
      <w:r w:rsidRPr="009F4F0F">
        <w:rPr>
          <w:rFonts w:ascii="Times New Roman" w:eastAsia="Calibri" w:hAnsi="Times New Roman" w:cs="Times New Roman"/>
          <w:color w:val="000000"/>
        </w:rPr>
        <w:softHyphen/>
        <w:t>рые находят применение как в различных математических дисциплинах, так и в смежных предметах.</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Особенностью раздела «Логика и множества» является то, что представленный в нем материал преимущественно изуча</w:t>
      </w:r>
      <w:r w:rsidRPr="009F4F0F">
        <w:rPr>
          <w:rFonts w:ascii="Times New Roman" w:eastAsia="Calibri" w:hAnsi="Times New Roman" w:cs="Times New Roman"/>
          <w:color w:val="000000"/>
        </w:rPr>
        <w:softHyphen/>
        <w:t>ется и используется распределенно — в ходе рассмотрения различных вопросов курса. Соответствующий материал наце</w:t>
      </w:r>
      <w:r w:rsidRPr="009F4F0F">
        <w:rPr>
          <w:rFonts w:ascii="Times New Roman" w:eastAsia="Calibri" w:hAnsi="Times New Roman" w:cs="Times New Roman"/>
          <w:color w:val="000000"/>
        </w:rPr>
        <w:softHyphen/>
        <w:t>лен на математическое развитие учащихся, формирование у них умения точно, сжато и ясно излагать мысли в устной и письменной речи.</w:t>
      </w:r>
    </w:p>
    <w:p w:rsidR="009F4F0F" w:rsidRPr="009F4F0F" w:rsidRDefault="009F4F0F" w:rsidP="009F4F0F">
      <w:pPr>
        <w:pStyle w:val="ac"/>
        <w:spacing w:after="0"/>
        <w:ind w:firstLine="340"/>
        <w:jc w:val="both"/>
        <w:rPr>
          <w:rFonts w:ascii="Times New Roman" w:eastAsia="Calibri" w:hAnsi="Times New Roman" w:cs="Times New Roman"/>
          <w:color w:val="000000"/>
        </w:rPr>
      </w:pPr>
      <w:r w:rsidRPr="009F4F0F">
        <w:rPr>
          <w:rFonts w:ascii="Times New Roman" w:eastAsia="Calibri" w:hAnsi="Times New Roman" w:cs="Times New Roman"/>
          <w:color w:val="000000"/>
        </w:rPr>
        <w:t>Раздел «Математика в историческом развитии» предназна</w:t>
      </w:r>
      <w:r w:rsidRPr="009F4F0F">
        <w:rPr>
          <w:rFonts w:ascii="Times New Roman" w:eastAsia="Calibri" w:hAnsi="Times New Roman" w:cs="Times New Roman"/>
          <w:color w:val="000000"/>
        </w:rPr>
        <w:softHyphen/>
        <w:t>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 На него не выделяется специальных уроков, усвоение его не контролиру</w:t>
      </w:r>
      <w:r w:rsidRPr="009F4F0F">
        <w:rPr>
          <w:rFonts w:ascii="Times New Roman" w:eastAsia="Calibri" w:hAnsi="Times New Roman" w:cs="Times New Roman"/>
          <w:color w:val="000000"/>
        </w:rPr>
        <w:softHyphen/>
        <w:t>ется, но содержание этого раздела органично присутствует в учебном процессе как своего рода гуманитарный фон при рас</w:t>
      </w:r>
      <w:r w:rsidRPr="009F4F0F">
        <w:rPr>
          <w:rFonts w:ascii="Times New Roman" w:eastAsia="Calibri" w:hAnsi="Times New Roman" w:cs="Times New Roman"/>
          <w:color w:val="000000"/>
        </w:rPr>
        <w:softHyphen/>
        <w:t>смотрении проблематики основного содержания математичес</w:t>
      </w:r>
      <w:r w:rsidRPr="009F4F0F">
        <w:rPr>
          <w:rFonts w:ascii="Times New Roman" w:eastAsia="Calibri" w:hAnsi="Times New Roman" w:cs="Times New Roman"/>
          <w:color w:val="000000"/>
        </w:rPr>
        <w:softHyphen/>
        <w:t>кого образования.</w:t>
      </w:r>
    </w:p>
    <w:p w:rsidR="0061553F" w:rsidRPr="009F4F0F" w:rsidRDefault="0061553F" w:rsidP="0061553F">
      <w:pPr>
        <w:widowControl w:val="0"/>
        <w:tabs>
          <w:tab w:val="left" w:pos="706"/>
        </w:tabs>
        <w:spacing w:after="0" w:line="240" w:lineRule="auto"/>
        <w:jc w:val="both"/>
        <w:rPr>
          <w:rFonts w:ascii="Times New Roman" w:eastAsia="Courier New" w:hAnsi="Times New Roman" w:cs="Times New Roman"/>
          <w:color w:val="000000" w:themeColor="text1"/>
          <w:sz w:val="24"/>
          <w:szCs w:val="24"/>
          <w:lang w:eastAsia="ru-RU"/>
        </w:rPr>
      </w:pPr>
      <w:r w:rsidRPr="009F4F0F">
        <w:rPr>
          <w:rFonts w:ascii="Times New Roman" w:eastAsia="Times New Roman" w:hAnsi="Times New Roman" w:cs="Times New Roman"/>
          <w:color w:val="000000" w:themeColor="text1"/>
          <w:sz w:val="24"/>
          <w:szCs w:val="24"/>
          <w:lang w:eastAsia="ru-RU"/>
        </w:rPr>
        <w:tab/>
        <w:t xml:space="preserve">Учебным планом Школы предусмотрено обязательное изучение </w:t>
      </w:r>
      <w:r w:rsidR="009F4F0F" w:rsidRPr="009F4F0F">
        <w:rPr>
          <w:rFonts w:ascii="Times New Roman" w:eastAsia="Times New Roman" w:hAnsi="Times New Roman" w:cs="Times New Roman"/>
          <w:color w:val="000000" w:themeColor="text1"/>
          <w:sz w:val="24"/>
          <w:szCs w:val="24"/>
          <w:lang w:eastAsia="ru-RU"/>
        </w:rPr>
        <w:t>математики</w:t>
      </w:r>
      <w:r w:rsidRPr="009F4F0F">
        <w:rPr>
          <w:rFonts w:ascii="Times New Roman" w:eastAsia="Times New Roman" w:hAnsi="Times New Roman" w:cs="Times New Roman"/>
          <w:color w:val="000000" w:themeColor="text1"/>
          <w:sz w:val="24"/>
          <w:szCs w:val="24"/>
          <w:lang w:eastAsia="ru-RU"/>
        </w:rPr>
        <w:t xml:space="preserve"> на этапе основного общего образования в объеме:  в 7 классе — </w:t>
      </w:r>
      <w:r w:rsidR="009F4F0F" w:rsidRPr="009F4F0F">
        <w:rPr>
          <w:rFonts w:ascii="Times New Roman" w:eastAsia="Times New Roman" w:hAnsi="Times New Roman" w:cs="Times New Roman"/>
          <w:color w:val="000000" w:themeColor="text1"/>
          <w:sz w:val="24"/>
          <w:szCs w:val="24"/>
          <w:lang w:eastAsia="ru-RU"/>
        </w:rPr>
        <w:t>2</w:t>
      </w:r>
      <w:r w:rsidRPr="009F4F0F">
        <w:rPr>
          <w:rFonts w:ascii="Times New Roman" w:eastAsia="Times New Roman" w:hAnsi="Times New Roman" w:cs="Times New Roman"/>
          <w:color w:val="000000" w:themeColor="text1"/>
          <w:sz w:val="24"/>
          <w:szCs w:val="24"/>
          <w:lang w:eastAsia="ru-RU"/>
        </w:rPr>
        <w:t>1</w:t>
      </w:r>
      <w:r w:rsidR="009F4F0F" w:rsidRPr="009F4F0F">
        <w:rPr>
          <w:rFonts w:ascii="Times New Roman" w:eastAsia="Times New Roman" w:hAnsi="Times New Roman" w:cs="Times New Roman"/>
          <w:color w:val="000000" w:themeColor="text1"/>
          <w:sz w:val="24"/>
          <w:szCs w:val="24"/>
          <w:lang w:eastAsia="ru-RU"/>
        </w:rPr>
        <w:t>0</w:t>
      </w:r>
      <w:r w:rsidRPr="009F4F0F">
        <w:rPr>
          <w:rFonts w:ascii="Times New Roman" w:eastAsia="Times New Roman" w:hAnsi="Times New Roman" w:cs="Times New Roman"/>
          <w:color w:val="000000" w:themeColor="text1"/>
          <w:sz w:val="24"/>
          <w:szCs w:val="24"/>
          <w:lang w:eastAsia="ru-RU"/>
        </w:rPr>
        <w:t xml:space="preserve"> ч (</w:t>
      </w:r>
      <w:r w:rsidR="009F4F0F" w:rsidRPr="009F4F0F">
        <w:rPr>
          <w:rFonts w:ascii="Times New Roman" w:eastAsia="Times New Roman" w:hAnsi="Times New Roman" w:cs="Times New Roman"/>
          <w:color w:val="000000" w:themeColor="text1"/>
          <w:sz w:val="24"/>
          <w:szCs w:val="24"/>
          <w:lang w:eastAsia="ru-RU"/>
        </w:rPr>
        <w:t>6</w:t>
      </w:r>
      <w:r w:rsidRPr="009F4F0F">
        <w:rPr>
          <w:rFonts w:ascii="Times New Roman" w:eastAsia="Times New Roman" w:hAnsi="Times New Roman" w:cs="Times New Roman"/>
          <w:color w:val="000000" w:themeColor="text1"/>
          <w:sz w:val="24"/>
          <w:szCs w:val="24"/>
          <w:lang w:eastAsia="ru-RU"/>
        </w:rPr>
        <w:t xml:space="preserve"> час</w:t>
      </w:r>
      <w:r w:rsidR="009F4F0F" w:rsidRPr="009F4F0F">
        <w:rPr>
          <w:rFonts w:ascii="Times New Roman" w:eastAsia="Times New Roman" w:hAnsi="Times New Roman" w:cs="Times New Roman"/>
          <w:color w:val="000000" w:themeColor="text1"/>
          <w:sz w:val="24"/>
          <w:szCs w:val="24"/>
          <w:lang w:eastAsia="ru-RU"/>
        </w:rPr>
        <w:t>ов</w:t>
      </w:r>
      <w:r w:rsidRPr="009F4F0F">
        <w:rPr>
          <w:rFonts w:ascii="Times New Roman" w:eastAsia="Times New Roman" w:hAnsi="Times New Roman" w:cs="Times New Roman"/>
          <w:color w:val="000000" w:themeColor="text1"/>
          <w:sz w:val="24"/>
          <w:szCs w:val="24"/>
          <w:lang w:eastAsia="ru-RU"/>
        </w:rPr>
        <w:t xml:space="preserve"> в неделю, 35 учебных недель), в 8 классе —</w:t>
      </w:r>
      <w:r w:rsidR="009F4F0F" w:rsidRPr="009F4F0F">
        <w:rPr>
          <w:rFonts w:ascii="Times New Roman" w:eastAsia="Times New Roman" w:hAnsi="Times New Roman" w:cs="Times New Roman"/>
          <w:color w:val="000000" w:themeColor="text1"/>
          <w:sz w:val="24"/>
          <w:szCs w:val="24"/>
          <w:lang w:eastAsia="ru-RU"/>
        </w:rPr>
        <w:t>210</w:t>
      </w:r>
      <w:r w:rsidRPr="009F4F0F">
        <w:rPr>
          <w:rFonts w:ascii="Times New Roman" w:eastAsia="Times New Roman" w:hAnsi="Times New Roman" w:cs="Times New Roman"/>
          <w:color w:val="000000" w:themeColor="text1"/>
          <w:sz w:val="24"/>
          <w:szCs w:val="24"/>
          <w:lang w:eastAsia="ru-RU"/>
        </w:rPr>
        <w:t xml:space="preserve"> ч (</w:t>
      </w:r>
      <w:r w:rsidR="009F4F0F" w:rsidRPr="009F4F0F">
        <w:rPr>
          <w:rFonts w:ascii="Times New Roman" w:eastAsia="Times New Roman" w:hAnsi="Times New Roman" w:cs="Times New Roman"/>
          <w:color w:val="000000" w:themeColor="text1"/>
          <w:sz w:val="24"/>
          <w:szCs w:val="24"/>
          <w:lang w:eastAsia="ru-RU"/>
        </w:rPr>
        <w:t>6</w:t>
      </w:r>
      <w:r w:rsidRPr="009F4F0F">
        <w:rPr>
          <w:rFonts w:ascii="Times New Roman" w:eastAsia="Times New Roman" w:hAnsi="Times New Roman" w:cs="Times New Roman"/>
          <w:color w:val="000000" w:themeColor="text1"/>
          <w:sz w:val="24"/>
          <w:szCs w:val="24"/>
          <w:lang w:eastAsia="ru-RU"/>
        </w:rPr>
        <w:t xml:space="preserve"> час</w:t>
      </w:r>
      <w:r w:rsidR="009F4F0F" w:rsidRPr="009F4F0F">
        <w:rPr>
          <w:rFonts w:ascii="Times New Roman" w:eastAsia="Times New Roman" w:hAnsi="Times New Roman" w:cs="Times New Roman"/>
          <w:color w:val="000000" w:themeColor="text1"/>
          <w:sz w:val="24"/>
          <w:szCs w:val="24"/>
          <w:lang w:eastAsia="ru-RU"/>
        </w:rPr>
        <w:t>ов</w:t>
      </w:r>
      <w:r w:rsidRPr="009F4F0F">
        <w:rPr>
          <w:rFonts w:ascii="Times New Roman" w:eastAsia="Times New Roman" w:hAnsi="Times New Roman" w:cs="Times New Roman"/>
          <w:color w:val="000000" w:themeColor="text1"/>
          <w:sz w:val="24"/>
          <w:szCs w:val="24"/>
          <w:lang w:eastAsia="ru-RU"/>
        </w:rPr>
        <w:t xml:space="preserve"> в неделю, 35 учебных недель), в 9 классе — 1</w:t>
      </w:r>
      <w:r w:rsidR="009F4F0F" w:rsidRPr="009F4F0F">
        <w:rPr>
          <w:rFonts w:ascii="Times New Roman" w:eastAsia="Times New Roman" w:hAnsi="Times New Roman" w:cs="Times New Roman"/>
          <w:color w:val="000000" w:themeColor="text1"/>
          <w:sz w:val="24"/>
          <w:szCs w:val="24"/>
          <w:lang w:eastAsia="ru-RU"/>
        </w:rPr>
        <w:t>70</w:t>
      </w:r>
      <w:r w:rsidRPr="009F4F0F">
        <w:rPr>
          <w:rFonts w:ascii="Times New Roman" w:eastAsia="Times New Roman" w:hAnsi="Times New Roman" w:cs="Times New Roman"/>
          <w:color w:val="000000" w:themeColor="text1"/>
          <w:sz w:val="24"/>
          <w:szCs w:val="24"/>
          <w:lang w:eastAsia="ru-RU"/>
        </w:rPr>
        <w:t xml:space="preserve"> ч (</w:t>
      </w:r>
      <w:r w:rsidR="009F4F0F" w:rsidRPr="009F4F0F">
        <w:rPr>
          <w:rFonts w:ascii="Times New Roman" w:eastAsia="Times New Roman" w:hAnsi="Times New Roman" w:cs="Times New Roman"/>
          <w:color w:val="000000" w:themeColor="text1"/>
          <w:sz w:val="24"/>
          <w:szCs w:val="24"/>
          <w:lang w:eastAsia="ru-RU"/>
        </w:rPr>
        <w:t>5</w:t>
      </w:r>
      <w:r w:rsidRPr="009F4F0F">
        <w:rPr>
          <w:rFonts w:ascii="Times New Roman" w:eastAsia="Times New Roman" w:hAnsi="Times New Roman" w:cs="Times New Roman"/>
          <w:color w:val="000000" w:themeColor="text1"/>
          <w:sz w:val="24"/>
          <w:szCs w:val="24"/>
          <w:lang w:eastAsia="ru-RU"/>
        </w:rPr>
        <w:t xml:space="preserve"> час</w:t>
      </w:r>
      <w:r w:rsidR="009F4F0F" w:rsidRPr="009F4F0F">
        <w:rPr>
          <w:rFonts w:ascii="Times New Roman" w:eastAsia="Times New Roman" w:hAnsi="Times New Roman" w:cs="Times New Roman"/>
          <w:color w:val="000000" w:themeColor="text1"/>
          <w:sz w:val="24"/>
          <w:szCs w:val="24"/>
          <w:lang w:eastAsia="ru-RU"/>
        </w:rPr>
        <w:t>ов</w:t>
      </w:r>
      <w:r w:rsidRPr="009F4F0F">
        <w:rPr>
          <w:rFonts w:ascii="Times New Roman" w:eastAsia="Times New Roman" w:hAnsi="Times New Roman" w:cs="Times New Roman"/>
          <w:color w:val="000000" w:themeColor="text1"/>
          <w:sz w:val="24"/>
          <w:szCs w:val="24"/>
          <w:lang w:eastAsia="ru-RU"/>
        </w:rPr>
        <w:t xml:space="preserve"> в неделю, 34 учебные недели).</w:t>
      </w:r>
      <w:r w:rsidRPr="009F4F0F">
        <w:rPr>
          <w:rFonts w:ascii="Times New Roman" w:eastAsia="Courier New" w:hAnsi="Times New Roman" w:cs="Times New Roman"/>
          <w:color w:val="000000" w:themeColor="text1"/>
          <w:sz w:val="24"/>
          <w:szCs w:val="24"/>
          <w:lang w:eastAsia="ru-RU"/>
        </w:rPr>
        <w:t xml:space="preserve"> </w:t>
      </w:r>
    </w:p>
    <w:p w:rsidR="0061553F" w:rsidRPr="009F4F0F" w:rsidRDefault="009F4F0F" w:rsidP="009F4F0F">
      <w:pPr>
        <w:spacing w:after="0"/>
        <w:ind w:firstLine="708"/>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Требования к уровню подготовки учащихся</w:t>
      </w:r>
    </w:p>
    <w:p w:rsidR="009F4F0F" w:rsidRPr="004E05B1" w:rsidRDefault="009F4F0F" w:rsidP="009F4F0F">
      <w:pPr>
        <w:spacing w:after="0"/>
        <w:ind w:firstLine="708"/>
        <w:jc w:val="center"/>
        <w:rPr>
          <w:rFonts w:ascii="Times New Roman" w:hAnsi="Times New Roman" w:cs="Times New Roman"/>
          <w:b/>
          <w:color w:val="000000" w:themeColor="text1"/>
          <w:sz w:val="24"/>
          <w:szCs w:val="24"/>
        </w:rPr>
      </w:pPr>
      <w:r w:rsidRPr="009F4F0F">
        <w:rPr>
          <w:rFonts w:ascii="Times New Roman" w:hAnsi="Times New Roman" w:cs="Times New Roman"/>
          <w:b/>
          <w:color w:val="000000" w:themeColor="text1"/>
          <w:sz w:val="24"/>
          <w:szCs w:val="24"/>
        </w:rPr>
        <w:t>7 класс</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В ходе преподавания алгебры в 7 классе, работы над формированием у обучающихся перечисленных в программе знаний и умений следует обращать внимание на то, чтобы они овладевали </w:t>
      </w:r>
      <w:r w:rsidRPr="00DB510E">
        <w:rPr>
          <w:rFonts w:ascii="Times New Roman" w:hAnsi="Times New Roman" w:cs="Times New Roman"/>
          <w:b/>
          <w:iCs/>
          <w:color w:val="000000" w:themeColor="text1"/>
          <w:sz w:val="24"/>
          <w:szCs w:val="24"/>
        </w:rPr>
        <w:t>умениями общеучебного характера</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 xml:space="preserve">разнообразными </w:t>
      </w:r>
      <w:r w:rsidRPr="00DB510E">
        <w:rPr>
          <w:rFonts w:ascii="Times New Roman" w:hAnsi="Times New Roman" w:cs="Times New Roman"/>
          <w:b/>
          <w:iCs/>
          <w:color w:val="000000" w:themeColor="text1"/>
          <w:sz w:val="24"/>
          <w:szCs w:val="24"/>
        </w:rPr>
        <w:t>способами деятельности</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приобретали опыт:</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планирования и осуществления алгоритмической деятельности, выполнения заданных и конструирования новых алгоритмов;</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решения разнообразных классов задач из различных разделов курса, в том числе задач, требующих поиска пути и способов решения;</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исследовательской деятельности, развития идей, проведения экспериментов, обобщения, постановки и формулирования новых задач;</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проведения доказательных рассуждений, аргументации, выдвижения гипотез и их обоснования;</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647E6D" w:rsidRPr="00DB510E" w:rsidRDefault="00647E6D" w:rsidP="00647E6D">
      <w:pPr>
        <w:spacing w:after="0"/>
        <w:jc w:val="both"/>
        <w:rPr>
          <w:rFonts w:ascii="Times New Roman" w:hAnsi="Times New Roman" w:cs="Times New Roman"/>
          <w:b/>
          <w:i/>
          <w:color w:val="000000" w:themeColor="text1"/>
          <w:sz w:val="24"/>
          <w:szCs w:val="24"/>
        </w:rPr>
      </w:pPr>
      <w:r w:rsidRPr="00DB510E">
        <w:rPr>
          <w:rFonts w:ascii="Times New Roman" w:hAnsi="Times New Roman" w:cs="Times New Roman"/>
          <w:b/>
          <w:i/>
          <w:color w:val="000000" w:themeColor="text1"/>
          <w:sz w:val="24"/>
          <w:szCs w:val="24"/>
        </w:rPr>
        <w:t>В результате изучения курса алгебры 7 класса обучающиеся должны:</w:t>
      </w:r>
    </w:p>
    <w:p w:rsidR="00647E6D" w:rsidRPr="00DB510E" w:rsidRDefault="00647E6D" w:rsidP="00647E6D">
      <w:pPr>
        <w:spacing w:after="0"/>
        <w:ind w:firstLine="567"/>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знать/понимать</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существо понятия математического доказательства; примеры доказательств;</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существо понятия алгоритма; примеры алгоритмов;</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lastRenderedPageBreak/>
        <w:t>как математически определенные функции могут описывать реальные зависимости; приводить примеры такого описания;</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 потребности практики привели математическую науку к необходимости расширения понятия числа;</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вероятностный характер многих закономерностей окружающего мира; примеры статистических закономерностей и выводов;</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647E6D" w:rsidRPr="00DB510E" w:rsidRDefault="00647E6D" w:rsidP="00ED3B15">
      <w:pPr>
        <w:numPr>
          <w:ilvl w:val="0"/>
          <w:numId w:val="97"/>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647E6D" w:rsidRPr="00DB510E" w:rsidRDefault="00647E6D" w:rsidP="00647E6D">
      <w:pPr>
        <w:pStyle w:val="17"/>
        <w:widowControl w:val="0"/>
        <w:jc w:val="center"/>
        <w:rPr>
          <w:rFonts w:ascii="Times New Roman" w:hAnsi="Times New Roman"/>
          <w:b/>
          <w:caps/>
          <w:color w:val="000000" w:themeColor="text1"/>
          <w:sz w:val="24"/>
          <w:szCs w:val="24"/>
        </w:rPr>
      </w:pPr>
      <w:r w:rsidRPr="00DB510E">
        <w:rPr>
          <w:rFonts w:ascii="Times New Roman" w:hAnsi="Times New Roman"/>
          <w:b/>
          <w:caps/>
          <w:color w:val="000000" w:themeColor="text1"/>
          <w:sz w:val="24"/>
          <w:szCs w:val="24"/>
        </w:rPr>
        <w:t>Арифметика</w:t>
      </w:r>
    </w:p>
    <w:p w:rsidR="00647E6D" w:rsidRPr="00DB510E" w:rsidRDefault="00647E6D" w:rsidP="00647E6D">
      <w:pPr>
        <w:spacing w:after="0"/>
        <w:ind w:firstLine="567"/>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уметь</w:t>
      </w:r>
    </w:p>
    <w:p w:rsidR="00647E6D" w:rsidRPr="00DB510E" w:rsidRDefault="00647E6D" w:rsidP="00ED3B15">
      <w:pPr>
        <w:numPr>
          <w:ilvl w:val="0"/>
          <w:numId w:val="95"/>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647E6D" w:rsidRPr="00DB510E" w:rsidRDefault="00647E6D" w:rsidP="00ED3B15">
      <w:pPr>
        <w:numPr>
          <w:ilvl w:val="0"/>
          <w:numId w:val="95"/>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647E6D" w:rsidRPr="00DB510E" w:rsidRDefault="00647E6D" w:rsidP="00ED3B15">
      <w:pPr>
        <w:numPr>
          <w:ilvl w:val="0"/>
          <w:numId w:val="95"/>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647E6D" w:rsidRPr="00DB510E" w:rsidRDefault="00647E6D" w:rsidP="00ED3B15">
      <w:pPr>
        <w:numPr>
          <w:ilvl w:val="0"/>
          <w:numId w:val="95"/>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округлять целые числа и десятичные дроби, находить приближения чисел с недостатком и с избытком, выполнять оценку числовых выражений;</w:t>
      </w:r>
    </w:p>
    <w:p w:rsidR="00647E6D" w:rsidRPr="00DB510E" w:rsidRDefault="00647E6D" w:rsidP="00ED3B15">
      <w:pPr>
        <w:numPr>
          <w:ilvl w:val="0"/>
          <w:numId w:val="95"/>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647E6D" w:rsidRPr="00DB510E" w:rsidRDefault="00647E6D" w:rsidP="00ED3B15">
      <w:pPr>
        <w:numPr>
          <w:ilvl w:val="0"/>
          <w:numId w:val="95"/>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решать текстовые задачи, включая задачи, связанные с отношением и с пропорциональностью величин, дробями и процентами;</w:t>
      </w:r>
    </w:p>
    <w:p w:rsidR="00647E6D" w:rsidRPr="00DB510E" w:rsidRDefault="00647E6D" w:rsidP="00647E6D">
      <w:pPr>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использовать приобретенные знания и умения в практической деятельности и повседневной жизни для:</w:t>
      </w:r>
    </w:p>
    <w:p w:rsidR="00647E6D" w:rsidRPr="00DB510E" w:rsidRDefault="00647E6D" w:rsidP="00ED3B15">
      <w:pPr>
        <w:numPr>
          <w:ilvl w:val="0"/>
          <w:numId w:val="94"/>
        </w:numPr>
        <w:tabs>
          <w:tab w:val="clear" w:pos="0"/>
          <w:tab w:val="num" w:pos="720"/>
        </w:tabs>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647E6D" w:rsidRPr="00DB510E" w:rsidRDefault="00647E6D" w:rsidP="00ED3B15">
      <w:pPr>
        <w:numPr>
          <w:ilvl w:val="0"/>
          <w:numId w:val="94"/>
        </w:numPr>
        <w:tabs>
          <w:tab w:val="clear" w:pos="0"/>
          <w:tab w:val="num" w:pos="720"/>
        </w:tabs>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устной прикидки и оценки результата вычислений; проверки результата вычисления с использованием различных приемов;</w:t>
      </w:r>
    </w:p>
    <w:p w:rsidR="00647E6D" w:rsidRPr="00DB510E" w:rsidRDefault="00647E6D" w:rsidP="00ED3B15">
      <w:pPr>
        <w:numPr>
          <w:ilvl w:val="0"/>
          <w:numId w:val="94"/>
        </w:numPr>
        <w:tabs>
          <w:tab w:val="clear" w:pos="0"/>
          <w:tab w:val="num" w:pos="720"/>
        </w:tabs>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интерпретации результатов решения задач с учетом ограничений, связанных с реальными свойствами рассматриваемых процессов и явлений;</w:t>
      </w:r>
    </w:p>
    <w:p w:rsidR="00647E6D" w:rsidRPr="00DB510E" w:rsidRDefault="00647E6D" w:rsidP="00647E6D">
      <w:pPr>
        <w:pStyle w:val="17"/>
        <w:widowControl w:val="0"/>
        <w:jc w:val="center"/>
        <w:rPr>
          <w:rFonts w:ascii="Times New Roman" w:hAnsi="Times New Roman"/>
          <w:b/>
          <w:caps/>
          <w:color w:val="000000" w:themeColor="text1"/>
          <w:sz w:val="24"/>
          <w:szCs w:val="24"/>
        </w:rPr>
      </w:pPr>
      <w:r w:rsidRPr="00DB510E">
        <w:rPr>
          <w:rFonts w:ascii="Times New Roman" w:hAnsi="Times New Roman"/>
          <w:b/>
          <w:caps/>
          <w:color w:val="000000" w:themeColor="text1"/>
          <w:sz w:val="24"/>
          <w:szCs w:val="24"/>
        </w:rPr>
        <w:t>Алгебра</w:t>
      </w:r>
    </w:p>
    <w:p w:rsidR="00647E6D" w:rsidRPr="00DB510E" w:rsidRDefault="00647E6D" w:rsidP="00647E6D">
      <w:pPr>
        <w:spacing w:after="0"/>
        <w:ind w:firstLine="567"/>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уметь</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выполнять основные действия со степенями с натуральными показателями, с многочленами; выполнять разложение многочленов на множители; выполнять тождественные преобразования рациональных выражений;</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решать линейные уравнения решать линейные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изображать числа точками на координатной прямой;</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определять координаты точки плоскости, строить точки с заданными координатами; </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lastRenderedPageBreak/>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применять графические представления при решении уравнений, систем, неравенств;</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описывать свойства изученных функций (у=кх</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где к</w:t>
      </w:r>
      <w:r w:rsidRPr="00DB510E">
        <w:rPr>
          <w:rFonts w:ascii="Times New Roman" w:hAnsi="Times New Roman" w:cs="Times New Roman"/>
          <w:color w:val="000000" w:themeColor="text1"/>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9pt" o:ole="" filled="t">
            <v:fill color2="black"/>
            <v:imagedata r:id="rId12" o:title=""/>
          </v:shape>
          <o:OLEObject Type="Embed" ProgID="Equation.3" ShapeID="_x0000_i1025" DrawAspect="Content" ObjectID="_1507561816" r:id="rId13"/>
        </w:object>
      </w:r>
      <w:r w:rsidRPr="00DB510E">
        <w:rPr>
          <w:rFonts w:ascii="Times New Roman" w:hAnsi="Times New Roman" w:cs="Times New Roman"/>
          <w:color w:val="000000" w:themeColor="text1"/>
          <w:sz w:val="24"/>
          <w:szCs w:val="24"/>
        </w:rPr>
        <w:t>0, у=кх+</w:t>
      </w:r>
      <w:r w:rsidRPr="00DB510E">
        <w:rPr>
          <w:rFonts w:ascii="Times New Roman" w:hAnsi="Times New Roman" w:cs="Times New Roman"/>
          <w:color w:val="000000" w:themeColor="text1"/>
          <w:sz w:val="24"/>
          <w:szCs w:val="24"/>
          <w:lang w:val="en-US"/>
        </w:rPr>
        <w:t>b</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Cs/>
          <w:color w:val="000000" w:themeColor="text1"/>
          <w:sz w:val="24"/>
          <w:szCs w:val="24"/>
        </w:rPr>
        <w:t>у=х</w:t>
      </w:r>
      <w:proofErr w:type="gramStart"/>
      <w:r w:rsidRPr="00DB510E">
        <w:rPr>
          <w:rFonts w:ascii="Times New Roman" w:hAnsi="Times New Roman" w:cs="Times New Roman"/>
          <w:iCs/>
          <w:color w:val="000000" w:themeColor="text1"/>
          <w:sz w:val="24"/>
          <w:szCs w:val="24"/>
          <w:vertAlign w:val="superscript"/>
        </w:rPr>
        <w:t>2</w:t>
      </w:r>
      <w:proofErr w:type="gramEnd"/>
      <w:r w:rsidRPr="00DB510E">
        <w:rPr>
          <w:rFonts w:ascii="Times New Roman" w:hAnsi="Times New Roman" w:cs="Times New Roman"/>
          <w:iCs/>
          <w:color w:val="000000" w:themeColor="text1"/>
          <w:sz w:val="24"/>
          <w:szCs w:val="24"/>
        </w:rPr>
        <w:t>, у=х</w:t>
      </w:r>
      <w:r w:rsidRPr="00DB510E">
        <w:rPr>
          <w:rFonts w:ascii="Times New Roman" w:hAnsi="Times New Roman" w:cs="Times New Roman"/>
          <w:iCs/>
          <w:color w:val="000000" w:themeColor="text1"/>
          <w:sz w:val="24"/>
          <w:szCs w:val="24"/>
          <w:vertAlign w:val="superscript"/>
        </w:rPr>
        <w:t>3</w:t>
      </w:r>
      <w:r w:rsidRPr="00DB510E">
        <w:rPr>
          <w:rFonts w:ascii="Times New Roman" w:hAnsi="Times New Roman" w:cs="Times New Roman"/>
          <w:color w:val="000000" w:themeColor="text1"/>
          <w:sz w:val="24"/>
          <w:szCs w:val="24"/>
        </w:rPr>
        <w:t>), строить их графики.</w:t>
      </w:r>
    </w:p>
    <w:p w:rsidR="00647E6D" w:rsidRPr="00DB510E" w:rsidRDefault="00647E6D" w:rsidP="00647E6D">
      <w:pPr>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использовать приобретенные знания и умения в практической деятельности и повседневной жизни для:</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моделирования практических ситуаций и исследовании построенных моделей с использованием аппарата алгебры; </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интерпретации графиков реальных зависимостей между величинами.</w:t>
      </w:r>
    </w:p>
    <w:p w:rsidR="00647E6D" w:rsidRPr="00DB510E" w:rsidRDefault="00647E6D" w:rsidP="00647E6D">
      <w:pPr>
        <w:pStyle w:val="17"/>
        <w:widowControl w:val="0"/>
        <w:jc w:val="center"/>
        <w:rPr>
          <w:rFonts w:ascii="Times New Roman" w:hAnsi="Times New Roman"/>
          <w:b/>
          <w:caps/>
          <w:color w:val="000000" w:themeColor="text1"/>
          <w:sz w:val="24"/>
          <w:szCs w:val="24"/>
        </w:rPr>
      </w:pPr>
      <w:r w:rsidRPr="00DB510E">
        <w:rPr>
          <w:rFonts w:ascii="Times New Roman" w:hAnsi="Times New Roman"/>
          <w:b/>
          <w:caps/>
          <w:color w:val="000000" w:themeColor="text1"/>
          <w:sz w:val="24"/>
          <w:szCs w:val="24"/>
        </w:rPr>
        <w:t>Элементы логики, комбинаторики,</w:t>
      </w:r>
      <w:r w:rsidRPr="00DB510E">
        <w:rPr>
          <w:rFonts w:ascii="Times New Roman" w:hAnsi="Times New Roman"/>
          <w:b/>
          <w:caps/>
          <w:color w:val="000000" w:themeColor="text1"/>
          <w:sz w:val="24"/>
          <w:szCs w:val="24"/>
        </w:rPr>
        <w:br/>
        <w:t>статистики и теории вероятностей</w:t>
      </w:r>
    </w:p>
    <w:p w:rsidR="00647E6D" w:rsidRPr="00DB510E" w:rsidRDefault="00647E6D" w:rsidP="00647E6D">
      <w:pPr>
        <w:spacing w:after="0"/>
        <w:ind w:firstLine="567"/>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уметь</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647E6D" w:rsidRPr="00DB510E" w:rsidRDefault="00647E6D" w:rsidP="00647E6D">
      <w:pPr>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использовать приобретенные знания и умения в практической деятельности и повседневной жизни для:</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выстраивания аргументации при доказательстве (в форме монолога и диалога);</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распознавания логически некорректных рассуждений; </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записи математических утверждений, доказательств;</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анализа реальных числовых данных, представленных в виде диаграмм, графиков, таблиц;</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647E6D" w:rsidRPr="00DB510E" w:rsidRDefault="00647E6D" w:rsidP="00ED3B15">
      <w:pPr>
        <w:numPr>
          <w:ilvl w:val="0"/>
          <w:numId w:val="96"/>
        </w:numPr>
        <w:suppressAutoHyphens/>
        <w:spacing w:after="0" w:line="240" w:lineRule="auto"/>
        <w:ind w:left="0" w:hanging="357"/>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понимания статистических утверждений.</w:t>
      </w:r>
    </w:p>
    <w:p w:rsidR="00647E6D" w:rsidRPr="00DB510E" w:rsidRDefault="00647E6D" w:rsidP="00647E6D">
      <w:pPr>
        <w:spacing w:after="0"/>
        <w:jc w:val="both"/>
        <w:rPr>
          <w:rFonts w:ascii="Times New Roman" w:hAnsi="Times New Roman" w:cs="Times New Roman"/>
          <w:b/>
          <w:i/>
          <w:color w:val="000000" w:themeColor="text1"/>
          <w:sz w:val="24"/>
          <w:szCs w:val="24"/>
        </w:rPr>
      </w:pPr>
      <w:r w:rsidRPr="00DB510E">
        <w:rPr>
          <w:rFonts w:ascii="Times New Roman" w:hAnsi="Times New Roman" w:cs="Times New Roman"/>
          <w:b/>
          <w:i/>
          <w:color w:val="000000" w:themeColor="text1"/>
          <w:sz w:val="24"/>
          <w:szCs w:val="24"/>
        </w:rPr>
        <w:t>В результате изучения курса геометрии 7 класса обучающиеся должны:</w:t>
      </w:r>
    </w:p>
    <w:p w:rsidR="00647E6D" w:rsidRPr="00DB510E" w:rsidRDefault="00647E6D" w:rsidP="00647E6D">
      <w:pPr>
        <w:spacing w:after="0"/>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ab/>
        <w:t>знать/понимать</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существо понятия математического доказательства; примеры доказательств;</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существо понятия алгоритма; примеры алгоритмов;</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 математически определенные функции могут описывать реальные зависимости; приводить примеры такого описания;</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 потребности практики привели математическую науку к необходимости расширения понятия числа;</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вероятностный характер многих закономерностей окружающего мира; примеры статистических закономерностей и выводов;</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647E6D" w:rsidRPr="00DB510E" w:rsidRDefault="00647E6D" w:rsidP="00647E6D">
      <w:pPr>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ab/>
        <w:t>уметь</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пользоваться языком геометрии для описания предметов окружающего мира;</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распознавать геометрические фигуры, различать их взаимное расположение; </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изображать геометрические фигуры; выполнять чертежи по условию задач; осуществлять преобразования фигур;</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lastRenderedPageBreak/>
        <w:t>вычислять значения геометрических величин (длин, углов, площадей, объемов), находить стороны, углы  треугольников, длины ломаных, дуг окружности, площадей основных геометрических фигур и фигур, составленных из них;</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решать геометрические задачи, опираясь на изученные свойства фигур и отношений между ними, применяя дополнительные построения, алгебраический аппарат, идеи симметрии;</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647E6D" w:rsidRPr="00DB510E" w:rsidRDefault="00647E6D" w:rsidP="00647E6D">
      <w:pPr>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использовать приобретенные знания и умения в практической деятельности и повседневной жизни для:</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описания реальных ситуаций на языке геометрии;</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расчетов, включающих простейшие формулы;</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647E6D" w:rsidRPr="00DB510E" w:rsidRDefault="00647E6D" w:rsidP="00ED3B15">
      <w:pPr>
        <w:numPr>
          <w:ilvl w:val="0"/>
          <w:numId w:val="96"/>
        </w:numPr>
        <w:suppressAutoHyphens/>
        <w:spacing w:after="0" w:line="240" w:lineRule="auto"/>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построений геометрическими инструментами (линейка, угольник, циркуль, транспортир).</w:t>
      </w:r>
    </w:p>
    <w:p w:rsidR="0061553F" w:rsidRDefault="009F4F0F" w:rsidP="009F4F0F">
      <w:pPr>
        <w:pStyle w:val="ae"/>
        <w:spacing w:after="0"/>
        <w:ind w:left="0" w:firstLine="709"/>
        <w:jc w:val="center"/>
        <w:rPr>
          <w:rFonts w:ascii="Times New Roman" w:hAnsi="Times New Roman" w:cs="Times New Roman"/>
          <w:b/>
          <w:color w:val="000000" w:themeColor="text1"/>
        </w:rPr>
      </w:pPr>
      <w:r w:rsidRPr="009F4F0F">
        <w:rPr>
          <w:rFonts w:ascii="Times New Roman" w:hAnsi="Times New Roman" w:cs="Times New Roman"/>
          <w:b/>
          <w:color w:val="000000" w:themeColor="text1"/>
        </w:rPr>
        <w:t>8 класс</w:t>
      </w:r>
    </w:p>
    <w:p w:rsidR="009F4F0F" w:rsidRPr="009F4F0F" w:rsidRDefault="009F4F0F" w:rsidP="009F4F0F">
      <w:pPr>
        <w:pStyle w:val="af"/>
        <w:spacing w:before="0" w:beforeAutospacing="0" w:after="0" w:afterAutospacing="0"/>
        <w:jc w:val="both"/>
        <w:rPr>
          <w:rFonts w:ascii="Times New Roman" w:hAnsi="Times New Roman" w:cs="Times New Roman"/>
          <w:b/>
          <w:iCs/>
          <w:color w:val="000000" w:themeColor="text1"/>
          <w:sz w:val="24"/>
          <w:szCs w:val="24"/>
        </w:rPr>
      </w:pPr>
      <w:r w:rsidRPr="009F4F0F">
        <w:rPr>
          <w:rFonts w:ascii="Times New Roman" w:hAnsi="Times New Roman" w:cs="Times New Roman"/>
          <w:b/>
          <w:iCs/>
          <w:color w:val="000000" w:themeColor="text1"/>
          <w:sz w:val="24"/>
          <w:szCs w:val="24"/>
        </w:rPr>
        <w:t>Знать/понимать:</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основное свойство дроби;</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правила сложения и вычитания дробей с одинаковыми и разными знаменателями;</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правила умножения и деления дробей;</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рациональное выражение, рациональное уравнение;</w:t>
      </w:r>
    </w:p>
    <w:p w:rsid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xml:space="preserve">- степень с </w:t>
      </w:r>
      <w:r w:rsidR="004B312D">
        <w:rPr>
          <w:rFonts w:ascii="Times New Roman" w:hAnsi="Times New Roman" w:cs="Times New Roman"/>
          <w:iCs/>
          <w:color w:val="000000" w:themeColor="text1"/>
          <w:sz w:val="24"/>
          <w:szCs w:val="24"/>
        </w:rPr>
        <w:t>целым отрицательным показателем;</w:t>
      </w:r>
    </w:p>
    <w:p w:rsidR="004B312D" w:rsidRPr="004B312D" w:rsidRDefault="004B312D" w:rsidP="004B312D">
      <w:pPr>
        <w:autoSpaceDE w:val="0"/>
        <w:autoSpaceDN w:val="0"/>
        <w:adjustRightInd w:val="0"/>
        <w:spacing w:after="0"/>
        <w:jc w:val="both"/>
        <w:rPr>
          <w:rFonts w:ascii="Times New Roman" w:hAnsi="Times New Roman" w:cs="Times New Roman"/>
          <w:color w:val="000000" w:themeColor="text1"/>
          <w:sz w:val="24"/>
          <w:szCs w:val="24"/>
        </w:rPr>
      </w:pPr>
      <w:r w:rsidRPr="004B312D">
        <w:rPr>
          <w:rFonts w:ascii="Times New Roman" w:hAnsi="Times New Roman" w:cs="Times New Roman"/>
          <w:color w:val="000000" w:themeColor="text1"/>
          <w:sz w:val="24"/>
          <w:szCs w:val="24"/>
        </w:rPr>
        <w:t>рациональные числа, бесконечная десятичная периодическая дробь;</w:t>
      </w:r>
    </w:p>
    <w:p w:rsidR="004B312D" w:rsidRPr="004B312D" w:rsidRDefault="004B312D" w:rsidP="004B312D">
      <w:pPr>
        <w:autoSpaceDE w:val="0"/>
        <w:autoSpaceDN w:val="0"/>
        <w:adjustRightInd w:val="0"/>
        <w:spacing w:after="0"/>
        <w:jc w:val="both"/>
        <w:rPr>
          <w:rFonts w:ascii="Times New Roman" w:hAnsi="Times New Roman" w:cs="Times New Roman"/>
          <w:color w:val="000000" w:themeColor="text1"/>
          <w:sz w:val="24"/>
          <w:szCs w:val="24"/>
        </w:rPr>
      </w:pPr>
      <w:r w:rsidRPr="004B312D">
        <w:rPr>
          <w:rFonts w:ascii="Times New Roman" w:hAnsi="Times New Roman" w:cs="Times New Roman"/>
          <w:color w:val="000000" w:themeColor="text1"/>
          <w:sz w:val="24"/>
          <w:szCs w:val="24"/>
        </w:rPr>
        <w:t>- действительные и иррациональные числа;</w:t>
      </w:r>
    </w:p>
    <w:p w:rsidR="004B312D" w:rsidRPr="004B312D" w:rsidRDefault="004B312D" w:rsidP="004B312D">
      <w:pPr>
        <w:autoSpaceDE w:val="0"/>
        <w:autoSpaceDN w:val="0"/>
        <w:adjustRightInd w:val="0"/>
        <w:spacing w:after="0"/>
        <w:jc w:val="both"/>
        <w:rPr>
          <w:rFonts w:ascii="Times New Roman" w:hAnsi="Times New Roman" w:cs="Times New Roman"/>
          <w:color w:val="000000" w:themeColor="text1"/>
          <w:sz w:val="24"/>
          <w:szCs w:val="24"/>
        </w:rPr>
      </w:pPr>
      <w:r w:rsidRPr="004B312D">
        <w:rPr>
          <w:rFonts w:ascii="Times New Roman" w:hAnsi="Times New Roman" w:cs="Times New Roman"/>
          <w:color w:val="000000" w:themeColor="text1"/>
          <w:sz w:val="24"/>
          <w:szCs w:val="24"/>
        </w:rPr>
        <w:t xml:space="preserve">- о делимости целых чисел, о делении с остатком; </w:t>
      </w:r>
    </w:p>
    <w:p w:rsidR="004B312D" w:rsidRPr="004B312D" w:rsidRDefault="004B312D" w:rsidP="004B312D">
      <w:pPr>
        <w:pStyle w:val="af"/>
        <w:spacing w:before="0" w:beforeAutospacing="0" w:after="0" w:afterAutospacing="0"/>
        <w:jc w:val="both"/>
        <w:rPr>
          <w:rFonts w:ascii="Times New Roman" w:hAnsi="Times New Roman" w:cs="Times New Roman"/>
          <w:iCs/>
          <w:color w:val="000000" w:themeColor="text1"/>
          <w:sz w:val="24"/>
          <w:szCs w:val="24"/>
        </w:rPr>
      </w:pPr>
      <w:r w:rsidRPr="004B312D">
        <w:rPr>
          <w:rFonts w:ascii="Times New Roman" w:hAnsi="Times New Roman" w:cs="Times New Roman"/>
          <w:iCs/>
          <w:color w:val="000000" w:themeColor="text1"/>
          <w:sz w:val="24"/>
          <w:szCs w:val="24"/>
        </w:rPr>
        <w:t>- определение арифметического квадратного корня;</w:t>
      </w:r>
    </w:p>
    <w:p w:rsidR="004B312D" w:rsidRPr="004B312D" w:rsidRDefault="004B312D" w:rsidP="004B312D">
      <w:pPr>
        <w:pStyle w:val="af"/>
        <w:spacing w:before="0" w:beforeAutospacing="0" w:after="0" w:afterAutospacing="0"/>
        <w:jc w:val="both"/>
        <w:rPr>
          <w:rFonts w:ascii="Times New Roman" w:hAnsi="Times New Roman" w:cs="Times New Roman"/>
          <w:iCs/>
          <w:color w:val="000000" w:themeColor="text1"/>
          <w:sz w:val="24"/>
          <w:szCs w:val="24"/>
        </w:rPr>
      </w:pPr>
      <w:r w:rsidRPr="004B312D">
        <w:rPr>
          <w:rFonts w:ascii="Times New Roman" w:hAnsi="Times New Roman" w:cs="Times New Roman"/>
          <w:iCs/>
          <w:color w:val="000000" w:themeColor="text1"/>
          <w:sz w:val="24"/>
          <w:szCs w:val="24"/>
        </w:rPr>
        <w:t>- свойства арифметического квадратного корня;</w:t>
      </w:r>
    </w:p>
    <w:p w:rsidR="004B312D" w:rsidRPr="004B312D" w:rsidRDefault="004B312D" w:rsidP="004B312D">
      <w:pPr>
        <w:pStyle w:val="af"/>
        <w:spacing w:before="0" w:beforeAutospacing="0" w:after="0" w:afterAutospacing="0"/>
        <w:jc w:val="both"/>
        <w:rPr>
          <w:rFonts w:ascii="Times New Roman" w:hAnsi="Times New Roman" w:cs="Times New Roman"/>
          <w:iCs/>
          <w:color w:val="000000" w:themeColor="text1"/>
          <w:sz w:val="24"/>
          <w:szCs w:val="24"/>
        </w:rPr>
      </w:pPr>
      <w:r w:rsidRPr="004B312D">
        <w:rPr>
          <w:rFonts w:ascii="Times New Roman" w:hAnsi="Times New Roman" w:cs="Times New Roman"/>
          <w:iCs/>
          <w:color w:val="000000" w:themeColor="text1"/>
          <w:sz w:val="24"/>
          <w:szCs w:val="24"/>
        </w:rPr>
        <w:t xml:space="preserve">- </w:t>
      </w:r>
      <w:r w:rsidRPr="004B312D">
        <w:rPr>
          <w:rFonts w:ascii="Times New Roman" w:hAnsi="Times New Roman" w:cs="Times New Roman"/>
          <w:color w:val="000000" w:themeColor="text1"/>
          <w:sz w:val="24"/>
          <w:szCs w:val="24"/>
        </w:rPr>
        <w:t>определен</w:t>
      </w:r>
      <w:r>
        <w:rPr>
          <w:rFonts w:ascii="Times New Roman" w:hAnsi="Times New Roman" w:cs="Times New Roman"/>
          <w:color w:val="000000" w:themeColor="text1"/>
          <w:sz w:val="24"/>
          <w:szCs w:val="24"/>
        </w:rPr>
        <w:t>ие модуля действительного числа;</w:t>
      </w:r>
    </w:p>
    <w:p w:rsidR="004B312D" w:rsidRPr="004B312D" w:rsidRDefault="004B312D" w:rsidP="004B312D">
      <w:pPr>
        <w:spacing w:after="0"/>
        <w:rPr>
          <w:rFonts w:ascii="Times New Roman" w:hAnsi="Times New Roman" w:cs="Times New Roman"/>
          <w:color w:val="000000"/>
          <w:sz w:val="24"/>
          <w:szCs w:val="24"/>
        </w:rPr>
      </w:pPr>
      <w:r w:rsidRPr="004B312D">
        <w:rPr>
          <w:rFonts w:ascii="Times New Roman" w:hAnsi="Times New Roman" w:cs="Times New Roman"/>
          <w:iCs/>
          <w:sz w:val="24"/>
          <w:szCs w:val="24"/>
        </w:rPr>
        <w:t xml:space="preserve">- </w:t>
      </w:r>
      <w:r w:rsidRPr="004B312D">
        <w:rPr>
          <w:rFonts w:ascii="Times New Roman" w:hAnsi="Times New Roman" w:cs="Times New Roman"/>
          <w:sz w:val="24"/>
          <w:szCs w:val="24"/>
        </w:rPr>
        <w:t xml:space="preserve">о функциях вида </w:t>
      </w:r>
      <w:r w:rsidRPr="004B312D">
        <w:rPr>
          <w:rFonts w:ascii="Times New Roman" w:hAnsi="Times New Roman" w:cs="Times New Roman"/>
          <w:i/>
          <w:iCs/>
          <w:sz w:val="24"/>
          <w:szCs w:val="24"/>
        </w:rPr>
        <w:t>y</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kx</w:t>
      </w:r>
      <w:r w:rsidRPr="004B312D">
        <w:rPr>
          <w:rFonts w:ascii="Times New Roman" w:hAnsi="Times New Roman" w:cs="Times New Roman"/>
          <w:sz w:val="24"/>
          <w:szCs w:val="24"/>
          <w:vertAlign w:val="superscript"/>
        </w:rPr>
        <w:t>2</w:t>
      </w:r>
      <w:r w:rsidRPr="004B312D">
        <w:rPr>
          <w:rFonts w:ascii="Times New Roman" w:hAnsi="Times New Roman" w:cs="Times New Roman"/>
          <w:color w:val="000000"/>
          <w:sz w:val="24"/>
          <w:szCs w:val="24"/>
        </w:rPr>
        <w:t xml:space="preserve"> и </w:t>
      </w:r>
      <w:r w:rsidRPr="004B312D">
        <w:rPr>
          <w:rFonts w:ascii="Times New Roman" w:hAnsi="Times New Roman" w:cs="Times New Roman"/>
          <w:position w:val="-24"/>
          <w:sz w:val="24"/>
          <w:szCs w:val="24"/>
        </w:rPr>
        <w:object w:dxaOrig="639" w:dyaOrig="620">
          <v:shape id="_x0000_i1026" type="#_x0000_t75" style="width:32pt;height:31.05pt" o:ole="">
            <v:imagedata r:id="rId14" o:title=""/>
          </v:shape>
          <o:OLEObject Type="Embed" ProgID="Equation.3" ShapeID="_x0000_i1026" DrawAspect="Content" ObjectID="_1507561817" r:id="rId15"/>
        </w:object>
      </w:r>
      <w:r w:rsidRPr="004B312D">
        <w:rPr>
          <w:rFonts w:ascii="Times New Roman" w:hAnsi="Times New Roman" w:cs="Times New Roman"/>
          <w:sz w:val="24"/>
          <w:szCs w:val="24"/>
        </w:rPr>
        <w:t xml:space="preserve">, </w:t>
      </w:r>
      <w:r w:rsidRPr="004B312D">
        <w:rPr>
          <w:rFonts w:ascii="Times New Roman" w:hAnsi="Times New Roman" w:cs="Times New Roman"/>
          <w:i/>
          <w:iCs/>
          <w:sz w:val="24"/>
          <w:szCs w:val="24"/>
        </w:rPr>
        <w:t>y </w:t>
      </w:r>
      <w:r w:rsidRPr="004B312D">
        <w:rPr>
          <w:rFonts w:ascii="Times New Roman" w:hAnsi="Times New Roman" w:cs="Times New Roman"/>
          <w:sz w:val="24"/>
          <w:szCs w:val="24"/>
        </w:rPr>
        <w:t xml:space="preserve">= </w:t>
      </w:r>
      <w:r w:rsidRPr="004B312D">
        <w:rPr>
          <w:rFonts w:ascii="Times New Roman" w:hAnsi="Times New Roman" w:cs="Times New Roman"/>
          <w:i/>
          <w:iCs/>
          <w:sz w:val="24"/>
          <w:szCs w:val="24"/>
        </w:rPr>
        <w:t>ax</w:t>
      </w:r>
      <w:r w:rsidRPr="004B312D">
        <w:rPr>
          <w:rFonts w:ascii="Times New Roman" w:hAnsi="Times New Roman" w:cs="Times New Roman"/>
          <w:sz w:val="24"/>
          <w:szCs w:val="24"/>
          <w:vertAlign w:val="superscript"/>
        </w:rPr>
        <w:t>2</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bx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c</w:t>
      </w:r>
      <w:r w:rsidRPr="004B312D">
        <w:rPr>
          <w:rFonts w:ascii="Times New Roman" w:hAnsi="Times New Roman" w:cs="Times New Roman"/>
          <w:color w:val="000000"/>
          <w:sz w:val="24"/>
          <w:szCs w:val="24"/>
        </w:rPr>
        <w:t xml:space="preserve"> , </w:t>
      </w:r>
      <w:proofErr w:type="gramStart"/>
      <w:r w:rsidRPr="004B312D">
        <w:rPr>
          <w:rFonts w:ascii="Times New Roman" w:hAnsi="Times New Roman" w:cs="Times New Roman"/>
          <w:color w:val="000000"/>
          <w:sz w:val="24"/>
          <w:szCs w:val="24"/>
        </w:rPr>
        <w:t>о</w:t>
      </w:r>
      <w:proofErr w:type="gramEnd"/>
      <w:r w:rsidRPr="004B312D">
        <w:rPr>
          <w:rFonts w:ascii="Times New Roman" w:hAnsi="Times New Roman" w:cs="Times New Roman"/>
          <w:color w:val="000000"/>
          <w:sz w:val="24"/>
          <w:szCs w:val="24"/>
        </w:rPr>
        <w:t xml:space="preserve"> их графиках и свойствах;</w:t>
      </w:r>
    </w:p>
    <w:p w:rsidR="004B312D" w:rsidRPr="004B312D" w:rsidRDefault="004B312D" w:rsidP="004B312D">
      <w:pPr>
        <w:autoSpaceDE w:val="0"/>
        <w:autoSpaceDN w:val="0"/>
        <w:adjustRightInd w:val="0"/>
        <w:spacing w:after="0"/>
        <w:rPr>
          <w:rFonts w:ascii="Times New Roman" w:hAnsi="Times New Roman" w:cs="Times New Roman"/>
          <w:i/>
          <w:iCs/>
          <w:sz w:val="24"/>
          <w:szCs w:val="24"/>
        </w:rPr>
      </w:pPr>
      <w:r w:rsidRPr="004B312D">
        <w:rPr>
          <w:rFonts w:ascii="Times New Roman" w:hAnsi="Times New Roman" w:cs="Times New Roman"/>
          <w:color w:val="000000"/>
          <w:sz w:val="24"/>
          <w:szCs w:val="24"/>
        </w:rPr>
        <w:t xml:space="preserve">- </w:t>
      </w:r>
      <w:r w:rsidRPr="004B312D">
        <w:rPr>
          <w:rFonts w:ascii="Times New Roman" w:hAnsi="Times New Roman" w:cs="Times New Roman"/>
          <w:sz w:val="24"/>
          <w:szCs w:val="24"/>
        </w:rPr>
        <w:t xml:space="preserve">как с помощью параллельного построить графики функций </w:t>
      </w:r>
      <w:r w:rsidRPr="004B312D">
        <w:rPr>
          <w:rFonts w:ascii="Times New Roman" w:hAnsi="Times New Roman" w:cs="Times New Roman"/>
          <w:i/>
          <w:iCs/>
          <w:sz w:val="24"/>
          <w:szCs w:val="24"/>
        </w:rPr>
        <w:t>y</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f</w:t>
      </w:r>
      <w:r w:rsidRPr="004B312D">
        <w:rPr>
          <w:rFonts w:ascii="Times New Roman" w:hAnsi="Times New Roman" w:cs="Times New Roman"/>
          <w:sz w:val="24"/>
          <w:szCs w:val="24"/>
        </w:rPr>
        <w:t>(</w:t>
      </w:r>
      <w:r w:rsidRPr="004B312D">
        <w:rPr>
          <w:rFonts w:ascii="Times New Roman" w:hAnsi="Times New Roman" w:cs="Times New Roman"/>
          <w:i/>
          <w:iCs/>
          <w:sz w:val="24"/>
          <w:szCs w:val="24"/>
        </w:rPr>
        <w:t>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l</w:t>
      </w:r>
      <w:r w:rsidRPr="004B312D">
        <w:rPr>
          <w:rFonts w:ascii="Times New Roman" w:hAnsi="Times New Roman" w:cs="Times New Roman"/>
          <w:sz w:val="24"/>
          <w:szCs w:val="24"/>
        </w:rPr>
        <w:t xml:space="preserve">), </w:t>
      </w:r>
      <w:r w:rsidRPr="004B312D">
        <w:rPr>
          <w:rFonts w:ascii="Times New Roman" w:hAnsi="Times New Roman" w:cs="Times New Roman"/>
          <w:i/>
          <w:iCs/>
          <w:color w:val="000000"/>
          <w:sz w:val="24"/>
          <w:szCs w:val="24"/>
        </w:rPr>
        <w:t>y </w:t>
      </w:r>
      <w:r w:rsidRPr="004B312D">
        <w:rPr>
          <w:rFonts w:ascii="Times New Roman" w:hAnsi="Times New Roman" w:cs="Times New Roman"/>
          <w:color w:val="000000"/>
          <w:sz w:val="24"/>
          <w:szCs w:val="24"/>
        </w:rPr>
        <w:t xml:space="preserve">= </w:t>
      </w:r>
      <w:r w:rsidRPr="004B312D">
        <w:rPr>
          <w:rFonts w:ascii="Times New Roman" w:hAnsi="Times New Roman" w:cs="Times New Roman"/>
          <w:i/>
          <w:iCs/>
          <w:color w:val="000000"/>
          <w:sz w:val="24"/>
          <w:szCs w:val="24"/>
        </w:rPr>
        <w:t>f</w:t>
      </w:r>
      <w:r w:rsidRPr="004B312D">
        <w:rPr>
          <w:rFonts w:ascii="Times New Roman" w:hAnsi="Times New Roman" w:cs="Times New Roman"/>
          <w:color w:val="000000"/>
          <w:sz w:val="24"/>
          <w:szCs w:val="24"/>
        </w:rPr>
        <w:t>(</w:t>
      </w:r>
      <w:r w:rsidRPr="004B312D">
        <w:rPr>
          <w:rFonts w:ascii="Times New Roman" w:hAnsi="Times New Roman" w:cs="Times New Roman"/>
          <w:i/>
          <w:iCs/>
          <w:color w:val="000000"/>
          <w:sz w:val="24"/>
          <w:szCs w:val="24"/>
        </w:rPr>
        <w:t>x</w:t>
      </w:r>
      <w:r w:rsidRPr="004B312D">
        <w:rPr>
          <w:rFonts w:ascii="Times New Roman" w:hAnsi="Times New Roman" w:cs="Times New Roman"/>
          <w:color w:val="000000"/>
          <w:sz w:val="24"/>
          <w:szCs w:val="24"/>
        </w:rPr>
        <w:t xml:space="preserve">) + </w:t>
      </w:r>
      <w:r w:rsidRPr="004B312D">
        <w:rPr>
          <w:rFonts w:ascii="Times New Roman" w:hAnsi="Times New Roman" w:cs="Times New Roman"/>
          <w:i/>
          <w:iCs/>
          <w:color w:val="000000"/>
          <w:sz w:val="24"/>
          <w:szCs w:val="24"/>
        </w:rPr>
        <w:t xml:space="preserve">m, </w:t>
      </w:r>
      <w:r w:rsidRPr="004B312D">
        <w:rPr>
          <w:rFonts w:ascii="Times New Roman" w:hAnsi="Times New Roman" w:cs="Times New Roman"/>
          <w:i/>
          <w:iCs/>
          <w:sz w:val="24"/>
          <w:szCs w:val="24"/>
        </w:rPr>
        <w:t>y</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f</w:t>
      </w:r>
      <w:r w:rsidRPr="004B312D">
        <w:rPr>
          <w:rFonts w:ascii="Times New Roman" w:hAnsi="Times New Roman" w:cs="Times New Roman"/>
          <w:sz w:val="24"/>
          <w:szCs w:val="24"/>
        </w:rPr>
        <w:t>(</w:t>
      </w:r>
      <w:r w:rsidRPr="004B312D">
        <w:rPr>
          <w:rFonts w:ascii="Times New Roman" w:hAnsi="Times New Roman" w:cs="Times New Roman"/>
          <w:i/>
          <w:iCs/>
          <w:sz w:val="24"/>
          <w:szCs w:val="24"/>
        </w:rPr>
        <w:t>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l</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m;</w:t>
      </w:r>
    </w:p>
    <w:p w:rsidR="004B312D" w:rsidRPr="004B312D" w:rsidRDefault="004B312D" w:rsidP="004B312D">
      <w:pPr>
        <w:autoSpaceDE w:val="0"/>
        <w:autoSpaceDN w:val="0"/>
        <w:adjustRightInd w:val="0"/>
        <w:spacing w:after="0"/>
        <w:rPr>
          <w:rFonts w:ascii="Times New Roman" w:hAnsi="Times New Roman" w:cs="Times New Roman"/>
          <w:i/>
          <w:iCs/>
          <w:sz w:val="24"/>
          <w:szCs w:val="24"/>
        </w:rPr>
      </w:pPr>
      <w:r w:rsidRPr="004B312D">
        <w:rPr>
          <w:rFonts w:ascii="Times New Roman" w:hAnsi="Times New Roman" w:cs="Times New Roman"/>
          <w:i/>
          <w:iCs/>
          <w:sz w:val="24"/>
          <w:szCs w:val="24"/>
        </w:rPr>
        <w:t xml:space="preserve">- </w:t>
      </w:r>
      <w:r w:rsidRPr="004B312D">
        <w:rPr>
          <w:rFonts w:ascii="Times New Roman" w:hAnsi="Times New Roman" w:cs="Times New Roman"/>
          <w:sz w:val="24"/>
          <w:szCs w:val="24"/>
        </w:rPr>
        <w:t xml:space="preserve">алгоритм построения параболы </w:t>
      </w:r>
      <w:r w:rsidRPr="004B312D">
        <w:rPr>
          <w:rFonts w:ascii="Times New Roman" w:hAnsi="Times New Roman" w:cs="Times New Roman"/>
          <w:i/>
          <w:iCs/>
          <w:sz w:val="24"/>
          <w:szCs w:val="24"/>
        </w:rPr>
        <w:t>y </w:t>
      </w:r>
      <w:r w:rsidRPr="004B312D">
        <w:rPr>
          <w:rFonts w:ascii="Times New Roman" w:hAnsi="Times New Roman" w:cs="Times New Roman"/>
          <w:sz w:val="24"/>
          <w:szCs w:val="24"/>
        </w:rPr>
        <w:t xml:space="preserve">= </w:t>
      </w:r>
      <w:r w:rsidRPr="004B312D">
        <w:rPr>
          <w:rFonts w:ascii="Times New Roman" w:hAnsi="Times New Roman" w:cs="Times New Roman"/>
          <w:i/>
          <w:iCs/>
          <w:sz w:val="24"/>
          <w:szCs w:val="24"/>
        </w:rPr>
        <w:t>ax</w:t>
      </w:r>
      <w:r w:rsidRPr="004B312D">
        <w:rPr>
          <w:rFonts w:ascii="Times New Roman" w:hAnsi="Times New Roman" w:cs="Times New Roman"/>
          <w:sz w:val="24"/>
          <w:szCs w:val="24"/>
          <w:vertAlign w:val="superscript"/>
        </w:rPr>
        <w:t>2</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bx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c;</w:t>
      </w:r>
    </w:p>
    <w:p w:rsidR="004B312D" w:rsidRDefault="004B312D" w:rsidP="004B312D">
      <w:pPr>
        <w:autoSpaceDE w:val="0"/>
        <w:autoSpaceDN w:val="0"/>
        <w:adjustRightInd w:val="0"/>
        <w:spacing w:after="0"/>
        <w:rPr>
          <w:rFonts w:ascii="Times New Roman" w:hAnsi="Times New Roman" w:cs="Times New Roman"/>
          <w:sz w:val="24"/>
          <w:szCs w:val="24"/>
        </w:rPr>
      </w:pPr>
      <w:r w:rsidRPr="004B312D">
        <w:rPr>
          <w:rFonts w:ascii="Times New Roman" w:hAnsi="Times New Roman" w:cs="Times New Roman"/>
          <w:i/>
          <w:iCs/>
          <w:sz w:val="24"/>
          <w:szCs w:val="24"/>
        </w:rPr>
        <w:t xml:space="preserve">- </w:t>
      </w:r>
      <w:r w:rsidRPr="004B312D">
        <w:rPr>
          <w:rFonts w:ascii="Times New Roman" w:hAnsi="Times New Roman" w:cs="Times New Roman"/>
          <w:iCs/>
          <w:sz w:val="24"/>
          <w:szCs w:val="24"/>
        </w:rPr>
        <w:t xml:space="preserve">графические </w:t>
      </w:r>
      <w:r w:rsidRPr="004B312D">
        <w:rPr>
          <w:rFonts w:ascii="Times New Roman" w:hAnsi="Times New Roman" w:cs="Times New Roman"/>
          <w:sz w:val="24"/>
          <w:szCs w:val="24"/>
        </w:rPr>
        <w:t>спосо</w:t>
      </w:r>
      <w:r>
        <w:rPr>
          <w:rFonts w:ascii="Times New Roman" w:hAnsi="Times New Roman" w:cs="Times New Roman"/>
          <w:sz w:val="24"/>
          <w:szCs w:val="24"/>
        </w:rPr>
        <w:t>бы решения квадратных уравнений;</w:t>
      </w:r>
    </w:p>
    <w:p w:rsidR="004B312D" w:rsidRPr="004B312D" w:rsidRDefault="004B312D" w:rsidP="004B312D">
      <w:pPr>
        <w:spacing w:after="0"/>
        <w:rPr>
          <w:rFonts w:ascii="Times New Roman" w:hAnsi="Times New Roman" w:cs="Times New Roman"/>
          <w:sz w:val="24"/>
          <w:szCs w:val="24"/>
        </w:rPr>
      </w:pPr>
      <w:r w:rsidRPr="00155558">
        <w:t xml:space="preserve">- </w:t>
      </w:r>
      <w:r w:rsidRPr="004B312D">
        <w:rPr>
          <w:rFonts w:ascii="Times New Roman" w:hAnsi="Times New Roman" w:cs="Times New Roman"/>
          <w:sz w:val="24"/>
          <w:szCs w:val="24"/>
        </w:rPr>
        <w:t>квадратные и дробные уравнения;</w:t>
      </w:r>
    </w:p>
    <w:p w:rsidR="004B312D" w:rsidRPr="004B312D" w:rsidRDefault="004B312D" w:rsidP="004B312D">
      <w:pPr>
        <w:spacing w:after="0"/>
        <w:rPr>
          <w:rFonts w:ascii="Times New Roman" w:hAnsi="Times New Roman" w:cs="Times New Roman"/>
          <w:sz w:val="24"/>
          <w:szCs w:val="24"/>
        </w:rPr>
      </w:pPr>
      <w:r w:rsidRPr="004B312D">
        <w:rPr>
          <w:rFonts w:ascii="Times New Roman" w:hAnsi="Times New Roman" w:cs="Times New Roman"/>
          <w:sz w:val="24"/>
          <w:szCs w:val="24"/>
        </w:rPr>
        <w:t>- способы решения неполных квадратных уравнений;</w:t>
      </w:r>
    </w:p>
    <w:p w:rsidR="004B312D" w:rsidRPr="004B312D" w:rsidRDefault="004B312D" w:rsidP="004B312D">
      <w:pPr>
        <w:spacing w:after="0"/>
        <w:rPr>
          <w:rFonts w:ascii="Times New Roman" w:hAnsi="Times New Roman" w:cs="Times New Roman"/>
          <w:sz w:val="24"/>
          <w:szCs w:val="24"/>
        </w:rPr>
      </w:pPr>
      <w:r w:rsidRPr="004B312D">
        <w:rPr>
          <w:rFonts w:ascii="Times New Roman" w:hAnsi="Times New Roman" w:cs="Times New Roman"/>
          <w:sz w:val="24"/>
          <w:szCs w:val="24"/>
        </w:rPr>
        <w:t>- формулу корней квадратного уравнения;</w:t>
      </w:r>
    </w:p>
    <w:p w:rsidR="004B312D" w:rsidRPr="004B312D" w:rsidRDefault="004B312D" w:rsidP="004B312D">
      <w:pPr>
        <w:spacing w:after="0"/>
        <w:rPr>
          <w:rFonts w:ascii="Times New Roman" w:hAnsi="Times New Roman" w:cs="Times New Roman"/>
          <w:sz w:val="24"/>
          <w:szCs w:val="24"/>
        </w:rPr>
      </w:pPr>
      <w:r w:rsidRPr="004B312D">
        <w:rPr>
          <w:rFonts w:ascii="Times New Roman" w:hAnsi="Times New Roman" w:cs="Times New Roman"/>
          <w:sz w:val="24"/>
          <w:szCs w:val="24"/>
        </w:rPr>
        <w:t>- теорему Виета;</w:t>
      </w:r>
    </w:p>
    <w:p w:rsidR="004B312D" w:rsidRDefault="004B312D" w:rsidP="004B312D">
      <w:pPr>
        <w:spacing w:after="0"/>
        <w:rPr>
          <w:rFonts w:ascii="Times New Roman" w:hAnsi="Times New Roman" w:cs="Times New Roman"/>
          <w:sz w:val="24"/>
          <w:szCs w:val="24"/>
        </w:rPr>
      </w:pPr>
      <w:r w:rsidRPr="004B312D">
        <w:rPr>
          <w:rFonts w:ascii="Times New Roman" w:hAnsi="Times New Roman" w:cs="Times New Roman"/>
          <w:sz w:val="24"/>
          <w:szCs w:val="24"/>
        </w:rPr>
        <w:t>- иррациональные уравнения и способы их решения</w:t>
      </w:r>
      <w:r>
        <w:rPr>
          <w:rFonts w:ascii="Times New Roman" w:hAnsi="Times New Roman" w:cs="Times New Roman"/>
          <w:sz w:val="24"/>
          <w:szCs w:val="24"/>
        </w:rPr>
        <w:t>;</w:t>
      </w:r>
    </w:p>
    <w:p w:rsidR="003A6332" w:rsidRPr="00507E3A" w:rsidRDefault="003A6332" w:rsidP="003A6332">
      <w:pPr>
        <w:pStyle w:val="a5"/>
        <w:rPr>
          <w:rFonts w:ascii="Times New Roman" w:hAnsi="Times New Roman" w:cs="Times New Roman"/>
          <w:iCs/>
          <w:sz w:val="24"/>
          <w:szCs w:val="24"/>
        </w:rPr>
      </w:pPr>
      <w:r>
        <w:rPr>
          <w:rFonts w:ascii="Times New Roman" w:hAnsi="Times New Roman" w:cs="Times New Roman"/>
          <w:iCs/>
          <w:sz w:val="24"/>
          <w:szCs w:val="24"/>
        </w:rPr>
        <w:t xml:space="preserve">- </w:t>
      </w:r>
      <w:r w:rsidRPr="00507E3A">
        <w:rPr>
          <w:rFonts w:ascii="Times New Roman" w:hAnsi="Times New Roman" w:cs="Times New Roman"/>
          <w:iCs/>
          <w:sz w:val="24"/>
          <w:szCs w:val="24"/>
        </w:rPr>
        <w:t>определение числового неравенства</w:t>
      </w:r>
      <w:r>
        <w:rPr>
          <w:rFonts w:ascii="Times New Roman" w:hAnsi="Times New Roman" w:cs="Times New Roman"/>
          <w:iCs/>
          <w:sz w:val="24"/>
          <w:szCs w:val="24"/>
        </w:rPr>
        <w:t>;</w:t>
      </w:r>
    </w:p>
    <w:p w:rsidR="003A6332" w:rsidRPr="00507E3A" w:rsidRDefault="003A6332" w:rsidP="003A6332">
      <w:pPr>
        <w:pStyle w:val="a5"/>
        <w:rPr>
          <w:rFonts w:ascii="Times New Roman" w:hAnsi="Times New Roman" w:cs="Times New Roman"/>
          <w:iCs/>
          <w:sz w:val="24"/>
          <w:szCs w:val="24"/>
        </w:rPr>
      </w:pPr>
      <w:r w:rsidRPr="00507E3A">
        <w:rPr>
          <w:rFonts w:ascii="Times New Roman" w:hAnsi="Times New Roman" w:cs="Times New Roman"/>
          <w:iCs/>
          <w:sz w:val="24"/>
          <w:szCs w:val="24"/>
        </w:rPr>
        <w:t>- свойства числовых неравенств;</w:t>
      </w:r>
    </w:p>
    <w:p w:rsidR="003A6332" w:rsidRDefault="003A6332" w:rsidP="003A6332">
      <w:pPr>
        <w:pStyle w:val="a5"/>
        <w:rPr>
          <w:rFonts w:ascii="Times New Roman" w:hAnsi="Times New Roman" w:cs="Times New Roman"/>
          <w:iCs/>
          <w:sz w:val="24"/>
          <w:szCs w:val="24"/>
        </w:rPr>
      </w:pPr>
      <w:r w:rsidRPr="00507E3A">
        <w:rPr>
          <w:rFonts w:ascii="Times New Roman" w:hAnsi="Times New Roman" w:cs="Times New Roman"/>
          <w:iCs/>
          <w:sz w:val="24"/>
          <w:szCs w:val="24"/>
        </w:rPr>
        <w:t>-</w:t>
      </w:r>
      <w:r>
        <w:rPr>
          <w:rFonts w:ascii="Times New Roman" w:hAnsi="Times New Roman" w:cs="Times New Roman"/>
          <w:iCs/>
          <w:sz w:val="24"/>
          <w:szCs w:val="24"/>
        </w:rPr>
        <w:t xml:space="preserve"> стандартный вид числа;</w:t>
      </w:r>
    </w:p>
    <w:p w:rsidR="003A6332" w:rsidRPr="00507E3A" w:rsidRDefault="003A6332" w:rsidP="003A6332">
      <w:pPr>
        <w:pStyle w:val="a5"/>
        <w:rPr>
          <w:rFonts w:ascii="Times New Roman" w:hAnsi="Times New Roman" w:cs="Times New Roman"/>
          <w:iCs/>
          <w:sz w:val="24"/>
          <w:szCs w:val="24"/>
        </w:rPr>
      </w:pPr>
      <w:r>
        <w:rPr>
          <w:rFonts w:ascii="Times New Roman" w:hAnsi="Times New Roman" w:cs="Times New Roman"/>
          <w:iCs/>
          <w:sz w:val="24"/>
          <w:szCs w:val="24"/>
        </w:rPr>
        <w:t>- возрастание, убывание функций;</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Pr="003A6332">
        <w:rPr>
          <w:rFonts w:ascii="Times New Roman" w:hAnsi="Times New Roman" w:cs="Times New Roman"/>
          <w:iCs/>
          <w:color w:val="000000" w:themeColor="text1"/>
          <w:sz w:val="24"/>
          <w:szCs w:val="24"/>
        </w:rPr>
        <w:t>Определения: многоугольника, параллелограмма, трапеции, прямоугольника, ромба, квадрата;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формулу суммы углов выпуклого многоугольника;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свойства этих четырехугольников;</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признаки параллелограмма;</w:t>
      </w:r>
    </w:p>
    <w:p w:rsid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виды симметрии</w:t>
      </w:r>
      <w:r>
        <w:rPr>
          <w:rFonts w:ascii="Times New Roman" w:hAnsi="Times New Roman" w:cs="Times New Roman"/>
          <w:iCs/>
          <w:color w:val="000000" w:themeColor="text1"/>
          <w:sz w:val="24"/>
          <w:szCs w:val="24"/>
        </w:rPr>
        <w:t>;</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lastRenderedPageBreak/>
        <w:t>- представление о способе измерения площади, свойства площадей;</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формулы площадей: прямоугольника, параллелограмма, треугольника, трапеции;</w:t>
      </w:r>
    </w:p>
    <w:p w:rsid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формулировку</w:t>
      </w:r>
      <w:r>
        <w:rPr>
          <w:rFonts w:ascii="Times New Roman" w:hAnsi="Times New Roman" w:cs="Times New Roman"/>
          <w:iCs/>
          <w:color w:val="000000" w:themeColor="text1"/>
          <w:sz w:val="24"/>
          <w:szCs w:val="24"/>
        </w:rPr>
        <w:t xml:space="preserve"> теоремы Пифагора и обратной ей;</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определение подобных треугольников;</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формулировки признаков подобия треугольников;</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формулировку теоремы об отношении площадей подобных треугольников;</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формулировку теоремы о средней линии треугольника;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свойство медиан треугольника;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xml:space="preserve">-понятие среднего пропорционального, </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свойство высоты прямоугольного треугольника, проведенной из вершины прямого угла;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определение синуса, косинуса, тангенса острого угла прямоугольного треугольника</w:t>
      </w:r>
    </w:p>
    <w:p w:rsidR="003A6332" w:rsidRPr="003A6332" w:rsidRDefault="003A6332" w:rsidP="003A6332">
      <w:pPr>
        <w:pStyle w:val="af"/>
        <w:spacing w:before="0" w:beforeAutospacing="0" w:after="0" w:afterAutospacing="0"/>
        <w:jc w:val="both"/>
        <w:rPr>
          <w:rFonts w:ascii="Times New Roman" w:hAnsi="Times New Roman" w:cs="Times New Roman"/>
          <w:color w:val="000000" w:themeColor="text1"/>
          <w:sz w:val="24"/>
          <w:szCs w:val="24"/>
        </w:rPr>
      </w:pPr>
      <w:r w:rsidRPr="003A6332">
        <w:rPr>
          <w:rFonts w:ascii="Times New Roman" w:hAnsi="Times New Roman" w:cs="Times New Roman"/>
          <w:iCs/>
          <w:color w:val="000000" w:themeColor="text1"/>
          <w:sz w:val="24"/>
          <w:szCs w:val="24"/>
        </w:rPr>
        <w:t xml:space="preserve">- значения </w:t>
      </w:r>
      <w:r w:rsidRPr="003A6332">
        <w:rPr>
          <w:rFonts w:ascii="Times New Roman" w:hAnsi="Times New Roman" w:cs="Times New Roman"/>
          <w:color w:val="000000" w:themeColor="text1"/>
          <w:sz w:val="24"/>
          <w:szCs w:val="24"/>
        </w:rPr>
        <w:t>синуса, косинуса, та</w:t>
      </w:r>
      <w:r>
        <w:rPr>
          <w:rFonts w:ascii="Times New Roman" w:hAnsi="Times New Roman" w:cs="Times New Roman"/>
          <w:color w:val="000000" w:themeColor="text1"/>
          <w:sz w:val="24"/>
          <w:szCs w:val="24"/>
        </w:rPr>
        <w:t>нгенса углов 30º, 45º, 60º, 90º;</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случаи взаимного расположения прямой и окружности;</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понятие касательной, точек касания, свойство касательной;</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определение вписанного и центрального углов;</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определение серединного перпендикуляра;</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формулировку теоремы об отрезках пересекающихся хорд;</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четыре замечательные точки треугольника;</w:t>
      </w:r>
    </w:p>
    <w:p w:rsidR="003A6332" w:rsidRPr="00C92C29"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определение вписанной и описанной окружностей</w:t>
      </w:r>
      <w:r w:rsidR="00C92C29">
        <w:rPr>
          <w:rFonts w:ascii="Times New Roman" w:hAnsi="Times New Roman" w:cs="Times New Roman"/>
          <w:iCs/>
          <w:color w:val="000000" w:themeColor="text1"/>
          <w:sz w:val="24"/>
          <w:szCs w:val="24"/>
        </w:rPr>
        <w:t>;</w:t>
      </w:r>
    </w:p>
    <w:p w:rsid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p>
    <w:p w:rsidR="009F4F0F" w:rsidRPr="009F4F0F" w:rsidRDefault="009F4F0F" w:rsidP="009F4F0F">
      <w:pPr>
        <w:pStyle w:val="af"/>
        <w:spacing w:before="0" w:beforeAutospacing="0" w:after="0" w:afterAutospacing="0"/>
        <w:jc w:val="both"/>
        <w:rPr>
          <w:rFonts w:ascii="Times New Roman" w:hAnsi="Times New Roman" w:cs="Times New Roman"/>
          <w:b/>
          <w:iCs/>
          <w:color w:val="000000" w:themeColor="text1"/>
          <w:sz w:val="24"/>
          <w:szCs w:val="24"/>
        </w:rPr>
      </w:pPr>
      <w:r w:rsidRPr="009F4F0F">
        <w:rPr>
          <w:rFonts w:ascii="Times New Roman" w:hAnsi="Times New Roman" w:cs="Times New Roman"/>
          <w:b/>
          <w:iCs/>
          <w:color w:val="000000" w:themeColor="text1"/>
          <w:sz w:val="24"/>
          <w:szCs w:val="24"/>
        </w:rPr>
        <w:t>Уметь:</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-уметь находить допустимые значения переменной;</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-уметь сокращать дроби после разложения на множители числителя и знаменателя;</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выполнять действия с алгебраическими дробями;</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упрощать выражения с алгебраическими дробями;</w:t>
      </w:r>
    </w:p>
    <w:p w:rsidR="009F4F0F" w:rsidRPr="009F4F0F" w:rsidRDefault="009F4F0F" w:rsidP="009F4F0F">
      <w:pPr>
        <w:pStyle w:val="af"/>
        <w:spacing w:before="0" w:beforeAutospacing="0" w:after="0" w:afterAutospacing="0"/>
        <w:jc w:val="both"/>
        <w:rPr>
          <w:rFonts w:ascii="Times New Roman" w:hAnsi="Times New Roman" w:cs="Times New Roman"/>
          <w:iCs/>
          <w:color w:val="000000" w:themeColor="text1"/>
          <w:sz w:val="24"/>
          <w:szCs w:val="24"/>
        </w:rPr>
      </w:pPr>
      <w:r w:rsidRPr="009F4F0F">
        <w:rPr>
          <w:rFonts w:ascii="Times New Roman" w:hAnsi="Times New Roman" w:cs="Times New Roman"/>
          <w:iCs/>
          <w:color w:val="000000" w:themeColor="text1"/>
          <w:sz w:val="24"/>
          <w:szCs w:val="24"/>
        </w:rPr>
        <w:t>- решать простейшие рациональные уравнения;</w:t>
      </w:r>
    </w:p>
    <w:p w:rsidR="009F4F0F" w:rsidRDefault="009F4F0F" w:rsidP="009F4F0F">
      <w:pPr>
        <w:pStyle w:val="ae"/>
        <w:spacing w:after="0"/>
        <w:ind w:left="0"/>
        <w:jc w:val="both"/>
        <w:rPr>
          <w:iCs/>
        </w:rPr>
      </w:pPr>
      <w:r w:rsidRPr="009F4F0F">
        <w:rPr>
          <w:rFonts w:ascii="Times New Roman" w:hAnsi="Times New Roman" w:cs="Times New Roman"/>
          <w:iCs/>
          <w:color w:val="000000" w:themeColor="text1"/>
        </w:rPr>
        <w:t>- выполнять действия со степенями с отрицательными</w:t>
      </w:r>
      <w:r>
        <w:rPr>
          <w:rFonts w:ascii="Times New Roman" w:hAnsi="Times New Roman" w:cs="Times New Roman"/>
          <w:iCs/>
          <w:color w:val="000000" w:themeColor="text1"/>
        </w:rPr>
        <w:t xml:space="preserve"> </w:t>
      </w:r>
      <w:r w:rsidRPr="009F4F0F">
        <w:rPr>
          <w:rFonts w:ascii="Times New Roman" w:hAnsi="Times New Roman" w:cs="Times New Roman"/>
          <w:iCs/>
        </w:rPr>
        <w:t>целыми  показателями</w:t>
      </w:r>
      <w:r w:rsidR="004B312D">
        <w:rPr>
          <w:iCs/>
        </w:rPr>
        <w:t>;</w:t>
      </w:r>
    </w:p>
    <w:p w:rsidR="004B312D" w:rsidRPr="004B312D" w:rsidRDefault="004B312D" w:rsidP="004B312D">
      <w:pPr>
        <w:pStyle w:val="af"/>
        <w:spacing w:before="0" w:beforeAutospacing="0" w:after="0" w:afterAutospacing="0"/>
        <w:jc w:val="both"/>
        <w:rPr>
          <w:rFonts w:ascii="Times New Roman" w:hAnsi="Times New Roman" w:cs="Times New Roman"/>
          <w:b/>
          <w:iCs/>
          <w:color w:val="000000" w:themeColor="text1"/>
          <w:sz w:val="24"/>
          <w:szCs w:val="24"/>
        </w:rPr>
      </w:pPr>
      <w:r>
        <w:rPr>
          <w:rFonts w:ascii="Times New Roman" w:hAnsi="Times New Roman" w:cs="Times New Roman"/>
          <w:color w:val="000000" w:themeColor="text1"/>
          <w:sz w:val="24"/>
          <w:szCs w:val="24"/>
        </w:rPr>
        <w:t xml:space="preserve">- </w:t>
      </w:r>
      <w:r w:rsidRPr="004B312D">
        <w:rPr>
          <w:rFonts w:ascii="Times New Roman" w:hAnsi="Times New Roman" w:cs="Times New Roman"/>
          <w:color w:val="000000" w:themeColor="text1"/>
          <w:sz w:val="24"/>
          <w:szCs w:val="24"/>
        </w:rPr>
        <w:t>извлекать квадратные корни из неотрицательного числа;</w:t>
      </w:r>
    </w:p>
    <w:p w:rsidR="004B312D" w:rsidRPr="004B312D" w:rsidRDefault="004B312D" w:rsidP="004B312D">
      <w:pPr>
        <w:pStyle w:val="af"/>
        <w:spacing w:before="0" w:beforeAutospacing="0" w:after="0" w:afterAutospacing="0"/>
        <w:jc w:val="both"/>
        <w:rPr>
          <w:rFonts w:ascii="Times New Roman" w:hAnsi="Times New Roman" w:cs="Times New Roman"/>
          <w:iCs/>
          <w:color w:val="000000" w:themeColor="text1"/>
          <w:sz w:val="24"/>
          <w:szCs w:val="24"/>
        </w:rPr>
      </w:pPr>
      <w:r w:rsidRPr="004B312D">
        <w:rPr>
          <w:rFonts w:ascii="Times New Roman" w:hAnsi="Times New Roman" w:cs="Times New Roman"/>
          <w:iCs/>
          <w:color w:val="000000" w:themeColor="text1"/>
          <w:sz w:val="24"/>
          <w:szCs w:val="24"/>
        </w:rPr>
        <w:t>- применять свойства арифметического квадратного корня к преобразованию выражений;</w:t>
      </w:r>
    </w:p>
    <w:p w:rsidR="004B312D" w:rsidRPr="004B312D" w:rsidRDefault="004B312D" w:rsidP="004B312D">
      <w:pPr>
        <w:pStyle w:val="af"/>
        <w:spacing w:before="0" w:beforeAutospacing="0" w:after="0" w:afterAutospacing="0"/>
        <w:jc w:val="both"/>
        <w:rPr>
          <w:rFonts w:ascii="Times New Roman" w:hAnsi="Times New Roman" w:cs="Times New Roman"/>
          <w:iCs/>
          <w:color w:val="000000" w:themeColor="text1"/>
          <w:sz w:val="24"/>
          <w:szCs w:val="24"/>
        </w:rPr>
      </w:pPr>
      <w:r w:rsidRPr="004B312D">
        <w:rPr>
          <w:rFonts w:ascii="Times New Roman" w:hAnsi="Times New Roman" w:cs="Times New Roman"/>
          <w:iCs/>
          <w:color w:val="000000" w:themeColor="text1"/>
          <w:sz w:val="24"/>
          <w:szCs w:val="24"/>
        </w:rPr>
        <w:t>- вычислять значения выражений, содержащих квадратные корни;</w:t>
      </w:r>
    </w:p>
    <w:p w:rsidR="004B312D" w:rsidRPr="004B312D" w:rsidRDefault="004B312D" w:rsidP="004B312D">
      <w:pPr>
        <w:autoSpaceDE w:val="0"/>
        <w:autoSpaceDN w:val="0"/>
        <w:adjustRightInd w:val="0"/>
        <w:spacing w:after="0"/>
        <w:jc w:val="both"/>
        <w:rPr>
          <w:rFonts w:ascii="Times New Roman" w:hAnsi="Times New Roman" w:cs="Times New Roman"/>
          <w:color w:val="000000" w:themeColor="text1"/>
          <w:sz w:val="24"/>
          <w:szCs w:val="24"/>
        </w:rPr>
      </w:pPr>
      <w:r w:rsidRPr="004B312D">
        <w:rPr>
          <w:rFonts w:ascii="Times New Roman" w:hAnsi="Times New Roman" w:cs="Times New Roman"/>
          <w:iCs/>
          <w:color w:val="000000" w:themeColor="text1"/>
          <w:sz w:val="24"/>
          <w:szCs w:val="24"/>
        </w:rPr>
        <w:t xml:space="preserve">- </w:t>
      </w:r>
      <w:r w:rsidRPr="004B312D">
        <w:rPr>
          <w:rFonts w:ascii="Times New Roman" w:hAnsi="Times New Roman" w:cs="Times New Roman"/>
          <w:color w:val="000000" w:themeColor="text1"/>
          <w:sz w:val="24"/>
          <w:szCs w:val="24"/>
        </w:rPr>
        <w:t xml:space="preserve">освобождаться от иррациональности в знаменателе; </w:t>
      </w:r>
    </w:p>
    <w:p w:rsidR="004B312D" w:rsidRPr="004B312D" w:rsidRDefault="004B312D" w:rsidP="004B312D">
      <w:pPr>
        <w:pStyle w:val="af"/>
        <w:spacing w:before="0" w:beforeAutospacing="0" w:after="0" w:afterAutospacing="0"/>
        <w:jc w:val="both"/>
        <w:rPr>
          <w:rFonts w:ascii="Times New Roman" w:hAnsi="Times New Roman" w:cs="Times New Roman"/>
          <w:color w:val="000000" w:themeColor="text1"/>
          <w:sz w:val="24"/>
          <w:szCs w:val="24"/>
        </w:rPr>
      </w:pPr>
      <w:r w:rsidRPr="004B312D">
        <w:rPr>
          <w:rFonts w:ascii="Times New Roman" w:hAnsi="Times New Roman" w:cs="Times New Roman"/>
          <w:iCs/>
          <w:color w:val="000000" w:themeColor="text1"/>
          <w:sz w:val="24"/>
          <w:szCs w:val="24"/>
        </w:rPr>
        <w:t xml:space="preserve">- исследовать уравнение </w:t>
      </w:r>
      <w:r w:rsidRPr="004B312D">
        <w:rPr>
          <w:rFonts w:ascii="Times New Roman" w:hAnsi="Times New Roman" w:cs="Times New Roman"/>
          <w:color w:val="000000" w:themeColor="text1"/>
          <w:position w:val="-6"/>
          <w:sz w:val="24"/>
          <w:szCs w:val="24"/>
        </w:rPr>
        <w:object w:dxaOrig="700" w:dyaOrig="320">
          <v:shape id="_x0000_i1027" type="#_x0000_t75" style="width:34.8pt;height:16pt" o:ole="">
            <v:imagedata r:id="rId16" o:title=""/>
          </v:shape>
          <o:OLEObject Type="Embed" ProgID="Equation.3" ShapeID="_x0000_i1027" DrawAspect="Content" ObjectID="_1507561818" r:id="rId17"/>
        </w:object>
      </w:r>
      <w:r w:rsidRPr="004B312D">
        <w:rPr>
          <w:rFonts w:ascii="Times New Roman" w:hAnsi="Times New Roman" w:cs="Times New Roman"/>
          <w:color w:val="000000" w:themeColor="text1"/>
          <w:sz w:val="24"/>
          <w:szCs w:val="24"/>
        </w:rPr>
        <w:t>;</w:t>
      </w:r>
    </w:p>
    <w:p w:rsidR="004B312D" w:rsidRPr="004B312D" w:rsidRDefault="004B312D" w:rsidP="004B312D">
      <w:pPr>
        <w:pStyle w:val="af"/>
        <w:spacing w:before="0" w:beforeAutospacing="0" w:after="0" w:afterAutospacing="0"/>
        <w:jc w:val="both"/>
        <w:rPr>
          <w:rFonts w:ascii="Times New Roman" w:hAnsi="Times New Roman" w:cs="Times New Roman"/>
          <w:color w:val="000000" w:themeColor="text1"/>
          <w:sz w:val="24"/>
          <w:szCs w:val="24"/>
        </w:rPr>
      </w:pPr>
      <w:r w:rsidRPr="004B312D">
        <w:rPr>
          <w:rFonts w:ascii="Times New Roman" w:hAnsi="Times New Roman" w:cs="Times New Roman"/>
          <w:color w:val="000000" w:themeColor="text1"/>
          <w:sz w:val="24"/>
          <w:szCs w:val="24"/>
        </w:rPr>
        <w:t xml:space="preserve">- строить график функции </w:t>
      </w:r>
      <w:r w:rsidRPr="004B312D">
        <w:rPr>
          <w:rFonts w:ascii="Times New Roman" w:hAnsi="Times New Roman" w:cs="Times New Roman"/>
          <w:color w:val="000000" w:themeColor="text1"/>
          <w:position w:val="-10"/>
          <w:sz w:val="24"/>
          <w:szCs w:val="24"/>
        </w:rPr>
        <w:object w:dxaOrig="780" w:dyaOrig="380">
          <v:shape id="_x0000_i1028" type="#_x0000_t75" style="width:39.05pt;height:19.3pt" o:ole="">
            <v:imagedata r:id="rId18" o:title=""/>
          </v:shape>
          <o:OLEObject Type="Embed" ProgID="Equation.3" ShapeID="_x0000_i1028" DrawAspect="Content" ObjectID="_1507561819" r:id="rId19"/>
        </w:object>
      </w:r>
      <w:r w:rsidRPr="004B312D">
        <w:rPr>
          <w:rFonts w:ascii="Times New Roman" w:hAnsi="Times New Roman" w:cs="Times New Roman"/>
          <w:color w:val="000000" w:themeColor="text1"/>
          <w:sz w:val="24"/>
          <w:szCs w:val="24"/>
        </w:rPr>
        <w:t xml:space="preserve"> и работать с ним;</w:t>
      </w:r>
    </w:p>
    <w:p w:rsidR="004B312D" w:rsidRPr="004B312D" w:rsidRDefault="004B312D" w:rsidP="004B312D">
      <w:pPr>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B312D">
        <w:rPr>
          <w:rFonts w:ascii="Times New Roman" w:hAnsi="Times New Roman" w:cs="Times New Roman"/>
          <w:color w:val="000000" w:themeColor="text1"/>
          <w:sz w:val="24"/>
          <w:szCs w:val="24"/>
        </w:rPr>
        <w:t xml:space="preserve">применять свойства модуля; </w:t>
      </w:r>
    </w:p>
    <w:p w:rsidR="004B312D" w:rsidRPr="004B312D" w:rsidRDefault="004B312D" w:rsidP="004B312D">
      <w:pPr>
        <w:spacing w:after="0"/>
        <w:jc w:val="both"/>
        <w:rPr>
          <w:rFonts w:ascii="Times New Roman" w:hAnsi="Times New Roman" w:cs="Times New Roman"/>
          <w:i/>
          <w:iCs/>
          <w:sz w:val="24"/>
          <w:szCs w:val="24"/>
        </w:rPr>
      </w:pPr>
      <w:r w:rsidRPr="004B312D">
        <w:rPr>
          <w:rFonts w:ascii="Times New Roman" w:hAnsi="Times New Roman" w:cs="Times New Roman"/>
          <w:color w:val="000000"/>
          <w:sz w:val="24"/>
          <w:szCs w:val="24"/>
        </w:rPr>
        <w:t xml:space="preserve">- </w:t>
      </w:r>
      <w:r w:rsidRPr="004B312D">
        <w:rPr>
          <w:rFonts w:ascii="Times New Roman" w:hAnsi="Times New Roman" w:cs="Times New Roman"/>
          <w:sz w:val="24"/>
          <w:szCs w:val="24"/>
        </w:rPr>
        <w:t xml:space="preserve">строить графики функций </w:t>
      </w:r>
      <w:r w:rsidRPr="004B312D">
        <w:rPr>
          <w:rFonts w:ascii="Times New Roman" w:hAnsi="Times New Roman" w:cs="Times New Roman"/>
          <w:i/>
          <w:iCs/>
          <w:sz w:val="24"/>
          <w:szCs w:val="24"/>
        </w:rPr>
        <w:t>y</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kx</w:t>
      </w:r>
      <w:r w:rsidRPr="004B312D">
        <w:rPr>
          <w:rFonts w:ascii="Times New Roman" w:hAnsi="Times New Roman" w:cs="Times New Roman"/>
          <w:sz w:val="24"/>
          <w:szCs w:val="24"/>
          <w:vertAlign w:val="superscript"/>
        </w:rPr>
        <w:t>2</w:t>
      </w:r>
      <w:r w:rsidRPr="004B312D">
        <w:rPr>
          <w:rFonts w:ascii="Times New Roman" w:hAnsi="Times New Roman" w:cs="Times New Roman"/>
          <w:color w:val="000000"/>
          <w:sz w:val="24"/>
          <w:szCs w:val="24"/>
        </w:rPr>
        <w:t xml:space="preserve">, </w:t>
      </w:r>
      <w:r w:rsidRPr="004B312D">
        <w:rPr>
          <w:rFonts w:ascii="Times New Roman" w:hAnsi="Times New Roman" w:cs="Times New Roman"/>
          <w:position w:val="-24"/>
          <w:sz w:val="24"/>
          <w:szCs w:val="24"/>
        </w:rPr>
        <w:object w:dxaOrig="639" w:dyaOrig="620">
          <v:shape id="_x0000_i1029" type="#_x0000_t75" style="width:32pt;height:31.05pt" o:ole="">
            <v:imagedata r:id="rId14" o:title=""/>
          </v:shape>
          <o:OLEObject Type="Embed" ProgID="Equation.3" ShapeID="_x0000_i1029" DrawAspect="Content" ObjectID="_1507561820" r:id="rId20"/>
        </w:object>
      </w:r>
      <w:r w:rsidRPr="004B312D">
        <w:rPr>
          <w:rFonts w:ascii="Times New Roman" w:hAnsi="Times New Roman" w:cs="Times New Roman"/>
          <w:sz w:val="24"/>
          <w:szCs w:val="24"/>
        </w:rPr>
        <w:t>,</w:t>
      </w:r>
      <w:r w:rsidRPr="004B312D">
        <w:rPr>
          <w:rFonts w:ascii="Times New Roman" w:hAnsi="Times New Roman" w:cs="Times New Roman"/>
          <w:i/>
          <w:iCs/>
          <w:sz w:val="24"/>
          <w:szCs w:val="24"/>
        </w:rPr>
        <w:t xml:space="preserve"> </w:t>
      </w:r>
      <w:r w:rsidRPr="004B312D">
        <w:rPr>
          <w:rFonts w:ascii="Times New Roman" w:hAnsi="Times New Roman" w:cs="Times New Roman"/>
          <w:i/>
          <w:iCs/>
          <w:sz w:val="24"/>
          <w:szCs w:val="24"/>
          <w:lang w:val="en-US"/>
        </w:rPr>
        <w:t>y </w:t>
      </w:r>
      <w:r w:rsidRPr="004B312D">
        <w:rPr>
          <w:rFonts w:ascii="Times New Roman" w:hAnsi="Times New Roman" w:cs="Times New Roman"/>
          <w:sz w:val="24"/>
          <w:szCs w:val="24"/>
        </w:rPr>
        <w:t xml:space="preserve">= </w:t>
      </w:r>
      <w:r w:rsidRPr="004B312D">
        <w:rPr>
          <w:rFonts w:ascii="Times New Roman" w:hAnsi="Times New Roman" w:cs="Times New Roman"/>
          <w:i/>
          <w:iCs/>
          <w:sz w:val="24"/>
          <w:szCs w:val="24"/>
          <w:lang w:val="en-US"/>
        </w:rPr>
        <w:t>ax</w:t>
      </w:r>
      <w:r w:rsidRPr="004B312D">
        <w:rPr>
          <w:rFonts w:ascii="Times New Roman" w:hAnsi="Times New Roman" w:cs="Times New Roman"/>
          <w:sz w:val="24"/>
          <w:szCs w:val="24"/>
          <w:vertAlign w:val="superscript"/>
        </w:rPr>
        <w:t>2</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lang w:val="en-US"/>
        </w:rPr>
        <w:t>bx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lang w:val="en-US"/>
        </w:rPr>
        <w:t>c</w:t>
      </w:r>
      <w:r w:rsidRPr="004B312D">
        <w:rPr>
          <w:rFonts w:ascii="Times New Roman" w:hAnsi="Times New Roman" w:cs="Times New Roman"/>
          <w:color w:val="000000"/>
          <w:sz w:val="24"/>
          <w:szCs w:val="24"/>
        </w:rPr>
        <w:t xml:space="preserve"> , </w:t>
      </w:r>
      <w:r w:rsidRPr="004B312D">
        <w:rPr>
          <w:rFonts w:ascii="Times New Roman" w:hAnsi="Times New Roman" w:cs="Times New Roman"/>
          <w:i/>
          <w:iCs/>
          <w:sz w:val="24"/>
          <w:szCs w:val="24"/>
          <w:lang w:val="en-US"/>
        </w:rPr>
        <w:t>y</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lang w:val="en-US"/>
        </w:rPr>
        <w:t>f</w:t>
      </w:r>
      <w:r w:rsidRPr="004B312D">
        <w:rPr>
          <w:rFonts w:ascii="Times New Roman" w:hAnsi="Times New Roman" w:cs="Times New Roman"/>
          <w:sz w:val="24"/>
          <w:szCs w:val="24"/>
        </w:rPr>
        <w:t>(</w:t>
      </w:r>
      <w:r w:rsidRPr="004B312D">
        <w:rPr>
          <w:rFonts w:ascii="Times New Roman" w:hAnsi="Times New Roman" w:cs="Times New Roman"/>
          <w:i/>
          <w:iCs/>
          <w:sz w:val="24"/>
          <w:szCs w:val="24"/>
          <w:lang w:val="en-US"/>
        </w:rPr>
        <w:t>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lang w:val="en-US"/>
        </w:rPr>
        <w:t>l</w:t>
      </w:r>
      <w:r w:rsidRPr="004B312D">
        <w:rPr>
          <w:rFonts w:ascii="Times New Roman" w:hAnsi="Times New Roman" w:cs="Times New Roman"/>
          <w:sz w:val="24"/>
          <w:szCs w:val="24"/>
        </w:rPr>
        <w:t xml:space="preserve">), </w:t>
      </w:r>
      <w:r w:rsidRPr="004B312D">
        <w:rPr>
          <w:rFonts w:ascii="Times New Roman" w:hAnsi="Times New Roman" w:cs="Times New Roman"/>
          <w:i/>
          <w:iCs/>
          <w:color w:val="000000"/>
          <w:sz w:val="24"/>
          <w:szCs w:val="24"/>
          <w:lang w:val="en-US"/>
        </w:rPr>
        <w:t>y </w:t>
      </w:r>
      <w:r w:rsidRPr="004B312D">
        <w:rPr>
          <w:rFonts w:ascii="Times New Roman" w:hAnsi="Times New Roman" w:cs="Times New Roman"/>
          <w:color w:val="000000"/>
          <w:sz w:val="24"/>
          <w:szCs w:val="24"/>
        </w:rPr>
        <w:t xml:space="preserve">= </w:t>
      </w:r>
      <w:r w:rsidRPr="004B312D">
        <w:rPr>
          <w:rFonts w:ascii="Times New Roman" w:hAnsi="Times New Roman" w:cs="Times New Roman"/>
          <w:i/>
          <w:iCs/>
          <w:color w:val="000000"/>
          <w:sz w:val="24"/>
          <w:szCs w:val="24"/>
          <w:lang w:val="en-US"/>
        </w:rPr>
        <w:t>f</w:t>
      </w:r>
      <w:r w:rsidRPr="004B312D">
        <w:rPr>
          <w:rFonts w:ascii="Times New Roman" w:hAnsi="Times New Roman" w:cs="Times New Roman"/>
          <w:color w:val="000000"/>
          <w:sz w:val="24"/>
          <w:szCs w:val="24"/>
        </w:rPr>
        <w:t>(</w:t>
      </w:r>
      <w:r w:rsidRPr="004B312D">
        <w:rPr>
          <w:rFonts w:ascii="Times New Roman" w:hAnsi="Times New Roman" w:cs="Times New Roman"/>
          <w:i/>
          <w:iCs/>
          <w:color w:val="000000"/>
          <w:sz w:val="24"/>
          <w:szCs w:val="24"/>
          <w:lang w:val="en-US"/>
        </w:rPr>
        <w:t>x</w:t>
      </w:r>
      <w:r w:rsidRPr="004B312D">
        <w:rPr>
          <w:rFonts w:ascii="Times New Roman" w:hAnsi="Times New Roman" w:cs="Times New Roman"/>
          <w:color w:val="000000"/>
          <w:sz w:val="24"/>
          <w:szCs w:val="24"/>
        </w:rPr>
        <w:t xml:space="preserve">) + </w:t>
      </w:r>
      <w:r w:rsidRPr="004B312D">
        <w:rPr>
          <w:rFonts w:ascii="Times New Roman" w:hAnsi="Times New Roman" w:cs="Times New Roman"/>
          <w:i/>
          <w:iCs/>
          <w:color w:val="000000"/>
          <w:sz w:val="24"/>
          <w:szCs w:val="24"/>
          <w:lang w:val="en-US"/>
        </w:rPr>
        <w:t>m</w:t>
      </w:r>
      <w:r w:rsidRPr="004B312D">
        <w:rPr>
          <w:rFonts w:ascii="Times New Roman" w:hAnsi="Times New Roman" w:cs="Times New Roman"/>
          <w:i/>
          <w:iCs/>
          <w:color w:val="000000"/>
          <w:sz w:val="24"/>
          <w:szCs w:val="24"/>
        </w:rPr>
        <w:t xml:space="preserve">, </w:t>
      </w:r>
      <w:r w:rsidRPr="004B312D">
        <w:rPr>
          <w:rFonts w:ascii="Times New Roman" w:hAnsi="Times New Roman" w:cs="Times New Roman"/>
          <w:i/>
          <w:iCs/>
          <w:sz w:val="24"/>
          <w:szCs w:val="24"/>
        </w:rPr>
        <w:t>y</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f</w:t>
      </w:r>
      <w:r w:rsidRPr="004B312D">
        <w:rPr>
          <w:rFonts w:ascii="Times New Roman" w:hAnsi="Times New Roman" w:cs="Times New Roman"/>
          <w:sz w:val="24"/>
          <w:szCs w:val="24"/>
        </w:rPr>
        <w:t>(</w:t>
      </w:r>
      <w:r w:rsidRPr="004B312D">
        <w:rPr>
          <w:rFonts w:ascii="Times New Roman" w:hAnsi="Times New Roman" w:cs="Times New Roman"/>
          <w:i/>
          <w:iCs/>
          <w:sz w:val="24"/>
          <w:szCs w:val="24"/>
        </w:rPr>
        <w:t>x</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l</w:t>
      </w:r>
      <w:r w:rsidRPr="004B312D">
        <w:rPr>
          <w:rFonts w:ascii="Times New Roman" w:hAnsi="Times New Roman" w:cs="Times New Roman"/>
          <w:sz w:val="24"/>
          <w:szCs w:val="24"/>
        </w:rPr>
        <w:t xml:space="preserve">) + </w:t>
      </w:r>
      <w:r w:rsidRPr="004B312D">
        <w:rPr>
          <w:rFonts w:ascii="Times New Roman" w:hAnsi="Times New Roman" w:cs="Times New Roman"/>
          <w:i/>
          <w:iCs/>
          <w:sz w:val="24"/>
          <w:szCs w:val="24"/>
        </w:rPr>
        <w:t>m;</w:t>
      </w:r>
    </w:p>
    <w:p w:rsidR="004B312D" w:rsidRPr="004B312D" w:rsidRDefault="004B312D" w:rsidP="004B312D">
      <w:pPr>
        <w:autoSpaceDE w:val="0"/>
        <w:autoSpaceDN w:val="0"/>
        <w:adjustRightInd w:val="0"/>
        <w:spacing w:after="0"/>
        <w:jc w:val="both"/>
        <w:rPr>
          <w:rFonts w:ascii="Times New Roman" w:hAnsi="Times New Roman" w:cs="Times New Roman"/>
          <w:sz w:val="24"/>
          <w:szCs w:val="24"/>
        </w:rPr>
      </w:pPr>
      <w:r w:rsidRPr="004B312D">
        <w:rPr>
          <w:rFonts w:ascii="Times New Roman" w:hAnsi="Times New Roman" w:cs="Times New Roman"/>
          <w:iCs/>
          <w:sz w:val="24"/>
          <w:szCs w:val="24"/>
        </w:rPr>
        <w:t xml:space="preserve">- </w:t>
      </w:r>
      <w:r w:rsidRPr="004B312D">
        <w:rPr>
          <w:rFonts w:ascii="Times New Roman" w:hAnsi="Times New Roman" w:cs="Times New Roman"/>
          <w:sz w:val="24"/>
          <w:szCs w:val="24"/>
        </w:rPr>
        <w:t>описывать свойства функций по ее графику;</w:t>
      </w:r>
    </w:p>
    <w:p w:rsidR="004B312D" w:rsidRPr="004B312D" w:rsidRDefault="004B312D" w:rsidP="004B312D">
      <w:pPr>
        <w:autoSpaceDE w:val="0"/>
        <w:autoSpaceDN w:val="0"/>
        <w:adjustRightInd w:val="0"/>
        <w:spacing w:after="0"/>
        <w:jc w:val="both"/>
        <w:rPr>
          <w:rFonts w:ascii="Times New Roman" w:hAnsi="Times New Roman" w:cs="Times New Roman"/>
          <w:iCs/>
          <w:sz w:val="24"/>
          <w:szCs w:val="24"/>
        </w:rPr>
      </w:pPr>
      <w:r w:rsidRPr="004B312D">
        <w:rPr>
          <w:rFonts w:ascii="Times New Roman" w:hAnsi="Times New Roman" w:cs="Times New Roman"/>
          <w:sz w:val="24"/>
          <w:szCs w:val="24"/>
        </w:rPr>
        <w:t>- решать графически квадратные уравнения</w:t>
      </w:r>
      <w:r>
        <w:rPr>
          <w:rFonts w:ascii="Times New Roman" w:hAnsi="Times New Roman" w:cs="Times New Roman"/>
          <w:sz w:val="24"/>
          <w:szCs w:val="24"/>
        </w:rPr>
        <w:t>;</w:t>
      </w:r>
    </w:p>
    <w:p w:rsidR="003A6332" w:rsidRPr="003A6332" w:rsidRDefault="003A6332" w:rsidP="003A6332">
      <w:pPr>
        <w:spacing w:after="0"/>
        <w:jc w:val="both"/>
        <w:rPr>
          <w:rFonts w:ascii="Times New Roman" w:hAnsi="Times New Roman" w:cs="Times New Roman"/>
          <w:sz w:val="24"/>
          <w:szCs w:val="24"/>
        </w:rPr>
      </w:pPr>
      <w:r w:rsidRPr="003D02C6">
        <w:t xml:space="preserve">- </w:t>
      </w:r>
      <w:r w:rsidRPr="003A6332">
        <w:rPr>
          <w:rFonts w:ascii="Times New Roman" w:hAnsi="Times New Roman" w:cs="Times New Roman"/>
          <w:sz w:val="24"/>
          <w:szCs w:val="24"/>
        </w:rPr>
        <w:t>решать квадратные уравнения, а также уравнения сводящиеся к ним;</w:t>
      </w:r>
    </w:p>
    <w:p w:rsidR="003A6332" w:rsidRPr="003A6332" w:rsidRDefault="003A6332" w:rsidP="003A6332">
      <w:pPr>
        <w:spacing w:after="0"/>
        <w:jc w:val="both"/>
        <w:rPr>
          <w:rFonts w:ascii="Times New Roman" w:hAnsi="Times New Roman" w:cs="Times New Roman"/>
          <w:sz w:val="24"/>
          <w:szCs w:val="24"/>
        </w:rPr>
      </w:pPr>
      <w:r w:rsidRPr="003A6332">
        <w:rPr>
          <w:rFonts w:ascii="Times New Roman" w:hAnsi="Times New Roman" w:cs="Times New Roman"/>
          <w:sz w:val="24"/>
          <w:szCs w:val="24"/>
        </w:rPr>
        <w:t>- решать дробно-рациональные уравнения;</w:t>
      </w:r>
    </w:p>
    <w:p w:rsidR="003A6332" w:rsidRPr="003A6332" w:rsidRDefault="003A6332" w:rsidP="003A6332">
      <w:pPr>
        <w:spacing w:after="0"/>
        <w:jc w:val="both"/>
        <w:rPr>
          <w:rFonts w:ascii="Times New Roman" w:hAnsi="Times New Roman" w:cs="Times New Roman"/>
          <w:sz w:val="24"/>
          <w:szCs w:val="24"/>
        </w:rPr>
      </w:pPr>
      <w:r w:rsidRPr="003A6332">
        <w:rPr>
          <w:rFonts w:ascii="Times New Roman" w:hAnsi="Times New Roman" w:cs="Times New Roman"/>
          <w:sz w:val="24"/>
          <w:szCs w:val="24"/>
        </w:rPr>
        <w:t>- исследовать квадратное уравнение по дискриминанту и коэффициентам;</w:t>
      </w:r>
    </w:p>
    <w:p w:rsidR="003A6332" w:rsidRPr="003A6332" w:rsidRDefault="003A6332" w:rsidP="003A6332">
      <w:pPr>
        <w:spacing w:after="0"/>
        <w:jc w:val="both"/>
        <w:rPr>
          <w:rFonts w:ascii="Times New Roman" w:hAnsi="Times New Roman" w:cs="Times New Roman"/>
          <w:sz w:val="24"/>
          <w:szCs w:val="24"/>
        </w:rPr>
      </w:pPr>
      <w:r w:rsidRPr="003A6332">
        <w:rPr>
          <w:rFonts w:ascii="Times New Roman" w:hAnsi="Times New Roman" w:cs="Times New Roman"/>
          <w:sz w:val="24"/>
          <w:szCs w:val="24"/>
        </w:rPr>
        <w:t>- решать текстовые задачи с помощью квадратных и дробно-рациональных уравнений;</w:t>
      </w:r>
    </w:p>
    <w:p w:rsidR="004B312D" w:rsidRDefault="003A6332" w:rsidP="003A6332">
      <w:pPr>
        <w:autoSpaceDE w:val="0"/>
        <w:autoSpaceDN w:val="0"/>
        <w:adjustRightInd w:val="0"/>
        <w:spacing w:after="0"/>
        <w:jc w:val="both"/>
        <w:rPr>
          <w:rFonts w:ascii="Times New Roman" w:hAnsi="Times New Roman" w:cs="Times New Roman"/>
          <w:sz w:val="24"/>
          <w:szCs w:val="24"/>
        </w:rPr>
      </w:pPr>
      <w:r w:rsidRPr="003A6332">
        <w:rPr>
          <w:rFonts w:ascii="Times New Roman" w:hAnsi="Times New Roman" w:cs="Times New Roman"/>
          <w:sz w:val="24"/>
          <w:szCs w:val="24"/>
        </w:rPr>
        <w:t>- решать иррациональные уравнения</w:t>
      </w:r>
      <w:r>
        <w:rPr>
          <w:rFonts w:ascii="Times New Roman" w:hAnsi="Times New Roman" w:cs="Times New Roman"/>
          <w:sz w:val="24"/>
          <w:szCs w:val="24"/>
        </w:rPr>
        <w:t>;</w:t>
      </w:r>
    </w:p>
    <w:p w:rsidR="003A6332" w:rsidRPr="00507E3A" w:rsidRDefault="003A6332" w:rsidP="003A6332">
      <w:pPr>
        <w:pStyle w:val="a5"/>
        <w:rPr>
          <w:rFonts w:ascii="Times New Roman" w:hAnsi="Times New Roman" w:cs="Times New Roman"/>
          <w:iCs/>
          <w:sz w:val="24"/>
          <w:szCs w:val="24"/>
        </w:rPr>
      </w:pPr>
      <w:r w:rsidRPr="00507E3A">
        <w:rPr>
          <w:rFonts w:ascii="Times New Roman" w:hAnsi="Times New Roman" w:cs="Times New Roman"/>
          <w:iCs/>
          <w:sz w:val="24"/>
          <w:szCs w:val="24"/>
        </w:rPr>
        <w:t>- находить пересечение и объединение множеств;</w:t>
      </w:r>
    </w:p>
    <w:p w:rsidR="003A6332" w:rsidRPr="00507E3A" w:rsidRDefault="003A6332" w:rsidP="003A6332">
      <w:pPr>
        <w:pStyle w:val="a5"/>
        <w:rPr>
          <w:rFonts w:ascii="Times New Roman" w:hAnsi="Times New Roman" w:cs="Times New Roman"/>
          <w:iCs/>
          <w:sz w:val="24"/>
          <w:szCs w:val="24"/>
        </w:rPr>
      </w:pPr>
      <w:r w:rsidRPr="00507E3A">
        <w:rPr>
          <w:rFonts w:ascii="Times New Roman" w:hAnsi="Times New Roman" w:cs="Times New Roman"/>
          <w:iCs/>
          <w:sz w:val="24"/>
          <w:szCs w:val="24"/>
        </w:rPr>
        <w:t>- иллюстрировать на координатной прямой числовые неравенства;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применять свойства числовых неравенств при решении задач;</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решать линейные неравенства;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решать квадратные неравенства разными способами;</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lastRenderedPageBreak/>
        <w:t>- находить промежутки возрастания и убывания функций;</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запи</w:t>
      </w:r>
      <w:r>
        <w:rPr>
          <w:rFonts w:ascii="Times New Roman" w:hAnsi="Times New Roman" w:cs="Times New Roman"/>
          <w:iCs/>
          <w:color w:val="000000" w:themeColor="text1"/>
          <w:sz w:val="24"/>
          <w:szCs w:val="24"/>
        </w:rPr>
        <w:t>сывать числа в стандартном виде;</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-распознавать на чертеже многоугольники и выпуклые многоугольники; параллелограммы и трапеции;</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применять формулу суммы углов выпуклого многоугольника;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применять свойства и признаки параллелограммов при решении задач;</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xml:space="preserve">- делить отрезок на </w:t>
      </w:r>
      <w:r w:rsidRPr="003A6332">
        <w:rPr>
          <w:rFonts w:ascii="Times New Roman" w:hAnsi="Times New Roman" w:cs="Times New Roman"/>
          <w:i/>
          <w:iCs/>
          <w:color w:val="000000" w:themeColor="text1"/>
          <w:sz w:val="24"/>
          <w:szCs w:val="24"/>
        </w:rPr>
        <w:t xml:space="preserve">n </w:t>
      </w:r>
      <w:r w:rsidRPr="003A6332">
        <w:rPr>
          <w:rFonts w:ascii="Times New Roman" w:hAnsi="Times New Roman" w:cs="Times New Roman"/>
          <w:iCs/>
          <w:color w:val="000000" w:themeColor="text1"/>
          <w:sz w:val="24"/>
          <w:szCs w:val="24"/>
        </w:rPr>
        <w:t>равных частей;</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строить симметричные точки и распознавать фигуры, обладающие осевой и центральной симметрией;</w:t>
      </w:r>
    </w:p>
    <w:p w:rsidR="003A6332" w:rsidRPr="003A6332" w:rsidRDefault="003A6332" w:rsidP="003A6332">
      <w:pPr>
        <w:spacing w:after="0"/>
        <w:jc w:val="both"/>
        <w:rPr>
          <w:rFonts w:ascii="Times New Roman" w:hAnsi="Times New Roman" w:cs="Times New Roman"/>
          <w:color w:val="000000" w:themeColor="text1"/>
          <w:sz w:val="24"/>
          <w:szCs w:val="24"/>
        </w:rPr>
      </w:pPr>
      <w:r w:rsidRPr="003A6332">
        <w:rPr>
          <w:rFonts w:ascii="Times New Roman" w:hAnsi="Times New Roman" w:cs="Times New Roman"/>
          <w:iCs/>
          <w:color w:val="000000" w:themeColor="text1"/>
          <w:sz w:val="24"/>
          <w:szCs w:val="24"/>
        </w:rPr>
        <w:t>- вып</w:t>
      </w:r>
      <w:r>
        <w:rPr>
          <w:rFonts w:ascii="Times New Roman" w:hAnsi="Times New Roman" w:cs="Times New Roman"/>
          <w:iCs/>
          <w:color w:val="000000" w:themeColor="text1"/>
          <w:sz w:val="24"/>
          <w:szCs w:val="24"/>
        </w:rPr>
        <w:t>олнять чертеж по условию задачи;</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находить площади прямоугольника, параллелограмма, треугольника, трапеции;</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применять формулы при решении задач;</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находить стороны треугольника, используя теорему Пифагора;</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определять вид треугольника, используя теорему, обратную теореме Пифагора.</w:t>
      </w:r>
    </w:p>
    <w:p w:rsidR="003A6332" w:rsidRDefault="003A6332" w:rsidP="003A6332">
      <w:pPr>
        <w:autoSpaceDE w:val="0"/>
        <w:autoSpaceDN w:val="0"/>
        <w:adjustRightInd w:val="0"/>
        <w:spacing w:after="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вып</w:t>
      </w:r>
      <w:r>
        <w:rPr>
          <w:rFonts w:ascii="Times New Roman" w:hAnsi="Times New Roman" w:cs="Times New Roman"/>
          <w:iCs/>
          <w:color w:val="000000" w:themeColor="text1"/>
          <w:sz w:val="24"/>
          <w:szCs w:val="24"/>
        </w:rPr>
        <w:t>олнять чертеж по условию задачи;</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находить элементы треугольников, используя определение подобных треугольников;</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находить отношение площадей подобных треугольников;</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применять признаки подобия при решении задач;</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применять метод подобия при решении задач на построение;</w:t>
      </w:r>
    </w:p>
    <w:p w:rsidR="003A6332" w:rsidRPr="003A6332" w:rsidRDefault="003A6332" w:rsidP="003A6332">
      <w:pPr>
        <w:pStyle w:val="af"/>
        <w:spacing w:before="0" w:beforeAutospacing="0" w:after="0" w:afterAutospacing="0"/>
        <w:jc w:val="both"/>
        <w:rPr>
          <w:rFonts w:ascii="Times New Roman" w:hAnsi="Times New Roman" w:cs="Times New Roman"/>
          <w:iCs/>
          <w:color w:val="000000" w:themeColor="text1"/>
          <w:sz w:val="24"/>
          <w:szCs w:val="24"/>
        </w:rPr>
      </w:pPr>
      <w:r w:rsidRPr="003A6332">
        <w:rPr>
          <w:rFonts w:ascii="Times New Roman" w:hAnsi="Times New Roman" w:cs="Times New Roman"/>
          <w:iCs/>
          <w:color w:val="000000" w:themeColor="text1"/>
          <w:sz w:val="24"/>
          <w:szCs w:val="24"/>
        </w:rPr>
        <w:t>- находить значение одной из тригонометрических функций по значению другой;</w:t>
      </w:r>
    </w:p>
    <w:p w:rsidR="003A6332" w:rsidRPr="003A6332" w:rsidRDefault="003A6332" w:rsidP="003A6332">
      <w:pPr>
        <w:autoSpaceDE w:val="0"/>
        <w:autoSpaceDN w:val="0"/>
        <w:adjustRightInd w:val="0"/>
        <w:spacing w:after="0"/>
        <w:jc w:val="both"/>
        <w:rPr>
          <w:rFonts w:ascii="Times New Roman" w:hAnsi="Times New Roman" w:cs="Times New Roman"/>
          <w:color w:val="000000" w:themeColor="text1"/>
          <w:sz w:val="24"/>
          <w:szCs w:val="24"/>
        </w:rPr>
      </w:pPr>
      <w:r w:rsidRPr="003A6332">
        <w:rPr>
          <w:rFonts w:ascii="Times New Roman" w:hAnsi="Times New Roman" w:cs="Times New Roman"/>
          <w:iCs/>
          <w:color w:val="000000" w:themeColor="text1"/>
          <w:sz w:val="24"/>
          <w:szCs w:val="24"/>
        </w:rPr>
        <w:t>- ре</w:t>
      </w:r>
      <w:r>
        <w:rPr>
          <w:rFonts w:ascii="Times New Roman" w:hAnsi="Times New Roman" w:cs="Times New Roman"/>
          <w:iCs/>
          <w:color w:val="000000" w:themeColor="text1"/>
          <w:sz w:val="24"/>
          <w:szCs w:val="24"/>
        </w:rPr>
        <w:t>шать прямоугольные треугольники;</w:t>
      </w:r>
    </w:p>
    <w:p w:rsidR="00C92C29" w:rsidRPr="00C92C29" w:rsidRDefault="00C92C29" w:rsidP="00C92C29">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определять и изображать взаимное расположение прямой и окружности;</w:t>
      </w:r>
    </w:p>
    <w:p w:rsidR="00C92C29" w:rsidRPr="00C92C29" w:rsidRDefault="00C92C29" w:rsidP="00C92C29">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окружности, вписанные в многоугольник и описанные около него;</w:t>
      </w:r>
    </w:p>
    <w:p w:rsidR="00C92C29" w:rsidRPr="00C92C29" w:rsidRDefault="00C92C29" w:rsidP="00C92C29">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распознавать и изображать центральные и вписанные углы;</w:t>
      </w:r>
    </w:p>
    <w:p w:rsidR="00C92C29" w:rsidRPr="00C92C29" w:rsidRDefault="00C92C29" w:rsidP="00C92C29">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iCs/>
          <w:color w:val="000000" w:themeColor="text1"/>
          <w:sz w:val="24"/>
          <w:szCs w:val="24"/>
        </w:rPr>
        <w:t>- находить величину центрального и вписанного углов;</w:t>
      </w:r>
    </w:p>
    <w:p w:rsidR="00C92C29" w:rsidRPr="00C92C29" w:rsidRDefault="00C92C29" w:rsidP="00C92C29">
      <w:pPr>
        <w:pStyle w:val="af"/>
        <w:spacing w:before="0" w:beforeAutospacing="0" w:after="0" w:afterAutospacing="0"/>
        <w:jc w:val="both"/>
        <w:rPr>
          <w:rFonts w:ascii="Times New Roman" w:hAnsi="Times New Roman" w:cs="Times New Roman"/>
          <w:color w:val="000000" w:themeColor="text1"/>
          <w:sz w:val="24"/>
          <w:szCs w:val="24"/>
        </w:rPr>
      </w:pPr>
      <w:r w:rsidRPr="00C92C29">
        <w:rPr>
          <w:rFonts w:ascii="Times New Roman" w:hAnsi="Times New Roman" w:cs="Times New Roman"/>
          <w:iCs/>
          <w:color w:val="000000" w:themeColor="text1"/>
          <w:sz w:val="24"/>
          <w:szCs w:val="24"/>
        </w:rPr>
        <w:t xml:space="preserve">- применять свойства </w:t>
      </w:r>
      <w:r w:rsidRPr="00C92C29">
        <w:rPr>
          <w:rFonts w:ascii="Times New Roman" w:hAnsi="Times New Roman" w:cs="Times New Roman"/>
          <w:color w:val="000000" w:themeColor="text1"/>
          <w:sz w:val="24"/>
          <w:szCs w:val="24"/>
        </w:rPr>
        <w:t>вписанного и описанного четырехугольника при решении задач;</w:t>
      </w:r>
    </w:p>
    <w:p w:rsidR="00C92C29" w:rsidRPr="00C92C29" w:rsidRDefault="00C92C29" w:rsidP="00C92C29">
      <w:pPr>
        <w:pStyle w:val="af"/>
        <w:spacing w:before="0" w:beforeAutospacing="0" w:after="0" w:afterAutospacing="0"/>
        <w:jc w:val="both"/>
        <w:rPr>
          <w:rFonts w:ascii="Times New Roman" w:hAnsi="Times New Roman" w:cs="Times New Roman"/>
          <w:iCs/>
          <w:color w:val="000000" w:themeColor="text1"/>
          <w:sz w:val="24"/>
          <w:szCs w:val="24"/>
        </w:rPr>
      </w:pPr>
      <w:r w:rsidRPr="00C92C29">
        <w:rPr>
          <w:rFonts w:ascii="Times New Roman" w:hAnsi="Times New Roman" w:cs="Times New Roman"/>
          <w:color w:val="000000" w:themeColor="text1"/>
          <w:sz w:val="24"/>
          <w:szCs w:val="24"/>
        </w:rPr>
        <w:t>- выполнять чертеж по условию задачи;</w:t>
      </w:r>
    </w:p>
    <w:p w:rsidR="003A6332" w:rsidRPr="00C92C29" w:rsidRDefault="00C92C29" w:rsidP="00C92C29">
      <w:pPr>
        <w:autoSpaceDE w:val="0"/>
        <w:autoSpaceDN w:val="0"/>
        <w:adjustRightInd w:val="0"/>
        <w:spacing w:after="0"/>
        <w:jc w:val="both"/>
        <w:rPr>
          <w:rFonts w:ascii="Times New Roman" w:hAnsi="Times New Roman" w:cs="Times New Roman"/>
          <w:color w:val="000000" w:themeColor="text1"/>
          <w:sz w:val="24"/>
          <w:szCs w:val="24"/>
        </w:rPr>
      </w:pPr>
      <w:r w:rsidRPr="00C92C29">
        <w:rPr>
          <w:rFonts w:ascii="Times New Roman" w:hAnsi="Times New Roman" w:cs="Times New Roman"/>
          <w:iCs/>
          <w:color w:val="000000" w:themeColor="text1"/>
          <w:sz w:val="24"/>
          <w:szCs w:val="24"/>
        </w:rPr>
        <w:t>- решать простейшие задачи, опираясь на изученные свойства</w:t>
      </w:r>
      <w:r>
        <w:rPr>
          <w:rFonts w:ascii="Times New Roman" w:hAnsi="Times New Roman" w:cs="Times New Roman"/>
          <w:iCs/>
          <w:color w:val="000000" w:themeColor="text1"/>
          <w:sz w:val="24"/>
          <w:szCs w:val="24"/>
        </w:rPr>
        <w:t>.</w:t>
      </w:r>
    </w:p>
    <w:p w:rsidR="004B312D" w:rsidRDefault="00C92C29"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9 класс</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-знать основные свойства функций, уметь находить промежутки знакопостоянства, возрастания, убывания функций </w:t>
      </w:r>
    </w:p>
    <w:p w:rsid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находить область определения и область значений функции, читать график функции</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решать квадратные уравнения, определять знаки корней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выполнять разложение квадратного трехчлена на множители</w:t>
      </w:r>
    </w:p>
    <w:p w:rsidR="008D2980" w:rsidRPr="008D2980" w:rsidRDefault="008D2980" w:rsidP="008D2980">
      <w:pPr>
        <w:spacing w:after="0"/>
        <w:jc w:val="both"/>
        <w:rPr>
          <w:rFonts w:ascii="Times New Roman" w:hAnsi="Times New Roman" w:cs="Times New Roman"/>
          <w:color w:val="000000"/>
          <w:sz w:val="24"/>
          <w:szCs w:val="24"/>
        </w:rPr>
      </w:pPr>
      <w:r w:rsidRPr="008D2980">
        <w:rPr>
          <w:rFonts w:ascii="Times New Roman" w:hAnsi="Times New Roman" w:cs="Times New Roman"/>
          <w:color w:val="000000"/>
          <w:sz w:val="24"/>
          <w:szCs w:val="24"/>
        </w:rPr>
        <w:t xml:space="preserve"> -решать задачи путем выделения квадрата двучлена из квадратного трехчлена.</w:t>
      </w:r>
    </w:p>
    <w:p w:rsidR="008D2980" w:rsidRPr="008D2980" w:rsidRDefault="008D2980" w:rsidP="008D2980">
      <w:pPr>
        <w:pStyle w:val="20"/>
        <w:widowControl w:val="0"/>
        <w:spacing w:after="0" w:line="240" w:lineRule="auto"/>
        <w:jc w:val="both"/>
        <w:rPr>
          <w:rFonts w:ascii="Times New Roman" w:hAnsi="Times New Roman" w:cs="Times New Roman"/>
        </w:rPr>
      </w:pPr>
      <w:r w:rsidRPr="008D2980">
        <w:rPr>
          <w:rFonts w:ascii="Times New Roman" w:hAnsi="Times New Roman" w:cs="Times New Roman"/>
        </w:rPr>
        <w:t>-уметь строить график функции у=ах</w:t>
      </w:r>
      <w:r w:rsidRPr="008D2980">
        <w:rPr>
          <w:rFonts w:ascii="Times New Roman" w:hAnsi="Times New Roman" w:cs="Times New Roman"/>
          <w:vertAlign w:val="superscript"/>
        </w:rPr>
        <w:t xml:space="preserve">2  </w:t>
      </w:r>
      <w:r w:rsidRPr="008D2980">
        <w:rPr>
          <w:rFonts w:ascii="Times New Roman" w:hAnsi="Times New Roman" w:cs="Times New Roman"/>
        </w:rPr>
        <w:t>, выполнять простейшие преобразования</w:t>
      </w:r>
      <w:r w:rsidRPr="008D2980">
        <w:rPr>
          <w:rFonts w:ascii="Times New Roman" w:hAnsi="Times New Roman" w:cs="Times New Roman"/>
          <w:vertAlign w:val="superscript"/>
        </w:rPr>
        <w:t xml:space="preserve"> </w:t>
      </w:r>
      <w:r w:rsidRPr="008D2980">
        <w:rPr>
          <w:rFonts w:ascii="Times New Roman" w:hAnsi="Times New Roman" w:cs="Times New Roman"/>
        </w:rPr>
        <w:t>графиков функций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строить график квадратичной функции; находить по графику нули функции, промежутки, где функция принимает положительные и отрицательные значения.</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-уметь находить токи пересечения графика Квадратичной функции с осями координат. </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-знать определение и свойства четной и нечетной функций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строить график функции у=х</w:t>
      </w:r>
      <w:r w:rsidRPr="008D2980">
        <w:rPr>
          <w:rFonts w:ascii="Times New Roman" w:hAnsi="Times New Roman" w:cs="Times New Roman"/>
          <w:sz w:val="24"/>
          <w:szCs w:val="24"/>
          <w:vertAlign w:val="superscript"/>
          <w:lang w:val="en-US"/>
        </w:rPr>
        <w:t>n</w:t>
      </w:r>
      <w:r w:rsidRPr="008D2980">
        <w:rPr>
          <w:rFonts w:ascii="Times New Roman" w:hAnsi="Times New Roman" w:cs="Times New Roman"/>
          <w:sz w:val="24"/>
          <w:szCs w:val="24"/>
          <w:vertAlign w:val="superscript"/>
        </w:rPr>
        <w:t xml:space="preserve"> </w:t>
      </w:r>
      <w:r w:rsidRPr="008D2980">
        <w:rPr>
          <w:rFonts w:ascii="Times New Roman" w:hAnsi="Times New Roman" w:cs="Times New Roman"/>
          <w:sz w:val="24"/>
          <w:szCs w:val="24"/>
        </w:rPr>
        <w:t xml:space="preserve"> , знать свойства степенной функции с натуральным показателем, уметь решать уравнения х</w:t>
      </w:r>
      <w:r w:rsidRPr="008D2980">
        <w:rPr>
          <w:rFonts w:ascii="Times New Roman" w:hAnsi="Times New Roman" w:cs="Times New Roman"/>
          <w:sz w:val="24"/>
          <w:szCs w:val="24"/>
          <w:vertAlign w:val="superscript"/>
          <w:lang w:val="en-US"/>
        </w:rPr>
        <w:t>n</w:t>
      </w:r>
      <w:r w:rsidRPr="008D2980">
        <w:rPr>
          <w:rFonts w:ascii="Times New Roman" w:hAnsi="Times New Roman" w:cs="Times New Roman"/>
          <w:sz w:val="24"/>
          <w:szCs w:val="24"/>
        </w:rPr>
        <w:t xml:space="preserve">=а при: а) четных и б)нечетных значениях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Знать определение корня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 й степени, при каких значениях а имеет смысл выражение.</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-знать методы решения уравнений: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а) разложение на множители;</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б) введение новой переменной;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в)</w:t>
      </w:r>
      <w:r w:rsidR="00A1105D">
        <w:rPr>
          <w:rFonts w:ascii="Times New Roman" w:hAnsi="Times New Roman" w:cs="Times New Roman"/>
          <w:sz w:val="24"/>
          <w:szCs w:val="24"/>
        </w:rPr>
        <w:t xml:space="preserve"> </w:t>
      </w:r>
      <w:r w:rsidRPr="008D2980">
        <w:rPr>
          <w:rFonts w:ascii="Times New Roman" w:hAnsi="Times New Roman" w:cs="Times New Roman"/>
          <w:sz w:val="24"/>
          <w:szCs w:val="24"/>
        </w:rPr>
        <w:t>графический способ.</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lastRenderedPageBreak/>
        <w:t>-уметь решать целые уравнения методом введения новой переменной</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решать системы 2 уравнений с 2 переменными графическим способом</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решать уравнения с 2 переменными способом подстановки и сложения</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решать задачи «на работу», «на движение» и другие составлением систем уравнений.</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решать системы   неравенств с двумя переменными графическим способом</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-знать, какая последовательность  является геометрической, уметь выявлять, является ли последовательность геометрической, если да, то находить </w:t>
      </w:r>
      <w:r w:rsidRPr="008D2980">
        <w:rPr>
          <w:rFonts w:ascii="Times New Roman" w:hAnsi="Times New Roman" w:cs="Times New Roman"/>
          <w:sz w:val="24"/>
          <w:szCs w:val="24"/>
          <w:lang w:val="en-US"/>
        </w:rPr>
        <w:t>q</w:t>
      </w:r>
      <w:r w:rsidRPr="008D2980">
        <w:rPr>
          <w:rFonts w:ascii="Times New Roman" w:hAnsi="Times New Roman" w:cs="Times New Roman"/>
          <w:sz w:val="24"/>
          <w:szCs w:val="24"/>
        </w:rPr>
        <w:t xml:space="preserve">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вычислять любой член геометрической прогрессии по формуле, знать свойства членов геометрической прогрессии</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применять формулу при решении стандартных задач</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-уметь применять формулу </w:t>
      </w:r>
      <w:r w:rsidRPr="008D2980">
        <w:rPr>
          <w:rFonts w:ascii="Times New Roman" w:hAnsi="Times New Roman" w:cs="Times New Roman"/>
          <w:sz w:val="24"/>
          <w:szCs w:val="24"/>
          <w:lang w:val="en-US"/>
        </w:rPr>
        <w:t>s</w:t>
      </w:r>
      <w:r w:rsidRPr="008D2980">
        <w:rPr>
          <w:rFonts w:ascii="Times New Roman" w:hAnsi="Times New Roman" w:cs="Times New Roman"/>
          <w:sz w:val="24"/>
          <w:szCs w:val="24"/>
        </w:rPr>
        <w:t xml:space="preserve"> =</w:t>
      </w:r>
      <w:r w:rsidRPr="008D2980">
        <w:rPr>
          <w:rFonts w:ascii="Times New Roman" w:hAnsi="Times New Roman" w:cs="Times New Roman"/>
          <w:position w:val="-28"/>
          <w:sz w:val="24"/>
          <w:szCs w:val="24"/>
        </w:rPr>
        <w:object w:dxaOrig="540" w:dyaOrig="660">
          <v:shape id="_x0000_i1030" type="#_x0000_t75" style="width:26.8pt;height:32.95pt" o:ole="">
            <v:imagedata r:id="rId21" o:title=""/>
          </v:shape>
          <o:OLEObject Type="Embed" ProgID="Equation.3" ShapeID="_x0000_i1030" DrawAspect="Content" ObjectID="_1507561821" r:id="rId22"/>
        </w:object>
      </w:r>
      <w:r w:rsidRPr="008D2980">
        <w:rPr>
          <w:rFonts w:ascii="Times New Roman" w:hAnsi="Times New Roman" w:cs="Times New Roman"/>
          <w:sz w:val="24"/>
          <w:szCs w:val="24"/>
        </w:rPr>
        <w:t xml:space="preserve">   при решении практических задач</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находить разность арифметической прогрессии</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-уметь находить сумму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 xml:space="preserve"> первых членов арифметической прогрессии.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-уметь находить любой член геометрической прогрессии. уметь находить сумму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 xml:space="preserve"> первых членов геометрической прогрессии.</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 -уметь решать задачи.</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-уметь изображать и обозначать векторы, откладывать от любой точки плоскости вектор, равный данному.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-знать законы сложения векторов,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-уметь строить сумму двух и более векторов, пользоваться правилом треугольника, параллелограмма, многоугольника.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-знать свойства умножения вектора на число,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 знать, какой отрезок называется средней линией трапеции; </w:t>
      </w:r>
    </w:p>
    <w:p w:rsidR="00A1105D"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-уметь формулировать и доказывать теорему о средней линии трапеции;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-уметь применять теорему о разложении вектора по 2 неколлинеарным векторам,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-знать правила действий над векторами с заданными координатами.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-знать и уметь выводить уравнения окружности и прямой,</w:t>
      </w:r>
    </w:p>
    <w:p w:rsidR="00A1105D" w:rsidRPr="008D2980" w:rsidRDefault="00A1105D" w:rsidP="00A1105D">
      <w:pPr>
        <w:pStyle w:val="NR"/>
        <w:widowControl w:val="0"/>
        <w:overflowPunct w:val="0"/>
        <w:autoSpaceDE w:val="0"/>
        <w:autoSpaceDN w:val="0"/>
        <w:adjustRightInd w:val="0"/>
        <w:jc w:val="both"/>
        <w:textAlignment w:val="baseline"/>
        <w:rPr>
          <w:color w:val="000000"/>
          <w:szCs w:val="24"/>
        </w:rPr>
      </w:pPr>
      <w:r w:rsidRPr="008D2980">
        <w:rPr>
          <w:szCs w:val="24"/>
        </w:rPr>
        <w:t xml:space="preserve">- уметь строить окружность и прямые, заданные уравнениями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-знать, как вычисляется синус, косинус, тангенс для углов от 0 до 180,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-уметь доказывать основное тригонометрическое тождество,</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 знать формулу для вычисления координат точки,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-уметь решать задачи типа 1013-1019.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-уметь доказывать теорему о площади треугольника, теорему синусов, теорему косинусов; -применять эти теоремы при решении задач. знать определение скалярного произведения векторов, условие перпендикулярности векторов, </w:t>
      </w:r>
    </w:p>
    <w:p w:rsidR="00A1105D" w:rsidRPr="008D2980" w:rsidRDefault="00A1105D" w:rsidP="00A1105D">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-выражать скалярное произведение в координатах, знать  его свойства,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-знать определение правильного многоугольника, теорему об окружности, описанной около правильного многоугольника и окружности, вписанной в правильный многоугольник;</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 знать формулы для вычисления угла, площади и стороны правильного многоугольника и радиуса вписанной  в него окружности, уметь их выводить и применять при решении задач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t>-знать формулы длины окружности и дуги окружности, уметь применять их при решении   задач;</w:t>
      </w:r>
    </w:p>
    <w:p w:rsidR="00A1105D" w:rsidRDefault="00A1105D" w:rsidP="00A1105D">
      <w:pPr>
        <w:pStyle w:val="NR"/>
        <w:widowControl w:val="0"/>
        <w:overflowPunct w:val="0"/>
        <w:autoSpaceDE w:val="0"/>
        <w:autoSpaceDN w:val="0"/>
        <w:adjustRightInd w:val="0"/>
        <w:jc w:val="both"/>
        <w:textAlignment w:val="baseline"/>
        <w:rPr>
          <w:szCs w:val="24"/>
        </w:rPr>
      </w:pPr>
      <w:r w:rsidRPr="008D2980">
        <w:rPr>
          <w:szCs w:val="24"/>
        </w:rPr>
        <w:t xml:space="preserve">- знать формулы площади круга и кругового сектора, уметь применять их при решении задач типа. </w:t>
      </w:r>
    </w:p>
    <w:p w:rsidR="00A1105D" w:rsidRPr="008D2980" w:rsidRDefault="00A1105D" w:rsidP="00A1105D">
      <w:pPr>
        <w:pStyle w:val="NR"/>
        <w:widowControl w:val="0"/>
        <w:overflowPunct w:val="0"/>
        <w:autoSpaceDE w:val="0"/>
        <w:autoSpaceDN w:val="0"/>
        <w:adjustRightInd w:val="0"/>
        <w:jc w:val="both"/>
        <w:textAlignment w:val="baseline"/>
        <w:rPr>
          <w:szCs w:val="24"/>
        </w:rPr>
      </w:pPr>
      <w:r w:rsidRPr="008D2980">
        <w:rPr>
          <w:szCs w:val="24"/>
        </w:rPr>
        <w:lastRenderedPageBreak/>
        <w:t xml:space="preserve">-знать формулы длины окружности и дуги окружности, уметь применять их при решении и  задач; </w:t>
      </w:r>
    </w:p>
    <w:p w:rsidR="00A1105D" w:rsidRPr="008D2980" w:rsidRDefault="00A1105D" w:rsidP="00A1105D">
      <w:pPr>
        <w:pStyle w:val="NR"/>
        <w:widowControl w:val="0"/>
        <w:overflowPunct w:val="0"/>
        <w:autoSpaceDE w:val="0"/>
        <w:autoSpaceDN w:val="0"/>
        <w:adjustRightInd w:val="0"/>
        <w:jc w:val="both"/>
        <w:textAlignment w:val="baseline"/>
        <w:rPr>
          <w:color w:val="000000"/>
          <w:szCs w:val="24"/>
        </w:rPr>
      </w:pPr>
      <w:r w:rsidRPr="008D2980">
        <w:rPr>
          <w:szCs w:val="24"/>
        </w:rPr>
        <w:t xml:space="preserve">-знать формулы площади круга и кругового сектора, уметь применять их при решении задач. </w:t>
      </w:r>
    </w:p>
    <w:p w:rsidR="00A1105D" w:rsidRPr="008D2980" w:rsidRDefault="00A1105D" w:rsidP="00A1105D">
      <w:pPr>
        <w:pStyle w:val="NR"/>
        <w:widowControl w:val="0"/>
        <w:overflowPunct w:val="0"/>
        <w:autoSpaceDE w:val="0"/>
        <w:autoSpaceDN w:val="0"/>
        <w:adjustRightInd w:val="0"/>
        <w:textAlignment w:val="baseline"/>
        <w:rPr>
          <w:szCs w:val="24"/>
        </w:rPr>
      </w:pPr>
      <w:r w:rsidRPr="008D2980">
        <w:rPr>
          <w:szCs w:val="24"/>
        </w:rPr>
        <w:t xml:space="preserve">-уметь объяснять, что такое отображение плоскости на себя, </w:t>
      </w:r>
    </w:p>
    <w:p w:rsidR="00A1105D" w:rsidRPr="008D2980" w:rsidRDefault="00A1105D" w:rsidP="00A1105D">
      <w:pPr>
        <w:pStyle w:val="NR"/>
        <w:widowControl w:val="0"/>
        <w:overflowPunct w:val="0"/>
        <w:autoSpaceDE w:val="0"/>
        <w:autoSpaceDN w:val="0"/>
        <w:adjustRightInd w:val="0"/>
        <w:textAlignment w:val="baseline"/>
        <w:rPr>
          <w:szCs w:val="24"/>
        </w:rPr>
      </w:pPr>
      <w:r w:rsidRPr="008D2980">
        <w:rPr>
          <w:szCs w:val="24"/>
        </w:rPr>
        <w:t xml:space="preserve">-знать определение движения плоскости, </w:t>
      </w:r>
    </w:p>
    <w:p w:rsidR="00A1105D" w:rsidRPr="008D2980" w:rsidRDefault="00A1105D" w:rsidP="00A1105D">
      <w:pPr>
        <w:pStyle w:val="NR"/>
        <w:widowControl w:val="0"/>
        <w:overflowPunct w:val="0"/>
        <w:autoSpaceDE w:val="0"/>
        <w:autoSpaceDN w:val="0"/>
        <w:adjustRightInd w:val="0"/>
        <w:textAlignment w:val="baseline"/>
        <w:rPr>
          <w:szCs w:val="24"/>
        </w:rPr>
      </w:pPr>
      <w:r w:rsidRPr="008D2980">
        <w:rPr>
          <w:szCs w:val="24"/>
        </w:rPr>
        <w:t xml:space="preserve">-уметь доказывать, что осевая и центральная симметрии являются движениями и что при движении отрезок отображается на отрезок, а треугольник на равный ему треугольник, </w:t>
      </w:r>
    </w:p>
    <w:p w:rsidR="00A1105D" w:rsidRPr="008D2980" w:rsidRDefault="00A1105D" w:rsidP="00A1105D">
      <w:pPr>
        <w:pStyle w:val="NR"/>
        <w:widowControl w:val="0"/>
        <w:overflowPunct w:val="0"/>
        <w:autoSpaceDE w:val="0"/>
        <w:autoSpaceDN w:val="0"/>
        <w:adjustRightInd w:val="0"/>
        <w:textAlignment w:val="baseline"/>
        <w:rPr>
          <w:szCs w:val="24"/>
        </w:rPr>
      </w:pPr>
      <w:r w:rsidRPr="008D2980">
        <w:rPr>
          <w:szCs w:val="24"/>
        </w:rPr>
        <w:t xml:space="preserve">-уметь объяснять, что такое параллельный перенос и поворот, </w:t>
      </w:r>
    </w:p>
    <w:p w:rsidR="00A1105D" w:rsidRPr="008D2980" w:rsidRDefault="00A1105D" w:rsidP="00A1105D">
      <w:pPr>
        <w:pStyle w:val="NR"/>
        <w:widowControl w:val="0"/>
        <w:overflowPunct w:val="0"/>
        <w:autoSpaceDE w:val="0"/>
        <w:autoSpaceDN w:val="0"/>
        <w:adjustRightInd w:val="0"/>
        <w:textAlignment w:val="baseline"/>
        <w:rPr>
          <w:szCs w:val="24"/>
        </w:rPr>
      </w:pPr>
      <w:r w:rsidRPr="008D2980">
        <w:rPr>
          <w:szCs w:val="24"/>
        </w:rPr>
        <w:t>-доказывать, что параллельный перенос и поворот являются движениями плоскости</w:t>
      </w:r>
      <w:r>
        <w:rPr>
          <w:szCs w:val="24"/>
        </w:rPr>
        <w:t>.</w:t>
      </w:r>
      <w:r w:rsidRPr="008D2980">
        <w:rPr>
          <w:szCs w:val="24"/>
        </w:rPr>
        <w:t xml:space="preserve"> </w:t>
      </w:r>
    </w:p>
    <w:p w:rsidR="00C92C29" w:rsidRDefault="00C92C29"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Содержание учебного предмета</w:t>
      </w:r>
    </w:p>
    <w:p w:rsidR="00C92C29" w:rsidRPr="00647E6D" w:rsidRDefault="00C92C29"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7 класс</w:t>
      </w:r>
    </w:p>
    <w:p w:rsidR="00647E6D" w:rsidRPr="00DB510E" w:rsidRDefault="00647E6D" w:rsidP="00647E6D">
      <w:pPr>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b/>
          <w:color w:val="000000" w:themeColor="text1"/>
          <w:sz w:val="24"/>
          <w:szCs w:val="24"/>
        </w:rPr>
        <w:t>Математический язык .Математическая модель.</w:t>
      </w:r>
      <w:r w:rsidRPr="00DB510E">
        <w:rPr>
          <w:rFonts w:ascii="Times New Roman" w:hAnsi="Times New Roman" w:cs="Times New Roman"/>
          <w:b/>
          <w:bCs/>
          <w:color w:val="000000" w:themeColor="text1"/>
          <w:sz w:val="24"/>
          <w:szCs w:val="24"/>
        </w:rPr>
        <w:t xml:space="preserve"> (13 часов)</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 xml:space="preserve">Числовые выражения с переменными. Простейшие преобразования выражений. Уравнение, корень уравнения. Линейное уравнение с одной переменной. Решение текстовых задач методом составления уравнений. </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систематизировать и обобщить сведения о преобразованиях алгебраических выражений и решении уравнений с одной переменной.</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Первая тема курса 7 класса является связующим звеном между курсом математики 5—6 классов и курсом алгебры. В ней закрепляются вычислительные навыки, систематизируются и обобщаются сведения о преобразованиях выражений и решении уравнений.</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Нахождение значений числовых и буквенных выражений даёт возможность повторить с обучающимися правила действий с рациональными числами. Умения выполнять арифметические действия с рациональными числами являются опорными для всего курса алгебры. Следует выяснить, насколько прочно овладели ими учащиеся, и в случае необходимости организовать повторение с целью ликвидации выявленных пробелов. Развитию навыков вычислений должно уделяться серьезное внимание и в дальнейшем при изучении других тем курса алгебры.</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 связи с рассмотрением вопроса о сравнении значений выражений расширяются сведения о неравенствах: вводятся знаки ≥</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и ≤, дается понятие о двойных неравенствах.</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При рассмотрении преобразований выражений формально-оперативные умения остаются на том же уровне, учащиеся поднимаются на новую ступень в овладении теорией. Вводятся понятия «тождественно равные выражения», «тождество», «тождественное преобразование выражений», содержание которых будет постоянно раскрываться и углубляться при изучении преобразований различных алгебраических выражений. Подчеркивается, что основу тождественных преобразований составляют свойства действий над числами.</w:t>
      </w:r>
    </w:p>
    <w:p w:rsidR="00647E6D" w:rsidRPr="00DB510E" w:rsidRDefault="00647E6D" w:rsidP="00647E6D">
      <w:pPr>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Усиливается роль теоретических сведений при рассмотрении уравнений. С целью обеспечения осознанного восприятия обучающимися алгоритмов решения уравнений вводится вспомогательное понятие равносильности уравнений, формулируются и разъясняются на конкретных примерах свойства равносильности. Дается понятие линейного уравнения и исследуется вопрос о числе его корней. В системе упражнений особое внимание уделяется решению уравнений вида </w:t>
      </w:r>
      <w:r w:rsidRPr="00DB510E">
        <w:rPr>
          <w:rFonts w:ascii="Times New Roman" w:hAnsi="Times New Roman" w:cs="Times New Roman"/>
          <w:iCs/>
          <w:color w:val="000000" w:themeColor="text1"/>
          <w:sz w:val="24"/>
          <w:szCs w:val="24"/>
        </w:rPr>
        <w:t>ах=</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 xml:space="preserve">при различных значениях а и </w:t>
      </w:r>
      <w:r w:rsidRPr="00DB510E">
        <w:rPr>
          <w:rFonts w:ascii="Times New Roman" w:hAnsi="Times New Roman" w:cs="Times New Roman"/>
          <w:color w:val="000000" w:themeColor="text1"/>
          <w:sz w:val="24"/>
          <w:szCs w:val="24"/>
          <w:lang w:val="en-US"/>
        </w:rPr>
        <w:t>b</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Продолжается работа по формированию у обучающихся умения использовать аппарат уравнений как средство для решения текстовых задач. Уровень сложности задач здесь остается таким же, как в 6 классе.</w:t>
      </w:r>
    </w:p>
    <w:p w:rsidR="00647E6D" w:rsidRPr="00DB510E" w:rsidRDefault="00647E6D" w:rsidP="00647E6D">
      <w:pPr>
        <w:shd w:val="clear" w:color="auto" w:fill="FFFFFF"/>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lastRenderedPageBreak/>
        <w:t>Статистические характеристики. (10часа)</w:t>
      </w:r>
    </w:p>
    <w:p w:rsidR="00647E6D" w:rsidRPr="00DB510E" w:rsidRDefault="00647E6D" w:rsidP="00647E6D">
      <w:pPr>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Ознакомление обучающихся с простейшими статистическими характеристиками: средним арифметическим, модой, медианой, размахом. Учащиеся должны уметь пользовать эти характеристики для анализа ряда данных в несложных ситуациях.</w:t>
      </w:r>
    </w:p>
    <w:p w:rsidR="00647E6D" w:rsidRPr="00DB510E" w:rsidRDefault="00647E6D" w:rsidP="00647E6D">
      <w:pPr>
        <w:shd w:val="clear" w:color="auto" w:fill="FFFFFF"/>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Линейные функции (12 часов)</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Функция, область определения функции. Вычисление значений функции по формуле. График функции. Прямая пропорциональность и ее график. Линейная функция и её график.</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ab/>
        <w:t xml:space="preserve">Цель: </w:t>
      </w:r>
      <w:r w:rsidRPr="00DB510E">
        <w:rPr>
          <w:rFonts w:ascii="Times New Roman" w:hAnsi="Times New Roman" w:cs="Times New Roman"/>
          <w:color w:val="000000" w:themeColor="text1"/>
          <w:sz w:val="24"/>
          <w:szCs w:val="24"/>
        </w:rPr>
        <w:t>ознакомить обучающихся с важнейшими функциональными понятиями и с графиками прямой пропорциональности и линейной функции общего вида.</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Данная тема является начальным этапом в систематической функциональной подготовке обучающихся. Здесь вводятся такие понятия, как функция, аргумент, область определения функции, график функции. Функция трактуется как зависимость одной переменной от другой. Учащиеся получают первое представление о способах задания функции. В данной теме начинается работа по формированию у обучающихся умений находить по формуле значение функции по известному значению аргумента, выполнять ту же задачу по графику и решать по графику обратную задачу. Функциональные понятия получают свою конкретизацию при изучении линейной функции и ее частного вида — прямой пропорциональности. Умения строить и читать графики этих функций широко используются как в самом курсе алгебры, так и в курсах геометрии и физики. Учащиеся должны понимать, как влияет знак коэффициента на расположение в координатной плоскости графика функции у=кх</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где к</w:t>
      </w:r>
      <w:r w:rsidRPr="00DB510E">
        <w:rPr>
          <w:rFonts w:ascii="Times New Roman" w:hAnsi="Times New Roman" w:cs="Times New Roman"/>
          <w:color w:val="000000" w:themeColor="text1"/>
          <w:sz w:val="24"/>
          <w:szCs w:val="24"/>
        </w:rPr>
        <w:object w:dxaOrig="200" w:dyaOrig="200">
          <v:shape id="_x0000_i1031" type="#_x0000_t75" style="width:9.9pt;height:9.9pt" o:ole="" filled="t">
            <v:fill color2="black"/>
            <v:imagedata r:id="rId12" o:title=""/>
          </v:shape>
          <o:OLEObject Type="Embed" ProgID="Equation.3" ShapeID="_x0000_i1031" DrawAspect="Content" ObjectID="_1507561822" r:id="rId23"/>
        </w:object>
      </w:r>
      <w:r w:rsidRPr="00DB510E">
        <w:rPr>
          <w:rFonts w:ascii="Times New Roman" w:hAnsi="Times New Roman" w:cs="Times New Roman"/>
          <w:color w:val="000000" w:themeColor="text1"/>
          <w:sz w:val="24"/>
          <w:szCs w:val="24"/>
        </w:rPr>
        <w:t xml:space="preserve">0, как зависит от значений </w:t>
      </w:r>
      <w:proofErr w:type="gramStart"/>
      <w:r w:rsidRPr="00DB510E">
        <w:rPr>
          <w:rFonts w:ascii="Times New Roman" w:hAnsi="Times New Roman" w:cs="Times New Roman"/>
          <w:color w:val="000000" w:themeColor="text1"/>
          <w:sz w:val="24"/>
          <w:szCs w:val="24"/>
        </w:rPr>
        <w:t>к</w:t>
      </w:r>
      <w:proofErr w:type="gramEnd"/>
      <w:r w:rsidRPr="00DB510E">
        <w:rPr>
          <w:rFonts w:ascii="Times New Roman" w:hAnsi="Times New Roman" w:cs="Times New Roman"/>
          <w:color w:val="000000" w:themeColor="text1"/>
          <w:sz w:val="24"/>
          <w:szCs w:val="24"/>
        </w:rPr>
        <w:t xml:space="preserve"> и </w:t>
      </w:r>
      <w:r w:rsidRPr="00DB510E">
        <w:rPr>
          <w:rFonts w:ascii="Times New Roman" w:hAnsi="Times New Roman" w:cs="Times New Roman"/>
          <w:color w:val="000000" w:themeColor="text1"/>
          <w:sz w:val="24"/>
          <w:szCs w:val="24"/>
          <w:lang w:val="en-US"/>
        </w:rPr>
        <w:t>b</w:t>
      </w:r>
      <w:r w:rsidRPr="00DB510E">
        <w:rPr>
          <w:rFonts w:ascii="Times New Roman" w:hAnsi="Times New Roman" w:cs="Times New Roman"/>
          <w:color w:val="000000" w:themeColor="text1"/>
          <w:sz w:val="24"/>
          <w:szCs w:val="24"/>
        </w:rPr>
        <w:t xml:space="preserve"> взаимное расположение графиков двух функций вида у=кх+</w:t>
      </w:r>
      <w:r w:rsidRPr="00DB510E">
        <w:rPr>
          <w:rFonts w:ascii="Times New Roman" w:hAnsi="Times New Roman" w:cs="Times New Roman"/>
          <w:color w:val="000000" w:themeColor="text1"/>
          <w:sz w:val="24"/>
          <w:szCs w:val="24"/>
          <w:lang w:val="en-US"/>
        </w:rPr>
        <w:t>b</w:t>
      </w:r>
      <w:r w:rsidRPr="00DB510E">
        <w:rPr>
          <w:rFonts w:ascii="Times New Roman" w:hAnsi="Times New Roman" w:cs="Times New Roman"/>
          <w:color w:val="000000" w:themeColor="text1"/>
          <w:sz w:val="24"/>
          <w:szCs w:val="24"/>
        </w:rPr>
        <w:t>.</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Формирование всех функциональных понятий и выработка соответствующих навыков, а также изучение конкретных функций сопровождаются рассмотрением примеров реальных зависимостей между величинами, что способствует усилению прикладной направленности курса алгебры. </w:t>
      </w:r>
    </w:p>
    <w:p w:rsidR="00647E6D" w:rsidRPr="00DB510E" w:rsidRDefault="00647E6D" w:rsidP="00647E6D">
      <w:pPr>
        <w:shd w:val="clear" w:color="auto" w:fill="FFFFFF"/>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 xml:space="preserve">  Степень с натуральным показателем (7часов)</w:t>
      </w:r>
    </w:p>
    <w:p w:rsidR="00647E6D" w:rsidRPr="00DB510E" w:rsidRDefault="00647E6D" w:rsidP="00647E6D">
      <w:pPr>
        <w:shd w:val="clear" w:color="auto" w:fill="FFFFFF"/>
        <w:spacing w:after="0"/>
        <w:jc w:val="both"/>
        <w:rPr>
          <w:rFonts w:ascii="Times New Roman" w:hAnsi="Times New Roman" w:cs="Times New Roman"/>
          <w:b/>
          <w:color w:val="000000" w:themeColor="text1"/>
          <w:sz w:val="24"/>
          <w:szCs w:val="24"/>
        </w:rPr>
      </w:pP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 xml:space="preserve">Степень с натуральным показателем и ее свойства. Одночлен. Функции </w:t>
      </w:r>
      <w:r w:rsidRPr="00DB510E">
        <w:rPr>
          <w:rFonts w:ascii="Times New Roman" w:hAnsi="Times New Roman" w:cs="Times New Roman"/>
          <w:iCs/>
          <w:color w:val="000000" w:themeColor="text1"/>
          <w:sz w:val="24"/>
          <w:szCs w:val="24"/>
        </w:rPr>
        <w:t>у</w:t>
      </w:r>
      <w:r w:rsidRPr="00DB510E">
        <w:rPr>
          <w:rFonts w:ascii="Times New Roman" w:hAnsi="Times New Roman" w:cs="Times New Roman"/>
          <w:color w:val="000000" w:themeColor="text1"/>
          <w:sz w:val="24"/>
          <w:szCs w:val="24"/>
        </w:rPr>
        <w:t>=</w:t>
      </w:r>
      <w:r w:rsidRPr="00DB510E">
        <w:rPr>
          <w:rFonts w:ascii="Times New Roman" w:hAnsi="Times New Roman" w:cs="Times New Roman"/>
          <w:iCs/>
          <w:color w:val="000000" w:themeColor="text1"/>
          <w:sz w:val="24"/>
          <w:szCs w:val="24"/>
        </w:rPr>
        <w:t>х</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у=х</w:t>
      </w:r>
      <w:r w:rsidRPr="00DB510E">
        <w:rPr>
          <w:rFonts w:ascii="Times New Roman" w:hAnsi="Times New Roman" w:cs="Times New Roman"/>
          <w:iCs/>
          <w:color w:val="000000" w:themeColor="text1"/>
          <w:sz w:val="24"/>
          <w:szCs w:val="24"/>
          <w:vertAlign w:val="superscript"/>
        </w:rPr>
        <w:t>3</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и их графики.</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ab/>
        <w:t>Цель:</w:t>
      </w:r>
      <w:r w:rsidRPr="00DB510E">
        <w:rPr>
          <w:rFonts w:ascii="Times New Roman" w:hAnsi="Times New Roman" w:cs="Times New Roman"/>
          <w:color w:val="000000" w:themeColor="text1"/>
          <w:sz w:val="24"/>
          <w:szCs w:val="24"/>
        </w:rPr>
        <w:t xml:space="preserve"> выработать умение выполнять действия над степенями с натуральными показателями. </w:t>
      </w:r>
    </w:p>
    <w:p w:rsidR="00647E6D" w:rsidRPr="00DB510E" w:rsidRDefault="00647E6D" w:rsidP="00647E6D">
      <w:pPr>
        <w:pStyle w:val="a4"/>
        <w:spacing w:after="0"/>
        <w:ind w:left="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В данной теме дается определение степени с натуральным показателем. В курсе математики 6 класса учащиеся уже встречались с примерами возведения чисел в степень. В связи с вычислением значений степени в 7 классе дается представление о нахождении значений степени с помощью калькулятора; Рассматриваются свойства степени с натуральным показателем: На примере доказательства свойств а</w:t>
      </w:r>
      <w:r w:rsidRPr="00DB510E">
        <w:rPr>
          <w:rFonts w:ascii="Times New Roman" w:hAnsi="Times New Roman" w:cs="Times New Roman"/>
          <w:color w:val="000000" w:themeColor="text1"/>
          <w:sz w:val="24"/>
          <w:szCs w:val="24"/>
          <w:vertAlign w:val="superscript"/>
          <w:lang w:val="en-US"/>
        </w:rPr>
        <w:t>m</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а</w:t>
      </w:r>
      <w:r w:rsidRPr="00DB510E">
        <w:rPr>
          <w:rFonts w:ascii="Times New Roman" w:hAnsi="Times New Roman" w:cs="Times New Roman"/>
          <w:color w:val="000000" w:themeColor="text1"/>
          <w:sz w:val="24"/>
          <w:szCs w:val="24"/>
          <w:vertAlign w:val="superscript"/>
          <w:lang w:val="en-US"/>
        </w:rPr>
        <w:t>n</w:t>
      </w:r>
      <w:r w:rsidRPr="00DB510E">
        <w:rPr>
          <w:rFonts w:ascii="Times New Roman" w:hAnsi="Times New Roman" w:cs="Times New Roman"/>
          <w:i/>
          <w:iCs/>
          <w:color w:val="000000" w:themeColor="text1"/>
          <w:sz w:val="24"/>
          <w:szCs w:val="24"/>
        </w:rPr>
        <w:t xml:space="preserve"> = </w:t>
      </w:r>
      <w:r w:rsidRPr="00DB510E">
        <w:rPr>
          <w:rFonts w:ascii="Times New Roman" w:hAnsi="Times New Roman" w:cs="Times New Roman"/>
          <w:color w:val="000000" w:themeColor="text1"/>
          <w:sz w:val="24"/>
          <w:szCs w:val="24"/>
        </w:rPr>
        <w:t>а</w:t>
      </w:r>
      <w:r w:rsidRPr="00DB510E">
        <w:rPr>
          <w:rFonts w:ascii="Times New Roman" w:hAnsi="Times New Roman" w:cs="Times New Roman"/>
          <w:color w:val="000000" w:themeColor="text1"/>
          <w:sz w:val="24"/>
          <w:szCs w:val="24"/>
          <w:vertAlign w:val="superscript"/>
          <w:lang w:val="en-US"/>
        </w:rPr>
        <w:t>m</w:t>
      </w:r>
      <w:r w:rsidRPr="00DB510E">
        <w:rPr>
          <w:rFonts w:ascii="Times New Roman" w:hAnsi="Times New Roman" w:cs="Times New Roman"/>
          <w:color w:val="000000" w:themeColor="text1"/>
          <w:sz w:val="24"/>
          <w:szCs w:val="24"/>
          <w:vertAlign w:val="superscript"/>
        </w:rPr>
        <w:t>+</w:t>
      </w:r>
      <w:r w:rsidRPr="00DB510E">
        <w:rPr>
          <w:rFonts w:ascii="Times New Roman" w:hAnsi="Times New Roman" w:cs="Times New Roman"/>
          <w:color w:val="000000" w:themeColor="text1"/>
          <w:sz w:val="24"/>
          <w:szCs w:val="24"/>
          <w:vertAlign w:val="superscript"/>
          <w:lang w:val="en-US"/>
        </w:rPr>
        <w:t>n</w:t>
      </w:r>
      <w:r w:rsidRPr="00DB510E">
        <w:rPr>
          <w:rFonts w:ascii="Times New Roman" w:hAnsi="Times New Roman" w:cs="Times New Roman"/>
          <w:color w:val="000000" w:themeColor="text1"/>
          <w:sz w:val="24"/>
          <w:szCs w:val="24"/>
        </w:rPr>
        <w:t>;  а</w:t>
      </w:r>
      <w:r w:rsidRPr="00DB510E">
        <w:rPr>
          <w:rFonts w:ascii="Times New Roman" w:hAnsi="Times New Roman" w:cs="Times New Roman"/>
          <w:color w:val="000000" w:themeColor="text1"/>
          <w:sz w:val="24"/>
          <w:szCs w:val="24"/>
          <w:vertAlign w:val="superscript"/>
          <w:lang w:val="en-US"/>
        </w:rPr>
        <w:t>m</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а</w:t>
      </w:r>
      <w:r w:rsidRPr="00DB510E">
        <w:rPr>
          <w:rFonts w:ascii="Times New Roman" w:hAnsi="Times New Roman" w:cs="Times New Roman"/>
          <w:color w:val="000000" w:themeColor="text1"/>
          <w:sz w:val="24"/>
          <w:szCs w:val="24"/>
          <w:vertAlign w:val="superscript"/>
          <w:lang w:val="en-US"/>
        </w:rPr>
        <w:t>n</w:t>
      </w:r>
      <w:r w:rsidRPr="00DB510E">
        <w:rPr>
          <w:rFonts w:ascii="Times New Roman" w:hAnsi="Times New Roman" w:cs="Times New Roman"/>
          <w:i/>
          <w:iCs/>
          <w:color w:val="000000" w:themeColor="text1"/>
          <w:sz w:val="24"/>
          <w:szCs w:val="24"/>
        </w:rPr>
        <w:t xml:space="preserve"> = </w:t>
      </w:r>
      <w:r w:rsidRPr="00DB510E">
        <w:rPr>
          <w:rFonts w:ascii="Times New Roman" w:hAnsi="Times New Roman" w:cs="Times New Roman"/>
          <w:color w:val="000000" w:themeColor="text1"/>
          <w:sz w:val="24"/>
          <w:szCs w:val="24"/>
        </w:rPr>
        <w:t>а</w:t>
      </w:r>
      <w:r w:rsidRPr="00DB510E">
        <w:rPr>
          <w:rFonts w:ascii="Times New Roman" w:hAnsi="Times New Roman" w:cs="Times New Roman"/>
          <w:color w:val="000000" w:themeColor="text1"/>
          <w:sz w:val="24"/>
          <w:szCs w:val="24"/>
          <w:vertAlign w:val="superscript"/>
          <w:lang w:val="en-US"/>
        </w:rPr>
        <w:t>m</w:t>
      </w:r>
      <w:r w:rsidRPr="00DB510E">
        <w:rPr>
          <w:rFonts w:ascii="Times New Roman" w:hAnsi="Times New Roman" w:cs="Times New Roman"/>
          <w:color w:val="000000" w:themeColor="text1"/>
          <w:sz w:val="24"/>
          <w:szCs w:val="24"/>
          <w:vertAlign w:val="superscript"/>
        </w:rPr>
        <w:t>-</w:t>
      </w:r>
      <w:r w:rsidRPr="00DB510E">
        <w:rPr>
          <w:rFonts w:ascii="Times New Roman" w:hAnsi="Times New Roman" w:cs="Times New Roman"/>
          <w:color w:val="000000" w:themeColor="text1"/>
          <w:sz w:val="24"/>
          <w:szCs w:val="24"/>
          <w:vertAlign w:val="superscript"/>
          <w:lang w:val="en-US"/>
        </w:rPr>
        <w:t>n</w:t>
      </w:r>
      <w:r w:rsidRPr="00DB510E">
        <w:rPr>
          <w:rFonts w:ascii="Times New Roman" w:hAnsi="Times New Roman" w:cs="Times New Roman"/>
          <w:color w:val="000000" w:themeColor="text1"/>
          <w:sz w:val="24"/>
          <w:szCs w:val="24"/>
        </w:rPr>
        <w:t xml:space="preserve">, где </w:t>
      </w:r>
      <w:r w:rsidRPr="00DB510E">
        <w:rPr>
          <w:rFonts w:ascii="Times New Roman" w:hAnsi="Times New Roman" w:cs="Times New Roman"/>
          <w:color w:val="000000" w:themeColor="text1"/>
          <w:sz w:val="24"/>
          <w:szCs w:val="24"/>
          <w:lang w:val="en-US"/>
        </w:rPr>
        <w:t>m</w:t>
      </w:r>
      <w:r w:rsidRPr="00DB510E">
        <w:rPr>
          <w:rFonts w:ascii="Times New Roman" w:hAnsi="Times New Roman" w:cs="Times New Roman"/>
          <w:color w:val="000000" w:themeColor="text1"/>
          <w:sz w:val="24"/>
          <w:szCs w:val="24"/>
        </w:rPr>
        <w:t xml:space="preserve"> &gt; </w:t>
      </w:r>
      <w:r w:rsidRPr="00DB510E">
        <w:rPr>
          <w:rFonts w:ascii="Times New Roman" w:hAnsi="Times New Roman" w:cs="Times New Roman"/>
          <w:color w:val="000000" w:themeColor="text1"/>
          <w:sz w:val="24"/>
          <w:szCs w:val="24"/>
          <w:lang w:val="en-US"/>
        </w:rPr>
        <w:t>n</w:t>
      </w:r>
      <w:r w:rsidRPr="00DB510E">
        <w:rPr>
          <w:rFonts w:ascii="Times New Roman" w:hAnsi="Times New Roman" w:cs="Times New Roman"/>
          <w:color w:val="000000" w:themeColor="text1"/>
          <w:sz w:val="24"/>
          <w:szCs w:val="24"/>
        </w:rPr>
        <w:t>; (а</w:t>
      </w:r>
      <w:r w:rsidRPr="00DB510E">
        <w:rPr>
          <w:rFonts w:ascii="Times New Roman" w:hAnsi="Times New Roman" w:cs="Times New Roman"/>
          <w:color w:val="000000" w:themeColor="text1"/>
          <w:sz w:val="24"/>
          <w:szCs w:val="24"/>
          <w:vertAlign w:val="superscript"/>
          <w:lang w:val="en-US"/>
        </w:rPr>
        <w:t>m</w:t>
      </w:r>
      <w:r w:rsidRPr="00DB510E">
        <w:rPr>
          <w:rFonts w:ascii="Times New Roman" w:hAnsi="Times New Roman" w:cs="Times New Roman"/>
          <w:color w:val="000000" w:themeColor="text1"/>
          <w:sz w:val="24"/>
          <w:szCs w:val="24"/>
        </w:rPr>
        <w:t>)</w:t>
      </w:r>
      <w:r w:rsidRPr="00DB510E">
        <w:rPr>
          <w:rFonts w:ascii="Times New Roman" w:hAnsi="Times New Roman" w:cs="Times New Roman"/>
          <w:color w:val="000000" w:themeColor="text1"/>
          <w:sz w:val="24"/>
          <w:szCs w:val="24"/>
          <w:vertAlign w:val="superscript"/>
          <w:lang w:val="en-US"/>
        </w:rPr>
        <w:t>n</w:t>
      </w:r>
      <w:r w:rsidRPr="00DB510E">
        <w:rPr>
          <w:rFonts w:ascii="Times New Roman" w:hAnsi="Times New Roman" w:cs="Times New Roman"/>
          <w:i/>
          <w:iCs/>
          <w:color w:val="000000" w:themeColor="text1"/>
          <w:sz w:val="24"/>
          <w:szCs w:val="24"/>
        </w:rPr>
        <w:t xml:space="preserve"> = </w:t>
      </w:r>
      <w:r w:rsidRPr="00DB510E">
        <w:rPr>
          <w:rFonts w:ascii="Times New Roman" w:hAnsi="Times New Roman" w:cs="Times New Roman"/>
          <w:color w:val="000000" w:themeColor="text1"/>
          <w:sz w:val="24"/>
          <w:szCs w:val="24"/>
        </w:rPr>
        <w:t>а</w:t>
      </w:r>
      <w:r w:rsidRPr="00DB510E">
        <w:rPr>
          <w:rFonts w:ascii="Times New Roman" w:hAnsi="Times New Roman" w:cs="Times New Roman"/>
          <w:color w:val="000000" w:themeColor="text1"/>
          <w:sz w:val="24"/>
          <w:szCs w:val="24"/>
          <w:vertAlign w:val="superscript"/>
          <w:lang w:val="en-US"/>
        </w:rPr>
        <w:t>m</w:t>
      </w:r>
      <w:r w:rsidRPr="00DB510E">
        <w:rPr>
          <w:rFonts w:ascii="Times New Roman" w:hAnsi="Times New Roman" w:cs="Times New Roman"/>
          <w:color w:val="000000" w:themeColor="text1"/>
          <w:sz w:val="24"/>
          <w:szCs w:val="24"/>
          <w:vertAlign w:val="superscript"/>
        </w:rPr>
        <w:t>·</w:t>
      </w:r>
      <w:r w:rsidRPr="00DB510E">
        <w:rPr>
          <w:rFonts w:ascii="Times New Roman" w:hAnsi="Times New Roman" w:cs="Times New Roman"/>
          <w:color w:val="000000" w:themeColor="text1"/>
          <w:sz w:val="24"/>
          <w:szCs w:val="24"/>
          <w:vertAlign w:val="superscript"/>
          <w:lang w:val="en-US"/>
        </w:rPr>
        <w:t>n</w:t>
      </w:r>
      <w:r w:rsidRPr="00DB510E">
        <w:rPr>
          <w:rFonts w:ascii="Times New Roman" w:hAnsi="Times New Roman" w:cs="Times New Roman"/>
          <w:i/>
          <w:color w:val="000000" w:themeColor="text1"/>
          <w:sz w:val="24"/>
          <w:szCs w:val="24"/>
        </w:rPr>
        <w:t>;</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iCs/>
          <w:color w:val="000000" w:themeColor="text1"/>
          <w:sz w:val="24"/>
          <w:szCs w:val="24"/>
          <w:lang w:val="en-US"/>
        </w:rPr>
        <w:t>ab</w:t>
      </w:r>
      <w:r w:rsidRPr="00DB510E">
        <w:rPr>
          <w:rFonts w:ascii="Times New Roman" w:hAnsi="Times New Roman" w:cs="Times New Roman"/>
          <w:iCs/>
          <w:color w:val="000000" w:themeColor="text1"/>
          <w:sz w:val="24"/>
          <w:szCs w:val="24"/>
        </w:rPr>
        <w:t>)</w:t>
      </w:r>
      <w:r w:rsidRPr="00DB510E">
        <w:rPr>
          <w:rFonts w:ascii="Times New Roman" w:hAnsi="Times New Roman" w:cs="Times New Roman"/>
          <w:iCs/>
          <w:color w:val="000000" w:themeColor="text1"/>
          <w:sz w:val="24"/>
          <w:szCs w:val="24"/>
          <w:vertAlign w:val="superscript"/>
          <w:lang w:val="en-US"/>
        </w:rPr>
        <w:t>m</w:t>
      </w:r>
      <w:r w:rsidRPr="00DB510E">
        <w:rPr>
          <w:rFonts w:ascii="Times New Roman" w:hAnsi="Times New Roman" w:cs="Times New Roman"/>
          <w:iCs/>
          <w:color w:val="000000" w:themeColor="text1"/>
          <w:sz w:val="24"/>
          <w:szCs w:val="24"/>
        </w:rPr>
        <w:t xml:space="preserve"> = </w:t>
      </w:r>
      <w:r w:rsidRPr="00DB510E">
        <w:rPr>
          <w:rFonts w:ascii="Times New Roman" w:hAnsi="Times New Roman" w:cs="Times New Roman"/>
          <w:iCs/>
          <w:color w:val="000000" w:themeColor="text1"/>
          <w:sz w:val="24"/>
          <w:szCs w:val="24"/>
          <w:lang w:val="en-US"/>
        </w:rPr>
        <w:t>a</w:t>
      </w:r>
      <w:r w:rsidRPr="00DB510E">
        <w:rPr>
          <w:rFonts w:ascii="Times New Roman" w:hAnsi="Times New Roman" w:cs="Times New Roman"/>
          <w:iCs/>
          <w:color w:val="000000" w:themeColor="text1"/>
          <w:sz w:val="24"/>
          <w:szCs w:val="24"/>
          <w:vertAlign w:val="superscript"/>
          <w:lang w:val="en-US"/>
        </w:rPr>
        <w:t>m</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lang w:val="en-US"/>
        </w:rPr>
        <w:t>m</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учащиеся впервые знакомятся с доказательствами, проводимыми на алгебраическом материале. Указанные свойства степени с натуральным показателем находят применение при умножении одночленов и возведении одночленов в степень. При нахождении значений выражений содержащих степени, особое внимание следует обратить на порядок действий.</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 xml:space="preserve">Рассмотрение функций </w:t>
      </w:r>
      <w:r w:rsidRPr="00DB510E">
        <w:rPr>
          <w:rFonts w:ascii="Times New Roman" w:hAnsi="Times New Roman" w:cs="Times New Roman"/>
          <w:iCs/>
          <w:color w:val="000000" w:themeColor="text1"/>
          <w:sz w:val="24"/>
          <w:szCs w:val="24"/>
        </w:rPr>
        <w:t>у=х</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у=х</w:t>
      </w:r>
      <w:r w:rsidRPr="00DB510E">
        <w:rPr>
          <w:rFonts w:ascii="Times New Roman" w:hAnsi="Times New Roman" w:cs="Times New Roman"/>
          <w:iCs/>
          <w:color w:val="000000" w:themeColor="text1"/>
          <w:sz w:val="24"/>
          <w:szCs w:val="24"/>
          <w:vertAlign w:val="superscript"/>
        </w:rPr>
        <w:t>3</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 xml:space="preserve">позволяет продолжить работу по формированию умений строить и читать графики функций. Важно обратить внимание обучающихся на </w:t>
      </w:r>
      <w:r w:rsidRPr="00DB510E">
        <w:rPr>
          <w:rFonts w:ascii="Times New Roman" w:hAnsi="Times New Roman" w:cs="Times New Roman"/>
          <w:color w:val="000000" w:themeColor="text1"/>
          <w:sz w:val="24"/>
          <w:szCs w:val="24"/>
        </w:rPr>
        <w:lastRenderedPageBreak/>
        <w:t xml:space="preserve">особенности графика функции </w:t>
      </w:r>
      <w:r w:rsidRPr="00DB510E">
        <w:rPr>
          <w:rFonts w:ascii="Times New Roman" w:hAnsi="Times New Roman" w:cs="Times New Roman"/>
          <w:iCs/>
          <w:color w:val="000000" w:themeColor="text1"/>
          <w:sz w:val="24"/>
          <w:szCs w:val="24"/>
        </w:rPr>
        <w:t>у=х</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w:t>
      </w:r>
      <w:r w:rsidRPr="00DB510E">
        <w:rPr>
          <w:rFonts w:ascii="Times New Roman" w:hAnsi="Times New Roman" w:cs="Times New Roman"/>
          <w:iCs/>
          <w:color w:val="000000" w:themeColor="text1"/>
          <w:sz w:val="24"/>
          <w:szCs w:val="24"/>
          <w:vertAlign w:val="superscript"/>
        </w:rPr>
        <w:t xml:space="preserve"> </w:t>
      </w:r>
      <w:r w:rsidRPr="00DB510E">
        <w:rPr>
          <w:rFonts w:ascii="Times New Roman" w:hAnsi="Times New Roman" w:cs="Times New Roman"/>
          <w:color w:val="000000" w:themeColor="text1"/>
          <w:sz w:val="24"/>
          <w:szCs w:val="24"/>
        </w:rPr>
        <w:t>график проходит через начало координат, ось Оу является его осью симметрии, график расположен в верхней полуплоскости.</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 xml:space="preserve">Умение строить графики функций </w:t>
      </w:r>
      <w:r w:rsidRPr="00DB510E">
        <w:rPr>
          <w:rFonts w:ascii="Times New Roman" w:hAnsi="Times New Roman" w:cs="Times New Roman"/>
          <w:iCs/>
          <w:color w:val="000000" w:themeColor="text1"/>
          <w:sz w:val="24"/>
          <w:szCs w:val="24"/>
        </w:rPr>
        <w:t>у</w:t>
      </w:r>
      <w:r w:rsidRPr="00DB510E">
        <w:rPr>
          <w:rFonts w:ascii="Times New Roman" w:hAnsi="Times New Roman" w:cs="Times New Roman"/>
          <w:color w:val="000000" w:themeColor="text1"/>
          <w:sz w:val="24"/>
          <w:szCs w:val="24"/>
        </w:rPr>
        <w:t>=</w:t>
      </w:r>
      <w:r w:rsidRPr="00DB510E">
        <w:rPr>
          <w:rFonts w:ascii="Times New Roman" w:hAnsi="Times New Roman" w:cs="Times New Roman"/>
          <w:iCs/>
          <w:color w:val="000000" w:themeColor="text1"/>
          <w:sz w:val="24"/>
          <w:szCs w:val="24"/>
        </w:rPr>
        <w:t>х</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 xml:space="preserve">и </w:t>
      </w:r>
      <w:r w:rsidRPr="00DB510E">
        <w:rPr>
          <w:rFonts w:ascii="Times New Roman" w:hAnsi="Times New Roman" w:cs="Times New Roman"/>
          <w:iCs/>
          <w:color w:val="000000" w:themeColor="text1"/>
          <w:sz w:val="24"/>
          <w:szCs w:val="24"/>
        </w:rPr>
        <w:t>у=х</w:t>
      </w:r>
      <w:r w:rsidRPr="00DB510E">
        <w:rPr>
          <w:rFonts w:ascii="Times New Roman" w:hAnsi="Times New Roman" w:cs="Times New Roman"/>
          <w:iCs/>
          <w:color w:val="000000" w:themeColor="text1"/>
          <w:sz w:val="24"/>
          <w:szCs w:val="24"/>
          <w:vertAlign w:val="superscript"/>
        </w:rPr>
        <w:t>3</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используется для ознакомления обучающихся с графическим способом решения уравнений.</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b/>
          <w:bCs/>
          <w:color w:val="000000" w:themeColor="text1"/>
          <w:sz w:val="24"/>
          <w:szCs w:val="24"/>
        </w:rPr>
        <w:t>Начальные геометрические сведения (10 часов)</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систематизировать знания обучающихся о простейших геометрических фигурах и их свойствах; ввести понятие равенства фигур.</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В данной теме вводятся основные геометрические понятия и свойства простейших геометрических фигур на основе наглядных представлений обучающихся путем обобщения очевидных или известных из курса математики </w:t>
      </w:r>
      <w:r w:rsidRPr="00DB510E">
        <w:rPr>
          <w:rFonts w:ascii="Times New Roman" w:hAnsi="Times New Roman" w:cs="Times New Roman"/>
          <w:color w:val="000000" w:themeColor="text1"/>
          <w:sz w:val="24"/>
          <w:szCs w:val="24"/>
          <w:lang w:val="en-US"/>
        </w:rPr>
        <w:t>I</w:t>
      </w:r>
      <w:r w:rsidRPr="00DB510E">
        <w:rPr>
          <w:rFonts w:ascii="Times New Roman" w:hAnsi="Times New Roman" w:cs="Times New Roman"/>
          <w:color w:val="000000" w:themeColor="text1"/>
          <w:sz w:val="24"/>
          <w:szCs w:val="24"/>
        </w:rPr>
        <w:t>— 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понятия равенства геометрических фигур на основе наглядного понятия наложения. Определенное внимание должно уделяться практическим приложениям геометрических понятий.</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b/>
          <w:color w:val="000000" w:themeColor="text1"/>
          <w:sz w:val="24"/>
          <w:szCs w:val="24"/>
        </w:rPr>
        <w:t xml:space="preserve"> </w:t>
      </w:r>
      <w:r w:rsidRPr="00DB510E">
        <w:rPr>
          <w:rFonts w:ascii="Times New Roman" w:hAnsi="Times New Roman" w:cs="Times New Roman"/>
          <w:b/>
          <w:bCs/>
          <w:color w:val="000000" w:themeColor="text1"/>
          <w:sz w:val="24"/>
          <w:szCs w:val="24"/>
        </w:rPr>
        <w:t>Многочлены (17 час)</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Многочлен. Сложение, вычитание и умножение многочленов. Разложение многочленов на множители.</w:t>
      </w:r>
    </w:p>
    <w:p w:rsidR="00647E6D" w:rsidRPr="00DB510E" w:rsidRDefault="00647E6D" w:rsidP="00647E6D">
      <w:pPr>
        <w:spacing w:after="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ab/>
        <w:t xml:space="preserve">Цель: </w:t>
      </w:r>
      <w:r w:rsidRPr="00DB510E">
        <w:rPr>
          <w:rFonts w:ascii="Times New Roman" w:hAnsi="Times New Roman" w:cs="Times New Roman"/>
          <w:color w:val="000000" w:themeColor="text1"/>
          <w:sz w:val="24"/>
          <w:szCs w:val="24"/>
        </w:rPr>
        <w:t>выработать умение выполнять сложе</w:t>
      </w:r>
      <w:r w:rsidRPr="00DB510E">
        <w:rPr>
          <w:rFonts w:ascii="Times New Roman" w:hAnsi="Times New Roman" w:cs="Times New Roman"/>
          <w:color w:val="000000" w:themeColor="text1"/>
          <w:sz w:val="24"/>
          <w:szCs w:val="24"/>
        </w:rPr>
        <w:softHyphen/>
        <w:t xml:space="preserve">ние, вычитание, умножение многочленов и разложение многочленов на множители. </w:t>
      </w:r>
      <w:r w:rsidRPr="00DB510E">
        <w:rPr>
          <w:rFonts w:ascii="Times New Roman" w:hAnsi="Times New Roman" w:cs="Times New Roman"/>
          <w:b/>
          <w:color w:val="000000" w:themeColor="text1"/>
          <w:sz w:val="24"/>
          <w:szCs w:val="24"/>
        </w:rPr>
        <w:t xml:space="preserve"> </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ab/>
        <w:t>Данная тема играет фундаментальную роль в формировании умения выполнять тождественные преобразования алгебраических выражений. Формируемые здесь формально-оперативные умения являются опорными при изучении действий с рациональными дробями, корнями, степенями с рациональными показателями.</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Изучение темы начинается с введения понятий многочлена, стандартного вида многочлена, степени многочлена. Основное место в этой теме занимают алгоритмы действий с многочленами — сложение, вычитание и умножение. Учащиеся должны понимать, что сумму, разность, произведение многочленов всегда можно представить в виде многочлена. Действия сложения, вычитания и умножения многочленов выступают как составной компонент в заданиях на преобразования целых выражений. Поэтому нецелесообразно переходить к комбинированным заданиям прежде, чем усвоены основные алгоритмы.</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Серьезное внимание в этой теме уделяется разложению многочленов на множители с помощью вынесения за скобки общего множителя и с помощью группировки. Соответствующие преобразования находят широкое применение как в курсе 7 класса, так и в последующих курсах, особенно в действиях с рациональными дробями.</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В данной теме учащиеся встречаются с примерами использования рассматриваемых преобразований при решении разнообразных задач, в частности при решении уравнений. Это позволяет в ходе изучения темы продолжить работу по формированию умения решать уравнения, а также решать задачи методом составления </w:t>
      </w:r>
      <w:r w:rsidRPr="00DB510E">
        <w:rPr>
          <w:rFonts w:ascii="Times New Roman" w:hAnsi="Times New Roman" w:cs="Times New Roman"/>
          <w:color w:val="000000" w:themeColor="text1"/>
          <w:sz w:val="24"/>
          <w:szCs w:val="24"/>
        </w:rPr>
        <w:lastRenderedPageBreak/>
        <w:t xml:space="preserve">уравнений. В число упражнений включаются несложные задания на доказательство тождества. </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Треугольники (17 часов)</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ввести понятие теоремы; выработать умение доказывать равенство треугольников с помощью изучен</w:t>
      </w:r>
      <w:r w:rsidRPr="00DB510E">
        <w:rPr>
          <w:rFonts w:ascii="Times New Roman" w:hAnsi="Times New Roman" w:cs="Times New Roman"/>
          <w:color w:val="000000" w:themeColor="text1"/>
          <w:sz w:val="24"/>
          <w:szCs w:val="24"/>
        </w:rPr>
        <w:softHyphen/>
        <w:t>ных признаков; ввести новый класс задач — на построение с помощью циркуля и линейки.</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Признаки равенства треугольников являются основным рабочим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w:t>
      </w:r>
    </w:p>
    <w:p w:rsidR="00647E6D" w:rsidRPr="00DB510E" w:rsidRDefault="00647E6D" w:rsidP="00647E6D">
      <w:pPr>
        <w:shd w:val="clear" w:color="auto" w:fill="FFFFFF"/>
        <w:spacing w:after="0"/>
        <w:ind w:firstLine="708"/>
        <w:jc w:val="both"/>
        <w:rPr>
          <w:rFonts w:ascii="Times New Roman" w:hAnsi="Times New Roman" w:cs="Times New Roman"/>
          <w:b/>
          <w:bCs/>
          <w:color w:val="000000" w:themeColor="text1"/>
          <w:sz w:val="24"/>
          <w:szCs w:val="24"/>
        </w:rPr>
      </w:pPr>
      <w:r w:rsidRPr="00DB510E">
        <w:rPr>
          <w:rFonts w:ascii="Times New Roman" w:hAnsi="Times New Roman" w:cs="Times New Roman"/>
          <w:color w:val="000000" w:themeColor="text1"/>
          <w:sz w:val="24"/>
          <w:szCs w:val="24"/>
        </w:rPr>
        <w:t xml:space="preserve"> Применение признаков равенства треугольников при решении задач дает возможность постепенно накапливать опыт проведения доказательных рассуждений. На начальном этапе изучения и применения признаков равенства треугольников целесообразно использовать задачи с готовыми чертежами.</w:t>
      </w:r>
      <w:r w:rsidRPr="00DB510E">
        <w:rPr>
          <w:rFonts w:ascii="Times New Roman" w:hAnsi="Times New Roman" w:cs="Times New Roman"/>
          <w:b/>
          <w:bCs/>
          <w:color w:val="000000" w:themeColor="text1"/>
          <w:sz w:val="24"/>
          <w:szCs w:val="24"/>
        </w:rPr>
        <w:t xml:space="preserve"> </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b/>
          <w:bCs/>
          <w:color w:val="000000" w:themeColor="text1"/>
          <w:sz w:val="24"/>
          <w:szCs w:val="24"/>
        </w:rPr>
        <w:t>Формулы сокращенного умножения (20 часа)</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Формулы (а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xml:space="preserve"> )(а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xml:space="preserve"> ) = а</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 а</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2а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(а </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xml:space="preserve"> = а</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xml:space="preserve"> ± За</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iCs/>
          <w:color w:val="000000" w:themeColor="text1"/>
          <w:sz w:val="24"/>
          <w:szCs w:val="24"/>
          <w:lang w:val="en-US"/>
        </w:rPr>
        <w:t>b</w:t>
      </w:r>
      <w:proofErr w:type="gramStart"/>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 З</w:t>
      </w:r>
      <w:proofErr w:type="gramEnd"/>
      <w:r w:rsidRPr="00DB510E">
        <w:rPr>
          <w:rFonts w:ascii="Times New Roman" w:hAnsi="Times New Roman" w:cs="Times New Roman"/>
          <w:color w:val="000000" w:themeColor="text1"/>
          <w:sz w:val="24"/>
          <w:szCs w:val="24"/>
        </w:rPr>
        <w:t>а</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rPr>
        <w:t>3</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 xml:space="preserve">(а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Cs/>
          <w:color w:val="000000" w:themeColor="text1"/>
          <w:sz w:val="24"/>
          <w:szCs w:val="24"/>
        </w:rPr>
        <w:t>(а</w:t>
      </w:r>
      <w:r w:rsidRPr="00DB510E">
        <w:rPr>
          <w:rFonts w:ascii="Times New Roman" w:hAnsi="Times New Roman" w:cs="Times New Roman"/>
          <w:iCs/>
          <w:color w:val="000000" w:themeColor="text1"/>
          <w:sz w:val="24"/>
          <w:szCs w:val="24"/>
          <w:vertAlign w:val="superscript"/>
        </w:rPr>
        <w:t xml:space="preserve">2 </w:t>
      </w:r>
      <w:r w:rsidRPr="00DB510E">
        <w:rPr>
          <w:rFonts w:ascii="Times New Roman" w:hAnsi="Times New Roman" w:cs="Times New Roman"/>
          <w:color w:val="000000" w:themeColor="text1"/>
          <w:sz w:val="24"/>
          <w:szCs w:val="24"/>
        </w:rPr>
        <w:object w:dxaOrig="200" w:dyaOrig="220">
          <v:shape id="_x0000_i1032" type="#_x0000_t75" style="width:9.9pt;height:9.4pt" o:ole="" filled="t">
            <v:fill color2="black"/>
            <v:imagedata r:id="rId24" o:title=""/>
          </v:shape>
          <o:OLEObject Type="Embed" ProgID="Equation.3" ShapeID="_x0000_i1032" DrawAspect="Content" ObjectID="_1507561823" r:id="rId25"/>
        </w:object>
      </w:r>
      <w:r w:rsidRPr="00DB510E">
        <w:rPr>
          <w:rFonts w:ascii="Times New Roman" w:hAnsi="Times New Roman" w:cs="Times New Roman"/>
          <w:iCs/>
          <w:color w:val="000000" w:themeColor="text1"/>
          <w:sz w:val="24"/>
          <w:szCs w:val="24"/>
        </w:rPr>
        <w:t xml:space="preserve"> а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 а</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Применение формул сокращённого умножения в преобразованиях выражений.</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выработать умение применять формулы сокращенного умножения в преобразованиях целых выражений в многочлены и в разложении многочленов на множители.</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В данной теме продолжается работа по формированию у обучающихся умения выполнять тождественные преобразования целых выражений. Основное внимание в теме уделяется формулам (а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xml:space="preserve">)(а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 а</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 а</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2а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Учащиеся должны знать эти формулы и соответствующие словесные формулировки, уметь применять их как «слева направо», так и «справа налево». Наряду с указанными рассматриваются также формулы </w:t>
      </w:r>
      <w:r w:rsidRPr="00DB510E">
        <w:rPr>
          <w:rFonts w:ascii="Times New Roman" w:hAnsi="Times New Roman" w:cs="Times New Roman"/>
          <w:iCs/>
          <w:color w:val="000000" w:themeColor="text1"/>
          <w:sz w:val="24"/>
          <w:szCs w:val="24"/>
        </w:rPr>
        <w:t xml:space="preserve">(а </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xml:space="preserve"> = а</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xml:space="preserve"> ± За</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iCs/>
          <w:color w:val="000000" w:themeColor="text1"/>
          <w:sz w:val="24"/>
          <w:szCs w:val="24"/>
          <w:lang w:val="en-US"/>
        </w:rPr>
        <w:t>b</w:t>
      </w:r>
      <w:proofErr w:type="gramStart"/>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 З</w:t>
      </w:r>
      <w:proofErr w:type="gramEnd"/>
      <w:r w:rsidRPr="00DB510E">
        <w:rPr>
          <w:rFonts w:ascii="Times New Roman" w:hAnsi="Times New Roman" w:cs="Times New Roman"/>
          <w:color w:val="000000" w:themeColor="text1"/>
          <w:sz w:val="24"/>
          <w:szCs w:val="24"/>
        </w:rPr>
        <w:t>а</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vertAlign w:val="superscript"/>
        </w:rPr>
        <w:t>2</w:t>
      </w:r>
      <w:r w:rsidRPr="00DB510E">
        <w:rPr>
          <w:rFonts w:ascii="Times New Roman" w:hAnsi="Times New Roman" w:cs="Times New Roman"/>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rPr>
        <w:t>3</w:t>
      </w:r>
      <w:r w:rsidRPr="00DB510E">
        <w:rPr>
          <w:rFonts w:ascii="Times New Roman" w:hAnsi="Times New Roman" w:cs="Times New Roman"/>
          <w:iCs/>
          <w:color w:val="000000" w:themeColor="text1"/>
          <w:sz w:val="24"/>
          <w:szCs w:val="24"/>
        </w:rPr>
        <w:t xml:space="preserve">, </w:t>
      </w:r>
      <w:r w:rsidRPr="00DB510E">
        <w:rPr>
          <w:rFonts w:ascii="Times New Roman" w:hAnsi="Times New Roman" w:cs="Times New Roman"/>
          <w:color w:val="000000" w:themeColor="text1"/>
          <w:sz w:val="24"/>
          <w:szCs w:val="24"/>
        </w:rPr>
        <w:t xml:space="preserve">(а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w:t>
      </w: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iCs/>
          <w:color w:val="000000" w:themeColor="text1"/>
          <w:sz w:val="24"/>
          <w:szCs w:val="24"/>
        </w:rPr>
        <w:t>(а</w:t>
      </w:r>
      <w:r w:rsidRPr="00DB510E">
        <w:rPr>
          <w:rFonts w:ascii="Times New Roman" w:hAnsi="Times New Roman" w:cs="Times New Roman"/>
          <w:iCs/>
          <w:color w:val="000000" w:themeColor="text1"/>
          <w:sz w:val="24"/>
          <w:szCs w:val="24"/>
          <w:vertAlign w:val="superscript"/>
        </w:rPr>
        <w:t xml:space="preserve">2 </w:t>
      </w:r>
      <w:r w:rsidRPr="00DB510E">
        <w:rPr>
          <w:rFonts w:ascii="Times New Roman" w:hAnsi="Times New Roman" w:cs="Times New Roman"/>
          <w:color w:val="000000" w:themeColor="text1"/>
          <w:sz w:val="24"/>
          <w:szCs w:val="24"/>
        </w:rPr>
        <w:object w:dxaOrig="200" w:dyaOrig="220">
          <v:shape id="_x0000_i1033" type="#_x0000_t75" style="width:9.9pt;height:9.4pt" o:ole="" filled="t">
            <v:fill color2="black"/>
            <v:imagedata r:id="rId24" o:title=""/>
          </v:shape>
          <o:OLEObject Type="Embed" ProgID="Equation.3" ShapeID="_x0000_i1033" DrawAspect="Content" ObjectID="_1507561824" r:id="rId26"/>
        </w:object>
      </w:r>
      <w:r w:rsidRPr="00DB510E">
        <w:rPr>
          <w:rFonts w:ascii="Times New Roman" w:hAnsi="Times New Roman" w:cs="Times New Roman"/>
          <w:iCs/>
          <w:color w:val="000000" w:themeColor="text1"/>
          <w:sz w:val="24"/>
          <w:szCs w:val="24"/>
        </w:rPr>
        <w:t xml:space="preserve"> а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vertAlign w:val="superscript"/>
        </w:rPr>
        <w:t>2</w:t>
      </w:r>
      <w:r w:rsidRPr="00DB510E">
        <w:rPr>
          <w:rFonts w:ascii="Times New Roman" w:hAnsi="Times New Roman" w:cs="Times New Roman"/>
          <w:iCs/>
          <w:color w:val="000000" w:themeColor="text1"/>
          <w:sz w:val="24"/>
          <w:szCs w:val="24"/>
        </w:rPr>
        <w:t>)</w:t>
      </w:r>
      <w:r w:rsidRPr="00DB510E">
        <w:rPr>
          <w:rFonts w:ascii="Times New Roman" w:hAnsi="Times New Roman" w:cs="Times New Roman"/>
          <w:i/>
          <w:iCs/>
          <w:color w:val="000000" w:themeColor="text1"/>
          <w:sz w:val="24"/>
          <w:szCs w:val="24"/>
        </w:rPr>
        <w:t xml:space="preserve"> </w:t>
      </w:r>
      <w:r w:rsidRPr="00DB510E">
        <w:rPr>
          <w:rFonts w:ascii="Times New Roman" w:hAnsi="Times New Roman" w:cs="Times New Roman"/>
          <w:color w:val="000000" w:themeColor="text1"/>
          <w:sz w:val="24"/>
          <w:szCs w:val="24"/>
        </w:rPr>
        <w:t>= а</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xml:space="preserve">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vertAlign w:val="superscript"/>
        </w:rPr>
        <w:t>3</w:t>
      </w:r>
      <w:r w:rsidRPr="00DB510E">
        <w:rPr>
          <w:rFonts w:ascii="Times New Roman" w:hAnsi="Times New Roman" w:cs="Times New Roman"/>
          <w:color w:val="000000" w:themeColor="text1"/>
          <w:sz w:val="24"/>
          <w:szCs w:val="24"/>
        </w:rPr>
        <w:t>. Однако они находят меньшее применение в курсе, поэтому не следует излишне увлекаться выполнением упражнений на их использование.</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 заключительной части темы рассматривается применение различных приемов разложения многочленов на множители, а также использование преобразований целых выражений для решения широкого круга задач.</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b/>
          <w:bCs/>
          <w:color w:val="000000" w:themeColor="text1"/>
          <w:sz w:val="24"/>
          <w:szCs w:val="24"/>
        </w:rPr>
        <w:t>Параллельные прямые (13часов)</w:t>
      </w:r>
    </w:p>
    <w:p w:rsidR="00647E6D" w:rsidRPr="00DB510E" w:rsidRDefault="00647E6D" w:rsidP="00647E6D">
      <w:pPr>
        <w:shd w:val="clear" w:color="auto" w:fill="FFFFFF"/>
        <w:spacing w:after="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Признаки параллельности прямых. Аксиома параллельных прямых. Свойства параллельных прямых.</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ввести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параллельных прямых.</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w:t>
      </w:r>
      <w:r w:rsidRPr="00DB510E">
        <w:rPr>
          <w:rFonts w:ascii="Times New Roman" w:hAnsi="Times New Roman" w:cs="Times New Roman"/>
          <w:color w:val="000000" w:themeColor="text1"/>
          <w:sz w:val="24"/>
          <w:szCs w:val="24"/>
        </w:rPr>
        <w:softHyphen/>
        <w:t xml:space="preserve">ко используются в дальнейшем при изучении </w:t>
      </w:r>
      <w:r w:rsidRPr="00DB510E">
        <w:rPr>
          <w:rFonts w:ascii="Times New Roman" w:hAnsi="Times New Roman" w:cs="Times New Roman"/>
          <w:color w:val="000000" w:themeColor="text1"/>
          <w:sz w:val="24"/>
          <w:szCs w:val="24"/>
        </w:rPr>
        <w:lastRenderedPageBreak/>
        <w:t>четырехугольников, подобных треугольников, при решении задач, а также в курсе стереометрии.</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color w:val="000000" w:themeColor="text1"/>
          <w:sz w:val="24"/>
          <w:szCs w:val="24"/>
        </w:rPr>
        <w:t xml:space="preserve"> </w:t>
      </w:r>
      <w:r w:rsidRPr="00DB510E">
        <w:rPr>
          <w:rFonts w:ascii="Times New Roman" w:hAnsi="Times New Roman" w:cs="Times New Roman"/>
          <w:b/>
          <w:bCs/>
          <w:color w:val="000000" w:themeColor="text1"/>
          <w:sz w:val="24"/>
          <w:szCs w:val="24"/>
        </w:rPr>
        <w:t>Системы линейных уравнений (13часов)</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ознакомить обучающихся со способом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Изучение систем уравнений распределяется между курсами 7 и 9 классов. В 7 классе вводится понятие системы и рассматриваются системы линейных уравнений.</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Изложение начинается с введения понятия «линейное уравнение с двумя переменными». В систему упражнений включаются несложные задания на решение линейных уравнений с двумя переменными в целых числах.</w:t>
      </w:r>
    </w:p>
    <w:p w:rsidR="00647E6D" w:rsidRPr="00DB510E" w:rsidRDefault="00647E6D" w:rsidP="00647E6D">
      <w:pPr>
        <w:shd w:val="clear" w:color="auto" w:fill="FFFFFF"/>
        <w:spacing w:after="0"/>
        <w:ind w:firstLine="720"/>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 xml:space="preserve">Формируется умение строить график уравнения ах +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у=</w:t>
      </w:r>
      <w:r w:rsidRPr="00DB510E">
        <w:rPr>
          <w:rFonts w:ascii="Times New Roman" w:hAnsi="Times New Roman" w:cs="Times New Roman"/>
          <w:color w:val="000000" w:themeColor="text1"/>
          <w:sz w:val="24"/>
          <w:szCs w:val="24"/>
        </w:rPr>
        <w:t xml:space="preserve">с, где а≠0 или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color w:val="000000" w:themeColor="text1"/>
          <w:sz w:val="24"/>
          <w:szCs w:val="24"/>
        </w:rPr>
        <w:t xml:space="preserve">≠0, при различных значениях </w:t>
      </w:r>
      <w:r w:rsidRPr="00DB510E">
        <w:rPr>
          <w:rFonts w:ascii="Times New Roman" w:hAnsi="Times New Roman" w:cs="Times New Roman"/>
          <w:iCs/>
          <w:color w:val="000000" w:themeColor="text1"/>
          <w:sz w:val="24"/>
          <w:szCs w:val="24"/>
        </w:rPr>
        <w:t xml:space="preserve">а, </w:t>
      </w:r>
      <w:r w:rsidRPr="00DB510E">
        <w:rPr>
          <w:rFonts w:ascii="Times New Roman" w:hAnsi="Times New Roman" w:cs="Times New Roman"/>
          <w:iCs/>
          <w:color w:val="000000" w:themeColor="text1"/>
          <w:sz w:val="24"/>
          <w:szCs w:val="24"/>
          <w:lang w:val="en-US"/>
        </w:rPr>
        <w:t>b</w:t>
      </w:r>
      <w:r w:rsidRPr="00DB510E">
        <w:rPr>
          <w:rFonts w:ascii="Times New Roman" w:hAnsi="Times New Roman" w:cs="Times New Roman"/>
          <w:iCs/>
          <w:color w:val="000000" w:themeColor="text1"/>
          <w:sz w:val="24"/>
          <w:szCs w:val="24"/>
        </w:rPr>
        <w:t xml:space="preserve">, с. </w:t>
      </w:r>
      <w:r w:rsidRPr="00DB510E">
        <w:rPr>
          <w:rFonts w:ascii="Times New Roman" w:hAnsi="Times New Roman" w:cs="Times New Roman"/>
          <w:color w:val="000000" w:themeColor="text1"/>
          <w:sz w:val="24"/>
          <w:szCs w:val="24"/>
        </w:rPr>
        <w:t>Введение графических образов даёт возможность наглядно исследовать вопрос о числе решений системы двух линейных уравнений с двумя переменными. 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 Введение систем позволяет значительно расширить круг текстовых задач, решаемых с помощью аппарата алгебры. Применение систем упрощает процесс перевода данных задачи с обычного языка на язык уравнений.</w:t>
      </w:r>
    </w:p>
    <w:p w:rsidR="00647E6D" w:rsidRPr="00DB510E" w:rsidRDefault="00647E6D" w:rsidP="00647E6D">
      <w:pPr>
        <w:shd w:val="clear" w:color="auto" w:fill="FFFFFF"/>
        <w:spacing w:after="0"/>
        <w:jc w:val="both"/>
        <w:rPr>
          <w:rFonts w:ascii="Times New Roman" w:hAnsi="Times New Roman" w:cs="Times New Roman"/>
          <w:b/>
          <w:bCs/>
          <w:color w:val="000000" w:themeColor="text1"/>
          <w:sz w:val="24"/>
          <w:szCs w:val="24"/>
        </w:rPr>
      </w:pPr>
      <w:r w:rsidRPr="00DB510E">
        <w:rPr>
          <w:rFonts w:ascii="Times New Roman" w:hAnsi="Times New Roman" w:cs="Times New Roman"/>
          <w:b/>
          <w:bCs/>
          <w:color w:val="000000" w:themeColor="text1"/>
          <w:sz w:val="24"/>
          <w:szCs w:val="24"/>
        </w:rPr>
        <w:t>Соотношения между сторонами и углами треугольника (20 часов)</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bCs/>
          <w:color w:val="000000" w:themeColor="text1"/>
          <w:sz w:val="24"/>
          <w:szCs w:val="24"/>
        </w:rPr>
        <w:t>Сумма углов треугольника.</w:t>
      </w:r>
      <w:r w:rsidRPr="00DB510E">
        <w:rPr>
          <w:rFonts w:ascii="Times New Roman" w:hAnsi="Times New Roman" w:cs="Times New Roman"/>
          <w:b/>
          <w:bCs/>
          <w:color w:val="000000" w:themeColor="text1"/>
          <w:sz w:val="24"/>
          <w:szCs w:val="24"/>
        </w:rPr>
        <w:t xml:space="preserve"> </w:t>
      </w:r>
      <w:r w:rsidRPr="00DB510E">
        <w:rPr>
          <w:rFonts w:ascii="Times New Roman" w:hAnsi="Times New Roman" w:cs="Times New Roman"/>
          <w:bCs/>
          <w:color w:val="000000" w:themeColor="text1"/>
          <w:sz w:val="24"/>
          <w:szCs w:val="24"/>
        </w:rPr>
        <w:t>Соотношение между сторонами</w:t>
      </w:r>
      <w:r w:rsidRPr="00DB510E">
        <w:rPr>
          <w:rFonts w:ascii="Times New Roman" w:hAnsi="Times New Roman" w:cs="Times New Roman"/>
          <w:b/>
          <w:bCs/>
          <w:color w:val="000000" w:themeColor="text1"/>
          <w:sz w:val="24"/>
          <w:szCs w:val="24"/>
        </w:rPr>
        <w:t xml:space="preserve"> </w:t>
      </w:r>
      <w:r w:rsidRPr="00DB510E">
        <w:rPr>
          <w:rFonts w:ascii="Times New Roman" w:hAnsi="Times New Roman" w:cs="Times New Roman"/>
          <w:color w:val="000000" w:themeColor="text1"/>
          <w:sz w:val="24"/>
          <w:szCs w:val="24"/>
        </w:rPr>
        <w:t>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Цель:</w:t>
      </w:r>
      <w:r w:rsidRPr="00DB510E">
        <w:rPr>
          <w:rFonts w:ascii="Times New Roman" w:hAnsi="Times New Roman" w:cs="Times New Roman"/>
          <w:color w:val="000000" w:themeColor="text1"/>
          <w:sz w:val="24"/>
          <w:szCs w:val="24"/>
        </w:rPr>
        <w:t xml:space="preserve"> рассмотреть новые интересные и важные свойства треугольников.</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В данной теме доказывается одна из важнейших теорем геометрии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Понятие расстояния между параллельными прямыми вводится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и частности используется в задачах на построение.</w:t>
      </w:r>
    </w:p>
    <w:p w:rsidR="00647E6D" w:rsidRPr="00DB510E" w:rsidRDefault="00647E6D" w:rsidP="00647E6D">
      <w:pPr>
        <w:shd w:val="clear" w:color="auto" w:fill="FFFFFF"/>
        <w:spacing w:after="0"/>
        <w:ind w:firstLine="708"/>
        <w:jc w:val="both"/>
        <w:rPr>
          <w:rFonts w:ascii="Times New Roman" w:hAnsi="Times New Roman" w:cs="Times New Roman"/>
          <w:color w:val="000000" w:themeColor="text1"/>
          <w:sz w:val="24"/>
          <w:szCs w:val="24"/>
        </w:rPr>
      </w:pPr>
      <w:r w:rsidRPr="00DB510E">
        <w:rPr>
          <w:rFonts w:ascii="Times New Roman" w:hAnsi="Times New Roman" w:cs="Times New Roman"/>
          <w:color w:val="000000" w:themeColor="text1"/>
          <w:sz w:val="24"/>
          <w:szCs w:val="24"/>
        </w:rPr>
        <w:t>При решении задач на построение в 7 классе следует ограничиться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присутствовать лишь тогда, когда это оговорено условием задачи.</w:t>
      </w:r>
    </w:p>
    <w:p w:rsidR="00647E6D" w:rsidRPr="00DB510E" w:rsidRDefault="00647E6D" w:rsidP="00647E6D">
      <w:pPr>
        <w:pStyle w:val="a4"/>
        <w:spacing w:after="0"/>
        <w:ind w:left="0"/>
        <w:jc w:val="both"/>
        <w:rPr>
          <w:rFonts w:ascii="Times New Roman" w:hAnsi="Times New Roman" w:cs="Times New Roman"/>
          <w:b/>
          <w:color w:val="000000" w:themeColor="text1"/>
          <w:sz w:val="24"/>
          <w:szCs w:val="24"/>
        </w:rPr>
      </w:pPr>
      <w:r w:rsidRPr="00DB510E">
        <w:rPr>
          <w:rFonts w:ascii="Times New Roman" w:hAnsi="Times New Roman" w:cs="Times New Roman"/>
          <w:b/>
          <w:color w:val="000000" w:themeColor="text1"/>
          <w:sz w:val="24"/>
          <w:szCs w:val="24"/>
        </w:rPr>
        <w:t xml:space="preserve"> Повторение (40 часов)</w:t>
      </w:r>
    </w:p>
    <w:p w:rsidR="00647E6D" w:rsidRPr="00DB510E" w:rsidRDefault="00647E6D" w:rsidP="00647E6D">
      <w:pPr>
        <w:pStyle w:val="a4"/>
        <w:spacing w:after="0"/>
        <w:ind w:left="0" w:firstLine="720"/>
        <w:jc w:val="both"/>
        <w:rPr>
          <w:rFonts w:ascii="Times New Roman" w:hAnsi="Times New Roman" w:cs="Times New Roman"/>
          <w:color w:val="000000" w:themeColor="text1"/>
          <w:sz w:val="24"/>
          <w:szCs w:val="24"/>
        </w:rPr>
      </w:pPr>
      <w:r w:rsidRPr="00DB510E">
        <w:rPr>
          <w:rFonts w:ascii="Times New Roman" w:hAnsi="Times New Roman" w:cs="Times New Roman"/>
          <w:b/>
          <w:color w:val="000000" w:themeColor="text1"/>
          <w:sz w:val="24"/>
          <w:szCs w:val="24"/>
        </w:rPr>
        <w:t xml:space="preserve">Цель: </w:t>
      </w:r>
      <w:r w:rsidRPr="00DB510E">
        <w:rPr>
          <w:rFonts w:ascii="Times New Roman" w:hAnsi="Times New Roman" w:cs="Times New Roman"/>
          <w:color w:val="000000" w:themeColor="text1"/>
          <w:sz w:val="24"/>
          <w:szCs w:val="24"/>
        </w:rPr>
        <w:t>Повторение, обобщение и систематизация знаний, умений и навыков за курс математики 7 класса.</w:t>
      </w:r>
    </w:p>
    <w:p w:rsidR="00C92C29" w:rsidRDefault="00C92C29"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8 класс</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Алгебраические дроби.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lastRenderedPageBreak/>
              <w:t>Основные понятия.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Основное свойство алгебраической дроби.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Сложение и вычитание алгебраических дробей с одинаковыми знаменателями.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Сложение и вычитание алгебраических дробей с разными знаменателями.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Умножение и деление алгебраических дробей. Возведение алгебраической дроби в степень.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Преобразование рациональных выражений.</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Первые представления о рациональных уравнениях.</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Степень с отрицательным целым показателем</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Четырехугольники.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Многоугольники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Параллелограмм и его свойства.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Признаки параллелограмма.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Трапеция.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Прямоугольник.</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Ромб и квадрат.</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Осевая и центральная симметрия.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 xml:space="preserve">Функция  </w:t>
            </w:r>
            <w:r w:rsidRPr="00C92C29">
              <w:rPr>
                <w:rFonts w:ascii="Times New Roman" w:hAnsi="Times New Roman" w:cs="Times New Roman"/>
                <w:b/>
                <w:position w:val="-10"/>
                <w:sz w:val="24"/>
                <w:szCs w:val="24"/>
              </w:rPr>
              <w:object w:dxaOrig="780" w:dyaOrig="380">
                <v:shape id="_x0000_i1034" type="#_x0000_t75" style="width:39.05pt;height:19.3pt" o:ole="">
                  <v:imagedata r:id="rId27" o:title=""/>
                </v:shape>
                <o:OLEObject Type="Embed" ProgID="Equation.3" ShapeID="_x0000_i1034" DrawAspect="Content" ObjectID="_1507561825" r:id="rId28"/>
              </w:object>
            </w:r>
            <w:r w:rsidRPr="00C92C29">
              <w:rPr>
                <w:rFonts w:ascii="Times New Roman" w:hAnsi="Times New Roman" w:cs="Times New Roman"/>
                <w:b/>
                <w:sz w:val="24"/>
                <w:szCs w:val="24"/>
              </w:rPr>
              <w:t>. Свойства квадратичного корня.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Рациональные числа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Понятие квадратного корня из неотрицательного числа.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Иррациональные числа.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Множество действительных чисел</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 xml:space="preserve">Функция </w:t>
            </w:r>
            <w:r w:rsidRPr="00C92C29">
              <w:rPr>
                <w:rFonts w:ascii="Times New Roman" w:hAnsi="Times New Roman" w:cs="Times New Roman"/>
                <w:b/>
                <w:position w:val="-10"/>
                <w:sz w:val="24"/>
                <w:szCs w:val="24"/>
              </w:rPr>
              <w:object w:dxaOrig="780" w:dyaOrig="380">
                <v:shape id="_x0000_i1035" type="#_x0000_t75" style="width:39.05pt;height:19.3pt" o:ole="">
                  <v:imagedata r:id="rId27" o:title=""/>
                </v:shape>
                <o:OLEObject Type="Embed" ProgID="Equation.3" ShapeID="_x0000_i1035" DrawAspect="Content" ObjectID="_1507561826" r:id="rId29"/>
              </w:object>
            </w:r>
            <w:r w:rsidRPr="00C92C29">
              <w:rPr>
                <w:rFonts w:ascii="Times New Roman" w:hAnsi="Times New Roman" w:cs="Times New Roman"/>
                <w:b/>
                <w:sz w:val="24"/>
                <w:szCs w:val="24"/>
              </w:rPr>
              <w:t xml:space="preserve">, </w:t>
            </w:r>
            <w:r w:rsidRPr="00C92C29">
              <w:rPr>
                <w:rFonts w:ascii="Times New Roman" w:hAnsi="Times New Roman" w:cs="Times New Roman"/>
                <w:sz w:val="24"/>
                <w:szCs w:val="24"/>
              </w:rPr>
              <w:t>ее свойства и график.</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Свойства квадратных корней.</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Преобразование выражений, содержащих операцию извлечения квадратного корня.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Модуль действительного числа.</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Площадь.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Площадь многоугольника.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Площадь параллелограмма.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Площадь треугольника.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Площадь трапеции.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Теорема Пифагора.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rPr>
          <w:trHeight w:val="419"/>
        </w:trPr>
        <w:tc>
          <w:tcPr>
            <w:tcW w:w="9540" w:type="dxa"/>
          </w:tcPr>
          <w:p w:rsidR="00C92C29" w:rsidRPr="00C92C29" w:rsidRDefault="00C92C29" w:rsidP="00DF2D50">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 xml:space="preserve">Квадратичная функция. Функция  </w:t>
            </w:r>
            <w:r w:rsidRPr="00C92C29">
              <w:rPr>
                <w:rFonts w:ascii="Times New Roman" w:hAnsi="Times New Roman" w:cs="Times New Roman"/>
                <w:b/>
                <w:position w:val="-24"/>
                <w:sz w:val="24"/>
                <w:szCs w:val="24"/>
              </w:rPr>
              <w:object w:dxaOrig="639" w:dyaOrig="620">
                <v:shape id="_x0000_i1036" type="#_x0000_t75" style="width:32pt;height:31.05pt" o:ole="">
                  <v:imagedata r:id="rId30" o:title=""/>
                </v:shape>
                <o:OLEObject Type="Embed" ProgID="Equation.3" ShapeID="_x0000_i1036" DrawAspect="Content" ObjectID="_1507561827" r:id="rId31"/>
              </w:objec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 xml:space="preserve">Функция  </w:t>
            </w:r>
            <w:r w:rsidRPr="00C92C29">
              <w:rPr>
                <w:rFonts w:ascii="Times New Roman" w:hAnsi="Times New Roman" w:cs="Times New Roman"/>
                <w:position w:val="-10"/>
                <w:sz w:val="24"/>
                <w:szCs w:val="24"/>
              </w:rPr>
              <w:object w:dxaOrig="780" w:dyaOrig="360">
                <v:shape id="_x0000_i1037" type="#_x0000_t75" style="width:39.05pt;height:18.35pt" o:ole="">
                  <v:imagedata r:id="rId32" o:title=""/>
                </v:shape>
                <o:OLEObject Type="Embed" ProgID="Equation.3" ShapeID="_x0000_i1037" DrawAspect="Content" ObjectID="_1507561828" r:id="rId33"/>
              </w:object>
            </w:r>
            <w:r w:rsidRPr="00C92C29">
              <w:rPr>
                <w:rFonts w:ascii="Times New Roman" w:hAnsi="Times New Roman" w:cs="Times New Roman"/>
                <w:sz w:val="24"/>
                <w:szCs w:val="24"/>
              </w:rPr>
              <w:t>, ее свойства и график.</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 xml:space="preserve">Функция  </w:t>
            </w:r>
            <w:r w:rsidRPr="00C92C29">
              <w:rPr>
                <w:rFonts w:ascii="Times New Roman" w:hAnsi="Times New Roman" w:cs="Times New Roman"/>
                <w:position w:val="-24"/>
                <w:sz w:val="24"/>
                <w:szCs w:val="24"/>
              </w:rPr>
              <w:object w:dxaOrig="639" w:dyaOrig="620">
                <v:shape id="_x0000_i1038" type="#_x0000_t75" style="width:32pt;height:31.05pt" o:ole="">
                  <v:imagedata r:id="rId14" o:title=""/>
                </v:shape>
                <o:OLEObject Type="Embed" ProgID="Equation.3" ShapeID="_x0000_i1038" DrawAspect="Content" ObjectID="_1507561829" r:id="rId34"/>
              </w:object>
            </w:r>
            <w:r w:rsidRPr="00C92C29">
              <w:rPr>
                <w:rFonts w:ascii="Times New Roman" w:hAnsi="Times New Roman" w:cs="Times New Roman"/>
                <w:sz w:val="24"/>
                <w:szCs w:val="24"/>
              </w:rPr>
              <w:t>, ее свойства и график.</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 xml:space="preserve">Как построить график функции  </w:t>
            </w:r>
            <w:r w:rsidRPr="00C92C29">
              <w:rPr>
                <w:rFonts w:ascii="Times New Roman" w:hAnsi="Times New Roman" w:cs="Times New Roman"/>
                <w:position w:val="-10"/>
                <w:sz w:val="24"/>
                <w:szCs w:val="24"/>
              </w:rPr>
              <w:object w:dxaOrig="180" w:dyaOrig="340">
                <v:shape id="_x0000_i1039" type="#_x0000_t75" style="width:8.95pt;height:16.45pt" o:ole="">
                  <v:imagedata r:id="rId35" o:title=""/>
                </v:shape>
                <o:OLEObject Type="Embed" ProgID="Equation.3" ShapeID="_x0000_i1039" DrawAspect="Content" ObjectID="_1507561830" r:id="rId36"/>
              </w:object>
            </w:r>
            <w:r w:rsidRPr="00C92C29">
              <w:rPr>
                <w:rFonts w:ascii="Times New Roman" w:hAnsi="Times New Roman" w:cs="Times New Roman"/>
                <w:position w:val="-10"/>
                <w:sz w:val="24"/>
                <w:szCs w:val="24"/>
              </w:rPr>
              <w:object w:dxaOrig="1240" w:dyaOrig="320">
                <v:shape id="_x0000_i1040" type="#_x0000_t75" style="width:62.1pt;height:16pt" o:ole="">
                  <v:imagedata r:id="rId37" o:title=""/>
                </v:shape>
                <o:OLEObject Type="Embed" ProgID="Equation.3" ShapeID="_x0000_i1040" DrawAspect="Content" ObjectID="_1507561831" r:id="rId38"/>
              </w:object>
            </w:r>
            <w:r w:rsidRPr="00C92C29">
              <w:rPr>
                <w:rFonts w:ascii="Times New Roman" w:hAnsi="Times New Roman" w:cs="Times New Roman"/>
                <w:sz w:val="24"/>
                <w:szCs w:val="24"/>
              </w:rPr>
              <w:t xml:space="preserve">, если известен график функции  </w:t>
            </w:r>
            <w:r w:rsidRPr="00C92C29">
              <w:rPr>
                <w:rFonts w:ascii="Times New Roman" w:hAnsi="Times New Roman" w:cs="Times New Roman"/>
                <w:position w:val="-10"/>
                <w:sz w:val="24"/>
                <w:szCs w:val="24"/>
              </w:rPr>
              <w:object w:dxaOrig="920" w:dyaOrig="320">
                <v:shape id="_x0000_i1041" type="#_x0000_t75" style="width:45.65pt;height:16pt" o:ole="">
                  <v:imagedata r:id="rId39" o:title=""/>
                </v:shape>
                <o:OLEObject Type="Embed" ProgID="Equation.3" ShapeID="_x0000_i1041" DrawAspect="Content" ObjectID="_1507561832" r:id="rId40"/>
              </w:object>
            </w:r>
            <w:r w:rsidRPr="00C92C29">
              <w:rPr>
                <w:rFonts w:ascii="Times New Roman" w:hAnsi="Times New Roman" w:cs="Times New Roman"/>
                <w:sz w:val="24"/>
                <w:szCs w:val="24"/>
              </w:rPr>
              <w:t>.</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 xml:space="preserve">Как построить график функции  </w:t>
            </w:r>
            <w:r w:rsidRPr="00C92C29">
              <w:rPr>
                <w:rFonts w:ascii="Times New Roman" w:hAnsi="Times New Roman" w:cs="Times New Roman"/>
                <w:position w:val="-10"/>
                <w:sz w:val="24"/>
                <w:szCs w:val="24"/>
              </w:rPr>
              <w:object w:dxaOrig="1340" w:dyaOrig="320">
                <v:shape id="_x0000_i1042" type="#_x0000_t75" style="width:67.3pt;height:16pt" o:ole="">
                  <v:imagedata r:id="rId41" o:title=""/>
                </v:shape>
                <o:OLEObject Type="Embed" ProgID="Equation.3" ShapeID="_x0000_i1042" DrawAspect="Content" ObjectID="_1507561833" r:id="rId42"/>
              </w:object>
            </w:r>
            <w:r w:rsidRPr="00C92C29">
              <w:rPr>
                <w:rFonts w:ascii="Times New Roman" w:hAnsi="Times New Roman" w:cs="Times New Roman"/>
                <w:sz w:val="24"/>
                <w:szCs w:val="24"/>
              </w:rPr>
              <w:t xml:space="preserve">, если известен график функции </w:t>
            </w:r>
            <w:r w:rsidRPr="00C92C29">
              <w:rPr>
                <w:rFonts w:ascii="Times New Roman" w:hAnsi="Times New Roman" w:cs="Times New Roman"/>
                <w:position w:val="-10"/>
                <w:sz w:val="24"/>
                <w:szCs w:val="24"/>
              </w:rPr>
              <w:object w:dxaOrig="920" w:dyaOrig="320">
                <v:shape id="_x0000_i1043" type="#_x0000_t75" style="width:45.65pt;height:16pt" o:ole="">
                  <v:imagedata r:id="rId39" o:title=""/>
                </v:shape>
                <o:OLEObject Type="Embed" ProgID="Equation.3" ShapeID="_x0000_i1043" DrawAspect="Content" ObjectID="_1507561834" r:id="rId43"/>
              </w:object>
            </w:r>
            <w:r w:rsidRPr="00C92C29">
              <w:rPr>
                <w:rFonts w:ascii="Times New Roman" w:hAnsi="Times New Roman" w:cs="Times New Roman"/>
                <w:sz w:val="24"/>
                <w:szCs w:val="24"/>
              </w:rPr>
              <w:t>.</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lastRenderedPageBreak/>
              <w:t xml:space="preserve">Как построить график функции  </w:t>
            </w:r>
            <w:r w:rsidRPr="00C92C29">
              <w:rPr>
                <w:rFonts w:ascii="Times New Roman" w:hAnsi="Times New Roman" w:cs="Times New Roman"/>
                <w:position w:val="-10"/>
                <w:sz w:val="24"/>
                <w:szCs w:val="24"/>
              </w:rPr>
              <w:object w:dxaOrig="1640" w:dyaOrig="320">
                <v:shape id="_x0000_i1044" type="#_x0000_t75" style="width:81.9pt;height:16pt" o:ole="">
                  <v:imagedata r:id="rId44" o:title=""/>
                </v:shape>
                <o:OLEObject Type="Embed" ProgID="Equation.3" ShapeID="_x0000_i1044" DrawAspect="Content" ObjectID="_1507561835" r:id="rId45"/>
              </w:object>
            </w:r>
            <w:r w:rsidRPr="00C92C29">
              <w:rPr>
                <w:rFonts w:ascii="Times New Roman" w:hAnsi="Times New Roman" w:cs="Times New Roman"/>
                <w:sz w:val="24"/>
                <w:szCs w:val="24"/>
              </w:rPr>
              <w:t xml:space="preserve">, если известен график функции  </w:t>
            </w:r>
            <w:r w:rsidRPr="00C92C29">
              <w:rPr>
                <w:rFonts w:ascii="Times New Roman" w:hAnsi="Times New Roman" w:cs="Times New Roman"/>
                <w:position w:val="-10"/>
                <w:sz w:val="24"/>
                <w:szCs w:val="24"/>
              </w:rPr>
              <w:object w:dxaOrig="920" w:dyaOrig="320">
                <v:shape id="_x0000_i1045" type="#_x0000_t75" style="width:45.65pt;height:16pt" o:ole="">
                  <v:imagedata r:id="rId39" o:title=""/>
                </v:shape>
                <o:OLEObject Type="Embed" ProgID="Equation.3" ShapeID="_x0000_i1045" DrawAspect="Content" ObjectID="_1507561836" r:id="rId46"/>
              </w:objec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 xml:space="preserve">Функция  </w:t>
            </w:r>
            <w:r w:rsidRPr="00C92C29">
              <w:rPr>
                <w:rFonts w:ascii="Times New Roman" w:hAnsi="Times New Roman" w:cs="Times New Roman"/>
                <w:position w:val="-10"/>
                <w:sz w:val="24"/>
                <w:szCs w:val="24"/>
              </w:rPr>
              <w:object w:dxaOrig="1680" w:dyaOrig="360">
                <v:shape id="_x0000_i1046" type="#_x0000_t75" style="width:83.75pt;height:18.35pt" o:ole="">
                  <v:imagedata r:id="rId47" o:title=""/>
                </v:shape>
                <o:OLEObject Type="Embed" ProgID="Equation.3" ShapeID="_x0000_i1046" DrawAspect="Content" ObjectID="_1507561837" r:id="rId48"/>
              </w:object>
            </w:r>
            <w:r w:rsidRPr="00C92C29">
              <w:rPr>
                <w:rFonts w:ascii="Times New Roman" w:hAnsi="Times New Roman" w:cs="Times New Roman"/>
                <w:sz w:val="24"/>
                <w:szCs w:val="24"/>
              </w:rPr>
              <w:t>, ее свойства и график.</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Графическое решение квадратных уравнений.</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Квадратные уравнения.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Основные понятия.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Формула корней квадратных уравнений.</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Рациональные уравнения.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Рациональные уравнения как математические модели реальных ситуаций.</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Еще одна формула корней квадратного уравнения.</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Теорема Виета.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Иррациональные уравнения.</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Подобные треугольники.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Определение подобных треугольников.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Первый признак подобия треугольников.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Второй признак подобия треугольников.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Третий признак подобия треугольников.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Средняя линия треугольника.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Пропорциональные отрезки в прямоугольном треугольнике.</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Соотношение между сторонами и углами прямоугольного треугольника.</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Неравенства.</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Свойства числовых неравенств.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Исследование функций на монотонность.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линейных неравенств.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квадратных неравенств.</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Приближенные значения действительных чисел.</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Стандартный вид положительного числа.</w:t>
            </w:r>
          </w:p>
        </w:tc>
      </w:tr>
      <w:tr w:rsidR="00C92C29" w:rsidRPr="00C92C29" w:rsidTr="00DF2D50">
        <w:tc>
          <w:tcPr>
            <w:tcW w:w="9540" w:type="dxa"/>
          </w:tcPr>
          <w:p w:rsidR="00C92C29" w:rsidRPr="00C92C29" w:rsidRDefault="00C92C29" w:rsidP="00C92C29">
            <w:pPr>
              <w:spacing w:after="0"/>
              <w:jc w:val="center"/>
              <w:rPr>
                <w:rFonts w:ascii="Times New Roman" w:hAnsi="Times New Roman" w:cs="Times New Roman"/>
                <w:b/>
                <w:sz w:val="24"/>
                <w:szCs w:val="24"/>
              </w:rPr>
            </w:pPr>
            <w:r w:rsidRPr="00C92C29">
              <w:rPr>
                <w:rFonts w:ascii="Times New Roman" w:hAnsi="Times New Roman" w:cs="Times New Roman"/>
                <w:b/>
                <w:sz w:val="24"/>
                <w:szCs w:val="24"/>
              </w:rPr>
              <w:t>Окружность.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Касательная и окружность.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Градусная мера дуги.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Теорема о вписанном угле.</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Четыре замечательные точки.</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Вписанная окружность.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Описанная окружность.</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Решение задач.</w:t>
            </w:r>
          </w:p>
        </w:tc>
      </w:tr>
      <w:tr w:rsidR="00C92C29" w:rsidRPr="00C92C29" w:rsidTr="00DF2D50">
        <w:tc>
          <w:tcPr>
            <w:tcW w:w="9540" w:type="dxa"/>
          </w:tcPr>
          <w:p w:rsidR="00C92C29" w:rsidRPr="00C92C29" w:rsidRDefault="00C92C29" w:rsidP="00C92C29">
            <w:pPr>
              <w:spacing w:after="0"/>
              <w:rPr>
                <w:rFonts w:ascii="Times New Roman" w:hAnsi="Times New Roman" w:cs="Times New Roman"/>
                <w:sz w:val="24"/>
                <w:szCs w:val="24"/>
              </w:rPr>
            </w:pPr>
            <w:r w:rsidRPr="00C92C29">
              <w:rPr>
                <w:rFonts w:ascii="Times New Roman" w:hAnsi="Times New Roman" w:cs="Times New Roman"/>
                <w:sz w:val="24"/>
                <w:szCs w:val="24"/>
              </w:rPr>
              <w:t>Повторение</w:t>
            </w:r>
          </w:p>
        </w:tc>
      </w:tr>
    </w:tbl>
    <w:p w:rsidR="00C92C29" w:rsidRDefault="00205FDC"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9 класс</w:t>
      </w:r>
    </w:p>
    <w:p w:rsidR="008D2980" w:rsidRPr="008D2980" w:rsidRDefault="008D2980" w:rsidP="008D2980">
      <w:pPr>
        <w:spacing w:after="0"/>
        <w:jc w:val="center"/>
        <w:rPr>
          <w:rFonts w:ascii="Times New Roman" w:hAnsi="Times New Roman" w:cs="Times New Roman"/>
          <w:sz w:val="24"/>
          <w:szCs w:val="24"/>
        </w:rPr>
      </w:pPr>
      <w:r w:rsidRPr="008D2980">
        <w:rPr>
          <w:rFonts w:ascii="Times New Roman" w:hAnsi="Times New Roman" w:cs="Times New Roman"/>
          <w:sz w:val="24"/>
          <w:szCs w:val="24"/>
        </w:rPr>
        <w:t xml:space="preserve">Алгебра </w:t>
      </w:r>
    </w:p>
    <w:p w:rsidR="008D2980" w:rsidRPr="008D2980" w:rsidRDefault="008D2980" w:rsidP="008D2980">
      <w:pPr>
        <w:spacing w:after="0"/>
        <w:jc w:val="both"/>
        <w:rPr>
          <w:rFonts w:ascii="Times New Roman" w:hAnsi="Times New Roman" w:cs="Times New Roman"/>
          <w:i/>
          <w:sz w:val="24"/>
          <w:szCs w:val="24"/>
          <w:u w:val="single"/>
        </w:rPr>
      </w:pPr>
      <w:r w:rsidRPr="008D2980">
        <w:rPr>
          <w:rFonts w:ascii="Times New Roman" w:hAnsi="Times New Roman" w:cs="Times New Roman"/>
          <w:i/>
          <w:sz w:val="24"/>
          <w:szCs w:val="24"/>
          <w:u w:val="single"/>
        </w:rPr>
        <w:t>Повторение (4 часа)</w:t>
      </w:r>
    </w:p>
    <w:p w:rsidR="008D2980" w:rsidRPr="008D2980" w:rsidRDefault="008D2980" w:rsidP="008D2980">
      <w:pPr>
        <w:shd w:val="clear" w:color="auto" w:fill="FFFFFF"/>
        <w:tabs>
          <w:tab w:val="left" w:pos="180"/>
        </w:tabs>
        <w:spacing w:after="0"/>
        <w:jc w:val="both"/>
        <w:rPr>
          <w:rFonts w:ascii="Times New Roman" w:hAnsi="Times New Roman" w:cs="Times New Roman"/>
          <w:spacing w:val="-8"/>
          <w:sz w:val="24"/>
          <w:szCs w:val="24"/>
        </w:rPr>
      </w:pPr>
      <w:r w:rsidRPr="008D2980">
        <w:rPr>
          <w:rFonts w:ascii="Times New Roman" w:hAnsi="Times New Roman" w:cs="Times New Roman"/>
          <w:spacing w:val="-8"/>
          <w:sz w:val="24"/>
          <w:szCs w:val="24"/>
        </w:rPr>
        <w:t xml:space="preserve">Вычисления, тождественные преобразования выражений.  Решение уравнений и систем уравнений. Решение квадратных уравнений. Решение неравенств и систем неравенств. </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Входная контрольная работа.</w:t>
      </w:r>
    </w:p>
    <w:p w:rsidR="008D2980" w:rsidRPr="008D2980" w:rsidRDefault="008D2980" w:rsidP="008D2980">
      <w:pPr>
        <w:pStyle w:val="20"/>
        <w:widowControl w:val="0"/>
        <w:spacing w:after="0" w:line="240" w:lineRule="auto"/>
        <w:jc w:val="both"/>
        <w:rPr>
          <w:rFonts w:ascii="Times New Roman" w:hAnsi="Times New Roman" w:cs="Times New Roman"/>
          <w:i/>
          <w:color w:val="000000"/>
          <w:u w:val="single"/>
        </w:rPr>
      </w:pPr>
      <w:r w:rsidRPr="008D2980">
        <w:rPr>
          <w:rFonts w:ascii="Times New Roman" w:hAnsi="Times New Roman" w:cs="Times New Roman"/>
          <w:i/>
          <w:color w:val="000000"/>
          <w:u w:val="single"/>
        </w:rPr>
        <w:lastRenderedPageBreak/>
        <w:t>1. Квадратичная функция  (22 ч)</w:t>
      </w:r>
    </w:p>
    <w:p w:rsidR="008D2980" w:rsidRPr="008D2980" w:rsidRDefault="008D2980" w:rsidP="008D2980">
      <w:pPr>
        <w:pStyle w:val="20"/>
        <w:widowControl w:val="0"/>
        <w:spacing w:after="0" w:line="240" w:lineRule="auto"/>
        <w:jc w:val="both"/>
        <w:rPr>
          <w:rFonts w:ascii="Times New Roman" w:hAnsi="Times New Roman" w:cs="Times New Roman"/>
          <w:i/>
          <w:color w:val="000000"/>
          <w:u w:val="single"/>
        </w:rPr>
      </w:pPr>
      <w:r w:rsidRPr="008D2980">
        <w:rPr>
          <w:rFonts w:ascii="Times New Roman" w:hAnsi="Times New Roman" w:cs="Times New Roman"/>
          <w:i/>
          <w:color w:val="000000"/>
          <w:u w:val="single"/>
        </w:rPr>
        <w:t>§1.</w:t>
      </w:r>
      <w:r w:rsidRPr="008D2980">
        <w:rPr>
          <w:rFonts w:ascii="Times New Roman" w:hAnsi="Times New Roman" w:cs="Times New Roman"/>
          <w:i/>
          <w:color w:val="000000"/>
        </w:rPr>
        <w:t>Функции и их свойства</w:t>
      </w:r>
    </w:p>
    <w:p w:rsidR="008D2980" w:rsidRPr="008D2980" w:rsidRDefault="008D2980" w:rsidP="008D2980">
      <w:pPr>
        <w:spacing w:after="0"/>
        <w:jc w:val="both"/>
        <w:rPr>
          <w:rFonts w:ascii="Times New Roman" w:hAnsi="Times New Roman" w:cs="Times New Roman"/>
          <w:color w:val="000000"/>
          <w:sz w:val="24"/>
          <w:szCs w:val="24"/>
        </w:rPr>
      </w:pPr>
      <w:r w:rsidRPr="008D2980">
        <w:rPr>
          <w:rFonts w:ascii="Times New Roman" w:hAnsi="Times New Roman" w:cs="Times New Roman"/>
          <w:color w:val="000000"/>
          <w:sz w:val="24"/>
          <w:szCs w:val="24"/>
        </w:rPr>
        <w:t>Функция. Область определения и область значений функции.  Свойства функций.</w:t>
      </w:r>
    </w:p>
    <w:p w:rsidR="008D2980" w:rsidRPr="008D2980" w:rsidRDefault="008D2980" w:rsidP="008D2980">
      <w:pPr>
        <w:spacing w:after="0"/>
        <w:jc w:val="both"/>
        <w:rPr>
          <w:rFonts w:ascii="Times New Roman" w:hAnsi="Times New Roman" w:cs="Times New Roman"/>
          <w:i/>
          <w:sz w:val="24"/>
          <w:szCs w:val="24"/>
        </w:rPr>
      </w:pPr>
      <w:r w:rsidRPr="008D2980">
        <w:rPr>
          <w:rFonts w:ascii="Times New Roman" w:hAnsi="Times New Roman" w:cs="Times New Roman"/>
          <w:i/>
          <w:color w:val="000000"/>
          <w:sz w:val="24"/>
          <w:szCs w:val="24"/>
          <w:u w:val="single"/>
        </w:rPr>
        <w:t xml:space="preserve">§ </w:t>
      </w:r>
      <w:r w:rsidRPr="008D2980">
        <w:rPr>
          <w:rFonts w:ascii="Times New Roman" w:hAnsi="Times New Roman" w:cs="Times New Roman"/>
          <w:i/>
          <w:sz w:val="24"/>
          <w:szCs w:val="24"/>
        </w:rPr>
        <w:t>2. Квадратный трехчлен</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Квадратный трехчлен и его корни. Разложение квадратного трехчлена на множители.</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i/>
          <w:color w:val="000000"/>
          <w:sz w:val="24"/>
          <w:szCs w:val="24"/>
          <w:u w:val="single"/>
        </w:rPr>
        <w:t>§</w:t>
      </w:r>
      <w:r w:rsidRPr="008D2980">
        <w:rPr>
          <w:rFonts w:ascii="Times New Roman" w:hAnsi="Times New Roman" w:cs="Times New Roman"/>
          <w:i/>
          <w:color w:val="000000"/>
          <w:sz w:val="24"/>
          <w:szCs w:val="24"/>
        </w:rPr>
        <w:t>3.Квадратичная функция и ее график</w:t>
      </w:r>
    </w:p>
    <w:p w:rsidR="008D2980" w:rsidRPr="008D2980" w:rsidRDefault="008D2980" w:rsidP="008D2980">
      <w:pPr>
        <w:pStyle w:val="20"/>
        <w:widowControl w:val="0"/>
        <w:spacing w:after="0" w:line="240" w:lineRule="auto"/>
        <w:jc w:val="both"/>
        <w:rPr>
          <w:rFonts w:ascii="Times New Roman" w:hAnsi="Times New Roman" w:cs="Times New Roman"/>
        </w:rPr>
      </w:pPr>
      <w:r w:rsidRPr="008D2980">
        <w:rPr>
          <w:rFonts w:ascii="Times New Roman" w:hAnsi="Times New Roman" w:cs="Times New Roman"/>
          <w:color w:val="000000"/>
        </w:rPr>
        <w:t xml:space="preserve">Функция </w:t>
      </w:r>
      <w:r w:rsidRPr="008D2980">
        <w:rPr>
          <w:rFonts w:ascii="Times New Roman" w:hAnsi="Times New Roman" w:cs="Times New Roman"/>
          <w:i/>
          <w:lang w:val="en-US"/>
        </w:rPr>
        <w:t>y</w:t>
      </w:r>
      <w:r w:rsidRPr="008D2980">
        <w:rPr>
          <w:rFonts w:ascii="Times New Roman" w:hAnsi="Times New Roman" w:cs="Times New Roman"/>
          <w:i/>
        </w:rPr>
        <w:t>=</w:t>
      </w:r>
      <w:r w:rsidRPr="008D2980">
        <w:rPr>
          <w:rFonts w:ascii="Times New Roman" w:hAnsi="Times New Roman" w:cs="Times New Roman"/>
          <w:i/>
          <w:lang w:val="en-US"/>
        </w:rPr>
        <w:t>ax</w:t>
      </w:r>
      <w:r w:rsidRPr="008D2980">
        <w:rPr>
          <w:rFonts w:ascii="Times New Roman" w:hAnsi="Times New Roman" w:cs="Times New Roman"/>
          <w:i/>
          <w:vertAlign w:val="superscript"/>
        </w:rPr>
        <w:t>2</w:t>
      </w:r>
      <w:r w:rsidRPr="008D2980">
        <w:rPr>
          <w:rFonts w:ascii="Times New Roman" w:hAnsi="Times New Roman" w:cs="Times New Roman"/>
        </w:rPr>
        <w:t xml:space="preserve">, её график и свойства. Графики функций </w:t>
      </w:r>
      <w:r w:rsidRPr="008D2980">
        <w:rPr>
          <w:rFonts w:ascii="Times New Roman" w:hAnsi="Times New Roman" w:cs="Times New Roman"/>
          <w:i/>
          <w:lang w:val="en-US"/>
        </w:rPr>
        <w:t>y</w:t>
      </w:r>
      <w:r w:rsidRPr="008D2980">
        <w:rPr>
          <w:rFonts w:ascii="Times New Roman" w:hAnsi="Times New Roman" w:cs="Times New Roman"/>
          <w:i/>
        </w:rPr>
        <w:t>=</w:t>
      </w:r>
      <w:r w:rsidRPr="008D2980">
        <w:rPr>
          <w:rFonts w:ascii="Times New Roman" w:hAnsi="Times New Roman" w:cs="Times New Roman"/>
          <w:i/>
          <w:lang w:val="en-US"/>
        </w:rPr>
        <w:t>ax</w:t>
      </w:r>
      <w:r w:rsidRPr="008D2980">
        <w:rPr>
          <w:rFonts w:ascii="Times New Roman" w:hAnsi="Times New Roman" w:cs="Times New Roman"/>
          <w:i/>
          <w:vertAlign w:val="superscript"/>
        </w:rPr>
        <w:t>2</w:t>
      </w:r>
      <w:r w:rsidRPr="008D2980">
        <w:rPr>
          <w:rFonts w:ascii="Times New Roman" w:hAnsi="Times New Roman" w:cs="Times New Roman"/>
          <w:i/>
        </w:rPr>
        <w:t>+</w:t>
      </w:r>
      <w:r w:rsidRPr="008D2980">
        <w:rPr>
          <w:rFonts w:ascii="Times New Roman" w:hAnsi="Times New Roman" w:cs="Times New Roman"/>
          <w:i/>
          <w:lang w:val="en-US"/>
        </w:rPr>
        <w:t>n</w:t>
      </w:r>
      <w:r w:rsidRPr="008D2980">
        <w:rPr>
          <w:rFonts w:ascii="Times New Roman" w:hAnsi="Times New Roman" w:cs="Times New Roman"/>
        </w:rPr>
        <w:t xml:space="preserve"> и </w:t>
      </w:r>
      <w:r w:rsidRPr="008D2980">
        <w:rPr>
          <w:rFonts w:ascii="Times New Roman" w:hAnsi="Times New Roman" w:cs="Times New Roman"/>
          <w:i/>
          <w:lang w:val="en-US"/>
        </w:rPr>
        <w:t>y</w:t>
      </w:r>
      <w:r w:rsidRPr="008D2980">
        <w:rPr>
          <w:rFonts w:ascii="Times New Roman" w:hAnsi="Times New Roman" w:cs="Times New Roman"/>
          <w:i/>
        </w:rPr>
        <w:t>=</w:t>
      </w:r>
      <w:r w:rsidRPr="008D2980">
        <w:rPr>
          <w:rFonts w:ascii="Times New Roman" w:hAnsi="Times New Roman" w:cs="Times New Roman"/>
          <w:i/>
          <w:lang w:val="en-US"/>
        </w:rPr>
        <w:t>a</w:t>
      </w:r>
      <w:r w:rsidRPr="008D2980">
        <w:rPr>
          <w:rFonts w:ascii="Times New Roman" w:hAnsi="Times New Roman" w:cs="Times New Roman"/>
          <w:i/>
        </w:rPr>
        <w:t>(х-</w:t>
      </w:r>
      <w:r w:rsidRPr="008D2980">
        <w:rPr>
          <w:rFonts w:ascii="Times New Roman" w:hAnsi="Times New Roman" w:cs="Times New Roman"/>
          <w:i/>
          <w:lang w:val="en-US"/>
        </w:rPr>
        <w:t>m</w:t>
      </w:r>
      <w:r w:rsidRPr="008D2980">
        <w:rPr>
          <w:rFonts w:ascii="Times New Roman" w:hAnsi="Times New Roman" w:cs="Times New Roman"/>
          <w:i/>
        </w:rPr>
        <w:t>)</w:t>
      </w:r>
      <w:r w:rsidRPr="008D2980">
        <w:rPr>
          <w:rFonts w:ascii="Times New Roman" w:hAnsi="Times New Roman" w:cs="Times New Roman"/>
          <w:i/>
          <w:vertAlign w:val="superscript"/>
        </w:rPr>
        <w:t>2</w:t>
      </w:r>
      <w:r w:rsidRPr="008D2980">
        <w:rPr>
          <w:rFonts w:ascii="Times New Roman" w:hAnsi="Times New Roman" w:cs="Times New Roman"/>
        </w:rPr>
        <w:t>. Построение графика квадратичной функции.</w:t>
      </w:r>
    </w:p>
    <w:p w:rsidR="008D2980" w:rsidRPr="008D2980" w:rsidRDefault="008D2980" w:rsidP="008D2980">
      <w:pPr>
        <w:pStyle w:val="20"/>
        <w:widowControl w:val="0"/>
        <w:spacing w:after="0" w:line="240" w:lineRule="auto"/>
        <w:jc w:val="both"/>
        <w:rPr>
          <w:rFonts w:ascii="Times New Roman" w:hAnsi="Times New Roman" w:cs="Times New Roman"/>
          <w:i/>
          <w:color w:val="000000"/>
          <w:u w:val="single"/>
        </w:rPr>
      </w:pPr>
      <w:r w:rsidRPr="008D2980">
        <w:rPr>
          <w:rFonts w:ascii="Times New Roman" w:hAnsi="Times New Roman" w:cs="Times New Roman"/>
        </w:rPr>
        <w:t xml:space="preserve"> </w:t>
      </w:r>
      <w:r w:rsidRPr="008D2980">
        <w:rPr>
          <w:rFonts w:ascii="Times New Roman" w:hAnsi="Times New Roman" w:cs="Times New Roman"/>
          <w:i/>
          <w:color w:val="000000"/>
          <w:u w:val="single"/>
        </w:rPr>
        <w:t xml:space="preserve">§4.Степенная функция. Корень </w:t>
      </w:r>
      <w:r w:rsidRPr="008D2980">
        <w:rPr>
          <w:rFonts w:ascii="Times New Roman" w:hAnsi="Times New Roman" w:cs="Times New Roman"/>
          <w:i/>
          <w:color w:val="000000"/>
          <w:u w:val="single"/>
          <w:lang w:val="en-US"/>
        </w:rPr>
        <w:t>n</w:t>
      </w:r>
      <w:r w:rsidRPr="008D2980">
        <w:rPr>
          <w:rFonts w:ascii="Times New Roman" w:hAnsi="Times New Roman" w:cs="Times New Roman"/>
          <w:i/>
          <w:color w:val="000000"/>
          <w:u w:val="single"/>
        </w:rPr>
        <w:t xml:space="preserve">-й степени </w:t>
      </w:r>
    </w:p>
    <w:p w:rsidR="008D2980" w:rsidRPr="008D2980" w:rsidRDefault="008D2980" w:rsidP="008D2980">
      <w:pPr>
        <w:pStyle w:val="20"/>
        <w:widowControl w:val="0"/>
        <w:spacing w:after="0" w:line="240" w:lineRule="auto"/>
        <w:jc w:val="both"/>
        <w:rPr>
          <w:rFonts w:ascii="Times New Roman" w:hAnsi="Times New Roman" w:cs="Times New Roman"/>
          <w:color w:val="000000"/>
        </w:rPr>
      </w:pPr>
      <w:r w:rsidRPr="008D2980">
        <w:rPr>
          <w:rFonts w:ascii="Times New Roman" w:hAnsi="Times New Roman" w:cs="Times New Roman"/>
          <w:color w:val="000000"/>
        </w:rPr>
        <w:t xml:space="preserve">Четная и нечетная функции. Функция </w:t>
      </w:r>
      <w:r w:rsidRPr="008D2980">
        <w:rPr>
          <w:rFonts w:ascii="Times New Roman" w:hAnsi="Times New Roman" w:cs="Times New Roman"/>
          <w:i/>
          <w:color w:val="000000"/>
          <w:lang w:val="en-US"/>
        </w:rPr>
        <w:t>y</w:t>
      </w:r>
      <w:r w:rsidRPr="008D2980">
        <w:rPr>
          <w:rFonts w:ascii="Times New Roman" w:hAnsi="Times New Roman" w:cs="Times New Roman"/>
          <w:i/>
          <w:color w:val="000000"/>
        </w:rPr>
        <w:t>=</w:t>
      </w:r>
      <w:r w:rsidRPr="008D2980">
        <w:rPr>
          <w:rFonts w:ascii="Times New Roman" w:hAnsi="Times New Roman" w:cs="Times New Roman"/>
          <w:i/>
          <w:color w:val="000000"/>
          <w:lang w:val="en-US"/>
        </w:rPr>
        <w:t>x</w:t>
      </w:r>
      <w:r w:rsidRPr="008D2980">
        <w:rPr>
          <w:rFonts w:ascii="Times New Roman" w:hAnsi="Times New Roman" w:cs="Times New Roman"/>
          <w:i/>
          <w:color w:val="000000"/>
          <w:vertAlign w:val="superscript"/>
          <w:lang w:val="en-US"/>
        </w:rPr>
        <w:t>n</w:t>
      </w:r>
      <w:r w:rsidRPr="008D2980">
        <w:rPr>
          <w:rFonts w:ascii="Times New Roman" w:hAnsi="Times New Roman" w:cs="Times New Roman"/>
          <w:i/>
          <w:color w:val="000000"/>
        </w:rPr>
        <w:t>,</w:t>
      </w:r>
      <w:r w:rsidRPr="008D2980">
        <w:rPr>
          <w:rFonts w:ascii="Times New Roman" w:hAnsi="Times New Roman" w:cs="Times New Roman"/>
          <w:color w:val="000000"/>
        </w:rPr>
        <w:t xml:space="preserve"> Определение корня </w:t>
      </w:r>
      <w:r w:rsidRPr="008D2980">
        <w:rPr>
          <w:rFonts w:ascii="Times New Roman" w:hAnsi="Times New Roman" w:cs="Times New Roman"/>
          <w:color w:val="000000"/>
          <w:lang w:val="en-US"/>
        </w:rPr>
        <w:t>n</w:t>
      </w:r>
      <w:r w:rsidRPr="008D2980">
        <w:rPr>
          <w:rFonts w:ascii="Times New Roman" w:hAnsi="Times New Roman" w:cs="Times New Roman"/>
          <w:color w:val="000000"/>
        </w:rPr>
        <w:t xml:space="preserve">-й степени.  </w:t>
      </w:r>
    </w:p>
    <w:p w:rsidR="008D2980" w:rsidRPr="008D2980" w:rsidRDefault="008D2980" w:rsidP="008D2980">
      <w:pPr>
        <w:pStyle w:val="20"/>
        <w:widowControl w:val="0"/>
        <w:spacing w:after="0" w:line="240" w:lineRule="auto"/>
        <w:jc w:val="both"/>
        <w:rPr>
          <w:rFonts w:ascii="Times New Roman" w:hAnsi="Times New Roman" w:cs="Times New Roman"/>
          <w:i/>
          <w:color w:val="000000"/>
          <w:u w:val="single"/>
        </w:rPr>
      </w:pPr>
      <w:r w:rsidRPr="008D2980">
        <w:rPr>
          <w:rFonts w:ascii="Times New Roman" w:hAnsi="Times New Roman" w:cs="Times New Roman"/>
          <w:i/>
          <w:color w:val="000000"/>
          <w:u w:val="single"/>
        </w:rPr>
        <w:t>2. Уравнения и неравенства с одной переменной (14 ч)</w:t>
      </w:r>
    </w:p>
    <w:p w:rsidR="008D2980" w:rsidRPr="008D2980" w:rsidRDefault="008D2980" w:rsidP="008D2980">
      <w:pPr>
        <w:pStyle w:val="20"/>
        <w:widowControl w:val="0"/>
        <w:spacing w:after="0" w:line="240" w:lineRule="auto"/>
        <w:jc w:val="both"/>
        <w:rPr>
          <w:rFonts w:ascii="Times New Roman" w:hAnsi="Times New Roman" w:cs="Times New Roman"/>
          <w:color w:val="000000"/>
        </w:rPr>
      </w:pPr>
      <w:r w:rsidRPr="008D2980">
        <w:rPr>
          <w:rFonts w:ascii="Times New Roman" w:hAnsi="Times New Roman" w:cs="Times New Roman"/>
          <w:i/>
          <w:color w:val="000000"/>
          <w:u w:val="single"/>
        </w:rPr>
        <w:t xml:space="preserve">§5. </w:t>
      </w:r>
      <w:r w:rsidRPr="008D2980">
        <w:rPr>
          <w:rFonts w:ascii="Times New Roman" w:hAnsi="Times New Roman" w:cs="Times New Roman"/>
          <w:i/>
          <w:color w:val="000000"/>
        </w:rPr>
        <w:t>Уравнения с одной переменной.</w:t>
      </w:r>
      <w:r w:rsidRPr="008D2980">
        <w:rPr>
          <w:rFonts w:ascii="Times New Roman" w:hAnsi="Times New Roman" w:cs="Times New Roman"/>
          <w:color w:val="000000"/>
        </w:rPr>
        <w:t xml:space="preserve"> </w:t>
      </w:r>
    </w:p>
    <w:p w:rsidR="008D2980" w:rsidRPr="008D2980" w:rsidRDefault="008D2980" w:rsidP="008D2980">
      <w:pPr>
        <w:spacing w:after="0"/>
        <w:jc w:val="both"/>
        <w:rPr>
          <w:rFonts w:ascii="Times New Roman" w:hAnsi="Times New Roman" w:cs="Times New Roman"/>
          <w:color w:val="000000"/>
          <w:sz w:val="24"/>
          <w:szCs w:val="24"/>
        </w:rPr>
      </w:pPr>
      <w:r w:rsidRPr="008D2980">
        <w:rPr>
          <w:rFonts w:ascii="Times New Roman" w:hAnsi="Times New Roman" w:cs="Times New Roman"/>
          <w:color w:val="000000"/>
          <w:sz w:val="24"/>
          <w:szCs w:val="24"/>
        </w:rPr>
        <w:t xml:space="preserve">Целое уравнение и его корни. Дробные рациональные уравнения. </w:t>
      </w:r>
    </w:p>
    <w:p w:rsidR="008D2980" w:rsidRPr="008D2980" w:rsidRDefault="008D2980" w:rsidP="008D2980">
      <w:pPr>
        <w:spacing w:after="0"/>
        <w:jc w:val="both"/>
        <w:rPr>
          <w:rFonts w:ascii="Times New Roman" w:hAnsi="Times New Roman" w:cs="Times New Roman"/>
          <w:color w:val="000000"/>
          <w:sz w:val="24"/>
          <w:szCs w:val="24"/>
        </w:rPr>
      </w:pPr>
      <w:r w:rsidRPr="008D2980">
        <w:rPr>
          <w:rFonts w:ascii="Times New Roman" w:hAnsi="Times New Roman" w:cs="Times New Roman"/>
          <w:i/>
          <w:color w:val="000000"/>
          <w:sz w:val="24"/>
          <w:szCs w:val="24"/>
          <w:u w:val="single"/>
        </w:rPr>
        <w:t xml:space="preserve">§6. </w:t>
      </w:r>
      <w:r w:rsidRPr="008D2980">
        <w:rPr>
          <w:rFonts w:ascii="Times New Roman" w:hAnsi="Times New Roman" w:cs="Times New Roman"/>
          <w:i/>
          <w:color w:val="000000"/>
          <w:sz w:val="24"/>
          <w:szCs w:val="24"/>
        </w:rPr>
        <w:t>Неравенства с одной переменной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 xml:space="preserve">  Решение неравенств второй степени с одной переменной. Решение  неравенств методом интервалов. </w:t>
      </w:r>
    </w:p>
    <w:p w:rsidR="008D2980" w:rsidRPr="008D2980" w:rsidRDefault="008D2980" w:rsidP="008D2980">
      <w:pPr>
        <w:spacing w:after="0"/>
        <w:jc w:val="both"/>
        <w:rPr>
          <w:rFonts w:ascii="Times New Roman" w:hAnsi="Times New Roman" w:cs="Times New Roman"/>
          <w:i/>
          <w:sz w:val="24"/>
          <w:szCs w:val="24"/>
          <w:u w:val="single"/>
        </w:rPr>
      </w:pPr>
      <w:r w:rsidRPr="008D2980">
        <w:rPr>
          <w:rFonts w:ascii="Times New Roman" w:hAnsi="Times New Roman" w:cs="Times New Roman"/>
          <w:i/>
          <w:sz w:val="24"/>
          <w:szCs w:val="24"/>
          <w:u w:val="single"/>
        </w:rPr>
        <w:t>3. Уравнения и неравенства с двумя переменными.(17)</w:t>
      </w:r>
    </w:p>
    <w:p w:rsidR="008D2980" w:rsidRPr="008D2980" w:rsidRDefault="008D2980" w:rsidP="008D2980">
      <w:pPr>
        <w:spacing w:after="0"/>
        <w:jc w:val="both"/>
        <w:rPr>
          <w:rFonts w:ascii="Times New Roman" w:hAnsi="Times New Roman" w:cs="Times New Roman"/>
          <w:i/>
          <w:sz w:val="24"/>
          <w:szCs w:val="24"/>
        </w:rPr>
      </w:pPr>
      <w:r w:rsidRPr="008D2980">
        <w:rPr>
          <w:rFonts w:ascii="Times New Roman" w:hAnsi="Times New Roman" w:cs="Times New Roman"/>
          <w:i/>
          <w:color w:val="000000"/>
          <w:sz w:val="24"/>
          <w:szCs w:val="24"/>
          <w:u w:val="single"/>
        </w:rPr>
        <w:t>§7.</w:t>
      </w:r>
      <w:r w:rsidRPr="008D2980">
        <w:rPr>
          <w:rFonts w:ascii="Times New Roman" w:hAnsi="Times New Roman" w:cs="Times New Roman"/>
          <w:i/>
          <w:sz w:val="24"/>
          <w:szCs w:val="24"/>
          <w:u w:val="single"/>
        </w:rPr>
        <w:t xml:space="preserve"> </w:t>
      </w:r>
      <w:r w:rsidRPr="008D2980">
        <w:rPr>
          <w:rFonts w:ascii="Times New Roman" w:hAnsi="Times New Roman" w:cs="Times New Roman"/>
          <w:i/>
          <w:sz w:val="24"/>
          <w:szCs w:val="24"/>
        </w:rPr>
        <w:t>Уравнения   с двумя переменными и их системы.</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w:t>
      </w:r>
    </w:p>
    <w:p w:rsidR="008D2980" w:rsidRPr="008D2980" w:rsidRDefault="008D2980" w:rsidP="008D2980">
      <w:pPr>
        <w:spacing w:after="0"/>
        <w:rPr>
          <w:rFonts w:ascii="Times New Roman" w:hAnsi="Times New Roman" w:cs="Times New Roman"/>
          <w:color w:val="000000"/>
          <w:sz w:val="24"/>
          <w:szCs w:val="24"/>
        </w:rPr>
      </w:pPr>
      <w:r w:rsidRPr="008D2980">
        <w:rPr>
          <w:rFonts w:ascii="Times New Roman" w:hAnsi="Times New Roman" w:cs="Times New Roman"/>
          <w:bCs/>
          <w:i/>
          <w:color w:val="000000"/>
          <w:sz w:val="24"/>
          <w:szCs w:val="24"/>
          <w:u w:val="single"/>
        </w:rPr>
        <w:t>цель</w:t>
      </w:r>
      <w:r w:rsidRPr="008D2980">
        <w:rPr>
          <w:rFonts w:ascii="Times New Roman" w:hAnsi="Times New Roman" w:cs="Times New Roman"/>
          <w:bCs/>
          <w:color w:val="000000"/>
          <w:sz w:val="24"/>
          <w:szCs w:val="24"/>
        </w:rPr>
        <w:t xml:space="preserve"> – </w:t>
      </w:r>
      <w:r w:rsidRPr="008D2980">
        <w:rPr>
          <w:rFonts w:ascii="Times New Roman" w:hAnsi="Times New Roman" w:cs="Times New Roman"/>
          <w:color w:val="000000"/>
          <w:sz w:val="24"/>
          <w:szCs w:val="24"/>
        </w:rPr>
        <w:t>выработать умение решать простейшие системы, содержащие уравнения второй степени с двумя переменными, и решать текстовые задачи с помощью составления таких систем.</w:t>
      </w:r>
    </w:p>
    <w:p w:rsidR="008D2980" w:rsidRPr="008D2980" w:rsidRDefault="008D2980" w:rsidP="008D2980">
      <w:pPr>
        <w:spacing w:after="0"/>
        <w:jc w:val="both"/>
        <w:rPr>
          <w:rFonts w:ascii="Times New Roman" w:hAnsi="Times New Roman" w:cs="Times New Roman"/>
          <w:i/>
          <w:sz w:val="24"/>
          <w:szCs w:val="24"/>
        </w:rPr>
      </w:pPr>
      <w:r w:rsidRPr="008D2980">
        <w:rPr>
          <w:rFonts w:ascii="Times New Roman" w:hAnsi="Times New Roman" w:cs="Times New Roman"/>
          <w:i/>
          <w:color w:val="000000"/>
          <w:sz w:val="24"/>
          <w:szCs w:val="24"/>
          <w:u w:val="single"/>
        </w:rPr>
        <w:t>§8.</w:t>
      </w:r>
      <w:r w:rsidRPr="008D2980">
        <w:rPr>
          <w:rFonts w:ascii="Times New Roman" w:hAnsi="Times New Roman" w:cs="Times New Roman"/>
          <w:i/>
          <w:sz w:val="24"/>
          <w:szCs w:val="24"/>
          <w:u w:val="single"/>
        </w:rPr>
        <w:t xml:space="preserve"> </w:t>
      </w:r>
      <w:r w:rsidRPr="008D2980">
        <w:rPr>
          <w:rFonts w:ascii="Times New Roman" w:hAnsi="Times New Roman" w:cs="Times New Roman"/>
          <w:i/>
          <w:sz w:val="24"/>
          <w:szCs w:val="24"/>
        </w:rPr>
        <w:t>Неравенства  с двумя переменными и их системы.</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rPr>
        <w:t>Неравенства  с двумя переменными. Системы неравенств с двумя переменными.</w:t>
      </w:r>
    </w:p>
    <w:p w:rsidR="008D2980" w:rsidRPr="008D2980" w:rsidRDefault="008D2980" w:rsidP="008D2980">
      <w:pPr>
        <w:spacing w:after="0"/>
        <w:rPr>
          <w:rFonts w:ascii="Times New Roman" w:hAnsi="Times New Roman" w:cs="Times New Roman"/>
          <w:color w:val="000000"/>
          <w:sz w:val="24"/>
          <w:szCs w:val="24"/>
        </w:rPr>
      </w:pPr>
      <w:r w:rsidRPr="008D2980">
        <w:rPr>
          <w:rFonts w:ascii="Times New Roman" w:hAnsi="Times New Roman" w:cs="Times New Roman"/>
          <w:bCs/>
          <w:i/>
          <w:color w:val="000000"/>
          <w:sz w:val="24"/>
          <w:szCs w:val="24"/>
          <w:u w:val="single"/>
        </w:rPr>
        <w:t>Цель</w:t>
      </w:r>
      <w:r w:rsidRPr="008D2980">
        <w:rPr>
          <w:rFonts w:ascii="Times New Roman" w:hAnsi="Times New Roman" w:cs="Times New Roman"/>
          <w:bCs/>
          <w:color w:val="000000"/>
          <w:sz w:val="24"/>
          <w:szCs w:val="24"/>
        </w:rPr>
        <w:t xml:space="preserve"> – </w:t>
      </w:r>
      <w:r w:rsidRPr="008D2980">
        <w:rPr>
          <w:rFonts w:ascii="Times New Roman" w:hAnsi="Times New Roman" w:cs="Times New Roman"/>
          <w:color w:val="000000"/>
          <w:sz w:val="24"/>
          <w:szCs w:val="24"/>
        </w:rPr>
        <w:t xml:space="preserve">выработать умение решать простейшие системы, содержащие </w:t>
      </w:r>
      <w:r w:rsidRPr="008D2980">
        <w:rPr>
          <w:rFonts w:ascii="Times New Roman" w:hAnsi="Times New Roman" w:cs="Times New Roman"/>
          <w:sz w:val="24"/>
          <w:szCs w:val="24"/>
        </w:rPr>
        <w:t>неравенства</w:t>
      </w:r>
      <w:r w:rsidRPr="008D2980">
        <w:rPr>
          <w:rFonts w:ascii="Times New Roman" w:hAnsi="Times New Roman" w:cs="Times New Roman"/>
          <w:color w:val="000000"/>
          <w:sz w:val="24"/>
          <w:szCs w:val="24"/>
        </w:rPr>
        <w:t xml:space="preserve"> второй степени с двумя переменными, и решать текстовые задачи с помощью составления таких систем.</w:t>
      </w:r>
    </w:p>
    <w:p w:rsidR="008D2980" w:rsidRPr="008D2980" w:rsidRDefault="008D2980" w:rsidP="00A1105D">
      <w:pPr>
        <w:pStyle w:val="20"/>
        <w:widowControl w:val="0"/>
        <w:spacing w:after="0" w:line="240" w:lineRule="auto"/>
        <w:jc w:val="both"/>
        <w:rPr>
          <w:rFonts w:ascii="Times New Roman" w:hAnsi="Times New Roman" w:cs="Times New Roman"/>
          <w:i/>
          <w:color w:val="000000"/>
          <w:u w:val="single"/>
        </w:rPr>
      </w:pPr>
      <w:r w:rsidRPr="008D2980">
        <w:rPr>
          <w:rFonts w:ascii="Times New Roman" w:hAnsi="Times New Roman" w:cs="Times New Roman"/>
          <w:i/>
          <w:color w:val="000000"/>
          <w:u w:val="single"/>
        </w:rPr>
        <w:t>4. Арифметическая и геометрическая прогрессии. (15 ч)</w:t>
      </w:r>
    </w:p>
    <w:p w:rsidR="008D2980" w:rsidRPr="008D2980" w:rsidRDefault="008D2980" w:rsidP="008D2980">
      <w:pPr>
        <w:pStyle w:val="20"/>
        <w:widowControl w:val="0"/>
        <w:spacing w:after="0" w:line="240" w:lineRule="auto"/>
        <w:jc w:val="both"/>
        <w:rPr>
          <w:rFonts w:ascii="Times New Roman" w:hAnsi="Times New Roman" w:cs="Times New Roman"/>
          <w:color w:val="000000"/>
        </w:rPr>
      </w:pPr>
      <w:r w:rsidRPr="008D2980">
        <w:rPr>
          <w:rFonts w:ascii="Times New Roman" w:hAnsi="Times New Roman" w:cs="Times New Roman"/>
          <w:i/>
          <w:color w:val="000000"/>
          <w:u w:val="single"/>
        </w:rPr>
        <w:t>§9.</w:t>
      </w:r>
      <w:r w:rsidRPr="008D2980">
        <w:rPr>
          <w:rFonts w:ascii="Times New Roman" w:hAnsi="Times New Roman" w:cs="Times New Roman"/>
          <w:i/>
          <w:u w:val="single"/>
        </w:rPr>
        <w:t xml:space="preserve"> </w:t>
      </w:r>
      <w:r w:rsidRPr="008D2980">
        <w:rPr>
          <w:rFonts w:ascii="Times New Roman" w:hAnsi="Times New Roman" w:cs="Times New Roman"/>
          <w:i/>
          <w:color w:val="000000"/>
        </w:rPr>
        <w:t>Арифметическая прогрессия</w:t>
      </w:r>
      <w:r w:rsidRPr="008D2980">
        <w:rPr>
          <w:rFonts w:ascii="Times New Roman" w:hAnsi="Times New Roman" w:cs="Times New Roman"/>
          <w:color w:val="000000"/>
        </w:rPr>
        <w:t xml:space="preserve">. </w:t>
      </w:r>
    </w:p>
    <w:p w:rsidR="008D2980" w:rsidRPr="008D2980" w:rsidRDefault="008D2980" w:rsidP="008D2980">
      <w:pPr>
        <w:pStyle w:val="20"/>
        <w:widowControl w:val="0"/>
        <w:spacing w:after="0" w:line="240" w:lineRule="auto"/>
        <w:jc w:val="both"/>
        <w:rPr>
          <w:rFonts w:ascii="Times New Roman" w:hAnsi="Times New Roman" w:cs="Times New Roman"/>
          <w:color w:val="000000"/>
        </w:rPr>
      </w:pPr>
      <w:r w:rsidRPr="008D2980">
        <w:rPr>
          <w:rFonts w:ascii="Times New Roman" w:hAnsi="Times New Roman" w:cs="Times New Roman"/>
          <w:color w:val="000000"/>
        </w:rPr>
        <w:t xml:space="preserve">последовательности. Определение арифметической прогрессии. Формулы </w:t>
      </w:r>
      <w:r w:rsidRPr="008D2980">
        <w:rPr>
          <w:rFonts w:ascii="Times New Roman" w:hAnsi="Times New Roman" w:cs="Times New Roman"/>
          <w:color w:val="000000"/>
          <w:lang w:val="en-US"/>
        </w:rPr>
        <w:t>n</w:t>
      </w:r>
      <w:r w:rsidRPr="008D2980">
        <w:rPr>
          <w:rFonts w:ascii="Times New Roman" w:hAnsi="Times New Roman" w:cs="Times New Roman"/>
          <w:color w:val="000000"/>
        </w:rPr>
        <w:t xml:space="preserve">-го члена и суммы </w:t>
      </w:r>
      <w:r w:rsidRPr="008D2980">
        <w:rPr>
          <w:rFonts w:ascii="Times New Roman" w:hAnsi="Times New Roman" w:cs="Times New Roman"/>
          <w:color w:val="000000"/>
          <w:lang w:val="en-US"/>
        </w:rPr>
        <w:t>n</w:t>
      </w:r>
      <w:r w:rsidRPr="008D2980">
        <w:rPr>
          <w:rFonts w:ascii="Times New Roman" w:hAnsi="Times New Roman" w:cs="Times New Roman"/>
          <w:color w:val="000000"/>
        </w:rPr>
        <w:t xml:space="preserve"> первых членов арифметической прогрессии.</w:t>
      </w:r>
    </w:p>
    <w:p w:rsidR="008D2980" w:rsidRPr="008D2980" w:rsidRDefault="008D2980" w:rsidP="008D2980">
      <w:pPr>
        <w:spacing w:after="0"/>
        <w:rPr>
          <w:rFonts w:ascii="Times New Roman" w:hAnsi="Times New Roman" w:cs="Times New Roman"/>
          <w:color w:val="000000"/>
          <w:sz w:val="24"/>
          <w:szCs w:val="24"/>
        </w:rPr>
      </w:pPr>
      <w:r w:rsidRPr="008D2980">
        <w:rPr>
          <w:rFonts w:ascii="Times New Roman" w:hAnsi="Times New Roman" w:cs="Times New Roman"/>
          <w:bCs/>
          <w:i/>
          <w:color w:val="000000"/>
          <w:sz w:val="24"/>
          <w:szCs w:val="24"/>
          <w:u w:val="single"/>
        </w:rPr>
        <w:t>цель</w:t>
      </w:r>
      <w:r w:rsidRPr="008D2980">
        <w:rPr>
          <w:rFonts w:ascii="Times New Roman" w:hAnsi="Times New Roman" w:cs="Times New Roman"/>
          <w:bCs/>
          <w:color w:val="000000"/>
          <w:sz w:val="24"/>
          <w:szCs w:val="24"/>
        </w:rPr>
        <w:t xml:space="preserve"> – </w:t>
      </w:r>
      <w:r w:rsidRPr="008D2980">
        <w:rPr>
          <w:rFonts w:ascii="Times New Roman" w:hAnsi="Times New Roman" w:cs="Times New Roman"/>
          <w:color w:val="000000"/>
          <w:sz w:val="24"/>
          <w:szCs w:val="24"/>
        </w:rPr>
        <w:t>дать понятие об арифметической и геометрической прогрессиях как числовых последовательностях особого вида.</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i/>
          <w:sz w:val="24"/>
          <w:szCs w:val="24"/>
          <w:u w:val="single"/>
        </w:rPr>
        <w:t>добиться</w:t>
      </w:r>
      <w:r w:rsidRPr="008D2980">
        <w:rPr>
          <w:rFonts w:ascii="Times New Roman" w:hAnsi="Times New Roman" w:cs="Times New Roman"/>
          <w:sz w:val="24"/>
          <w:szCs w:val="24"/>
        </w:rPr>
        <w:t xml:space="preserve"> понимания терминов «член последовательности», «номер члена последовательности», «формула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 xml:space="preserve"> –го члена арифметической прогрессии»</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sz w:val="24"/>
          <w:szCs w:val="24"/>
          <w:u w:val="single"/>
        </w:rPr>
        <w:t>знать</w:t>
      </w:r>
      <w:r w:rsidRPr="008D2980">
        <w:rPr>
          <w:rFonts w:ascii="Times New Roman" w:hAnsi="Times New Roman" w:cs="Times New Roman"/>
          <w:sz w:val="24"/>
          <w:szCs w:val="24"/>
        </w:rPr>
        <w:t xml:space="preserve"> формулу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 xml:space="preserve"> –го члена арифметической прогрессии, свойства членов арифметической прогрессии, способы задания арифметической прогрессии</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i/>
          <w:sz w:val="24"/>
          <w:szCs w:val="24"/>
          <w:u w:val="single"/>
        </w:rPr>
        <w:t>уметь</w:t>
      </w:r>
      <w:r w:rsidRPr="008D2980">
        <w:rPr>
          <w:rFonts w:ascii="Times New Roman" w:hAnsi="Times New Roman" w:cs="Times New Roman"/>
          <w:sz w:val="24"/>
          <w:szCs w:val="24"/>
        </w:rPr>
        <w:t xml:space="preserve"> применять формулу суммы </w:t>
      </w:r>
      <w:r w:rsidRPr="008D2980">
        <w:rPr>
          <w:rFonts w:ascii="Times New Roman" w:hAnsi="Times New Roman" w:cs="Times New Roman"/>
          <w:sz w:val="24"/>
          <w:szCs w:val="24"/>
          <w:lang w:val="en-US"/>
        </w:rPr>
        <w:t>n</w:t>
      </w:r>
      <w:r w:rsidRPr="008D2980">
        <w:rPr>
          <w:rFonts w:ascii="Times New Roman" w:hAnsi="Times New Roman" w:cs="Times New Roman"/>
          <w:sz w:val="24"/>
          <w:szCs w:val="24"/>
        </w:rPr>
        <w:t xml:space="preserve"> –первых членов арифметической прогрессии при решении задач</w:t>
      </w:r>
    </w:p>
    <w:p w:rsidR="008D2980" w:rsidRPr="008D2980" w:rsidRDefault="008D2980" w:rsidP="008D2980">
      <w:pPr>
        <w:spacing w:after="0"/>
        <w:jc w:val="both"/>
        <w:rPr>
          <w:rFonts w:ascii="Times New Roman" w:hAnsi="Times New Roman" w:cs="Times New Roman"/>
          <w:i/>
          <w:color w:val="000000"/>
          <w:sz w:val="24"/>
          <w:szCs w:val="24"/>
          <w:u w:val="single"/>
        </w:rPr>
      </w:pPr>
      <w:r w:rsidRPr="008D2980">
        <w:rPr>
          <w:rFonts w:ascii="Times New Roman" w:hAnsi="Times New Roman" w:cs="Times New Roman"/>
          <w:i/>
          <w:color w:val="000000"/>
          <w:sz w:val="24"/>
          <w:szCs w:val="24"/>
          <w:u w:val="single"/>
        </w:rPr>
        <w:t xml:space="preserve">§10. </w:t>
      </w:r>
      <w:r w:rsidRPr="008D2980">
        <w:rPr>
          <w:rFonts w:ascii="Times New Roman" w:hAnsi="Times New Roman" w:cs="Times New Roman"/>
          <w:i/>
          <w:color w:val="000000"/>
          <w:sz w:val="24"/>
          <w:szCs w:val="24"/>
        </w:rPr>
        <w:t>Геометрическая прогрессия.</w:t>
      </w:r>
    </w:p>
    <w:p w:rsidR="008D2980" w:rsidRPr="008D2980" w:rsidRDefault="008D2980" w:rsidP="008D2980">
      <w:pPr>
        <w:pStyle w:val="20"/>
        <w:widowControl w:val="0"/>
        <w:spacing w:after="0" w:line="240" w:lineRule="auto"/>
        <w:jc w:val="both"/>
        <w:rPr>
          <w:rFonts w:ascii="Times New Roman" w:hAnsi="Times New Roman" w:cs="Times New Roman"/>
          <w:color w:val="000000"/>
        </w:rPr>
      </w:pPr>
      <w:r w:rsidRPr="008D2980">
        <w:rPr>
          <w:rFonts w:ascii="Times New Roman" w:hAnsi="Times New Roman" w:cs="Times New Roman"/>
          <w:color w:val="000000"/>
        </w:rPr>
        <w:t xml:space="preserve">Определение геометрической прогрессии. Формулы </w:t>
      </w:r>
      <w:r w:rsidRPr="008D2980">
        <w:rPr>
          <w:rFonts w:ascii="Times New Roman" w:hAnsi="Times New Roman" w:cs="Times New Roman"/>
          <w:color w:val="000000"/>
          <w:lang w:val="en-US"/>
        </w:rPr>
        <w:t>n</w:t>
      </w:r>
      <w:r w:rsidRPr="008D2980">
        <w:rPr>
          <w:rFonts w:ascii="Times New Roman" w:hAnsi="Times New Roman" w:cs="Times New Roman"/>
          <w:color w:val="000000"/>
        </w:rPr>
        <w:t xml:space="preserve">-го члена и суммы </w:t>
      </w:r>
      <w:r w:rsidRPr="008D2980">
        <w:rPr>
          <w:rFonts w:ascii="Times New Roman" w:hAnsi="Times New Roman" w:cs="Times New Roman"/>
          <w:color w:val="000000"/>
          <w:lang w:val="en-US"/>
        </w:rPr>
        <w:t>n</w:t>
      </w:r>
      <w:r w:rsidRPr="008D2980">
        <w:rPr>
          <w:rFonts w:ascii="Times New Roman" w:hAnsi="Times New Roman" w:cs="Times New Roman"/>
          <w:color w:val="000000"/>
        </w:rPr>
        <w:t xml:space="preserve"> первых членов геометрической прогрессии.</w:t>
      </w:r>
    </w:p>
    <w:p w:rsidR="008D2980" w:rsidRPr="008D2980" w:rsidRDefault="008D2980" w:rsidP="00A1105D">
      <w:pPr>
        <w:shd w:val="clear" w:color="auto" w:fill="FFFFFF"/>
        <w:autoSpaceDE w:val="0"/>
        <w:autoSpaceDN w:val="0"/>
        <w:adjustRightInd w:val="0"/>
        <w:spacing w:after="0"/>
        <w:jc w:val="both"/>
        <w:rPr>
          <w:rFonts w:ascii="Times New Roman" w:hAnsi="Times New Roman" w:cs="Times New Roman"/>
          <w:i/>
          <w:sz w:val="24"/>
          <w:szCs w:val="24"/>
          <w:u w:val="single"/>
        </w:rPr>
      </w:pPr>
      <w:r w:rsidRPr="008D2980">
        <w:rPr>
          <w:rFonts w:ascii="Times New Roman" w:hAnsi="Times New Roman" w:cs="Times New Roman"/>
          <w:i/>
          <w:sz w:val="24"/>
          <w:szCs w:val="24"/>
          <w:u w:val="single"/>
        </w:rPr>
        <w:t>5. Элементы комбинаторики  и теории вероятностей (12 ч)</w:t>
      </w:r>
    </w:p>
    <w:p w:rsidR="008D2980" w:rsidRPr="008D2980" w:rsidRDefault="008D2980" w:rsidP="008D2980">
      <w:pPr>
        <w:shd w:val="clear" w:color="auto" w:fill="FFFFFF"/>
        <w:autoSpaceDE w:val="0"/>
        <w:autoSpaceDN w:val="0"/>
        <w:adjustRightInd w:val="0"/>
        <w:spacing w:after="0"/>
        <w:rPr>
          <w:rFonts w:ascii="Times New Roman" w:hAnsi="Times New Roman" w:cs="Times New Roman"/>
          <w:color w:val="000000"/>
          <w:sz w:val="24"/>
          <w:szCs w:val="24"/>
        </w:rPr>
      </w:pPr>
      <w:r w:rsidRPr="008D2980">
        <w:rPr>
          <w:rFonts w:ascii="Times New Roman" w:hAnsi="Times New Roman" w:cs="Times New Roman"/>
          <w:i/>
          <w:color w:val="000000"/>
          <w:sz w:val="24"/>
          <w:szCs w:val="24"/>
          <w:u w:val="single"/>
        </w:rPr>
        <w:t xml:space="preserve">§11. </w:t>
      </w:r>
      <w:r w:rsidRPr="008D2980">
        <w:rPr>
          <w:rFonts w:ascii="Times New Roman" w:hAnsi="Times New Roman" w:cs="Times New Roman"/>
          <w:i/>
          <w:sz w:val="24"/>
          <w:szCs w:val="24"/>
        </w:rPr>
        <w:t>Элементы комбинаторики</w:t>
      </w:r>
      <w:r w:rsidRPr="008D2980">
        <w:rPr>
          <w:rFonts w:ascii="Times New Roman" w:hAnsi="Times New Roman" w:cs="Times New Roman"/>
          <w:color w:val="000000"/>
          <w:sz w:val="24"/>
          <w:szCs w:val="24"/>
        </w:rPr>
        <w:t>.</w:t>
      </w:r>
    </w:p>
    <w:p w:rsidR="008D2980" w:rsidRPr="008D2980" w:rsidRDefault="008D2980" w:rsidP="008D2980">
      <w:pPr>
        <w:shd w:val="clear" w:color="auto" w:fill="FFFFFF"/>
        <w:autoSpaceDE w:val="0"/>
        <w:autoSpaceDN w:val="0"/>
        <w:adjustRightInd w:val="0"/>
        <w:spacing w:after="0"/>
        <w:rPr>
          <w:rFonts w:ascii="Times New Roman" w:hAnsi="Times New Roman" w:cs="Times New Roman"/>
          <w:color w:val="000000"/>
          <w:sz w:val="24"/>
          <w:szCs w:val="24"/>
        </w:rPr>
      </w:pPr>
      <w:r w:rsidRPr="008D2980">
        <w:rPr>
          <w:rFonts w:ascii="Times New Roman" w:hAnsi="Times New Roman" w:cs="Times New Roman"/>
          <w:color w:val="000000"/>
          <w:sz w:val="24"/>
          <w:szCs w:val="24"/>
        </w:rPr>
        <w:t xml:space="preserve">Примеры комбинаторных задач. Перестановки, размещения, сочетания. </w:t>
      </w:r>
    </w:p>
    <w:p w:rsidR="008D2980" w:rsidRPr="008D2980" w:rsidRDefault="008D2980" w:rsidP="008D2980">
      <w:pPr>
        <w:shd w:val="clear" w:color="auto" w:fill="FFFFFF"/>
        <w:autoSpaceDE w:val="0"/>
        <w:autoSpaceDN w:val="0"/>
        <w:adjustRightInd w:val="0"/>
        <w:spacing w:after="0"/>
        <w:rPr>
          <w:rFonts w:ascii="Times New Roman" w:hAnsi="Times New Roman" w:cs="Times New Roman"/>
          <w:i/>
          <w:sz w:val="24"/>
          <w:szCs w:val="24"/>
        </w:rPr>
      </w:pPr>
      <w:r w:rsidRPr="008D2980">
        <w:rPr>
          <w:rFonts w:ascii="Times New Roman" w:hAnsi="Times New Roman" w:cs="Times New Roman"/>
          <w:i/>
          <w:color w:val="000000"/>
          <w:sz w:val="24"/>
          <w:szCs w:val="24"/>
          <w:u w:val="single"/>
        </w:rPr>
        <w:lastRenderedPageBreak/>
        <w:t xml:space="preserve">§12. </w:t>
      </w:r>
      <w:r w:rsidRPr="008D2980">
        <w:rPr>
          <w:rFonts w:ascii="Times New Roman" w:hAnsi="Times New Roman" w:cs="Times New Roman"/>
          <w:i/>
          <w:color w:val="000000"/>
          <w:sz w:val="24"/>
          <w:szCs w:val="24"/>
        </w:rPr>
        <w:t>Н</w:t>
      </w:r>
      <w:r w:rsidRPr="008D2980">
        <w:rPr>
          <w:rFonts w:ascii="Times New Roman" w:hAnsi="Times New Roman" w:cs="Times New Roman"/>
          <w:i/>
          <w:sz w:val="24"/>
          <w:szCs w:val="24"/>
        </w:rPr>
        <w:t>ачальные сведения из теории вероятностей.</w:t>
      </w:r>
    </w:p>
    <w:p w:rsidR="008D2980" w:rsidRPr="008D2980" w:rsidRDefault="008D2980" w:rsidP="008D2980">
      <w:pPr>
        <w:shd w:val="clear" w:color="auto" w:fill="FFFFFF"/>
        <w:autoSpaceDE w:val="0"/>
        <w:autoSpaceDN w:val="0"/>
        <w:adjustRightInd w:val="0"/>
        <w:spacing w:after="0"/>
        <w:rPr>
          <w:rFonts w:ascii="Times New Roman" w:hAnsi="Times New Roman" w:cs="Times New Roman"/>
          <w:color w:val="000000"/>
          <w:sz w:val="24"/>
          <w:szCs w:val="24"/>
        </w:rPr>
      </w:pPr>
      <w:r w:rsidRPr="008D2980">
        <w:rPr>
          <w:rFonts w:ascii="Times New Roman" w:hAnsi="Times New Roman" w:cs="Times New Roman"/>
          <w:i/>
          <w:sz w:val="24"/>
          <w:szCs w:val="24"/>
        </w:rPr>
        <w:t xml:space="preserve"> </w:t>
      </w:r>
      <w:r w:rsidRPr="008D2980">
        <w:rPr>
          <w:rFonts w:ascii="Times New Roman" w:hAnsi="Times New Roman" w:cs="Times New Roman"/>
          <w:color w:val="000000"/>
          <w:sz w:val="24"/>
          <w:szCs w:val="24"/>
        </w:rPr>
        <w:t>Относительная частота случайного события. Вероятность равновозможных событий.</w:t>
      </w:r>
    </w:p>
    <w:p w:rsidR="008D2980" w:rsidRPr="008D2980" w:rsidRDefault="008D2980" w:rsidP="008D2980">
      <w:pPr>
        <w:spacing w:after="0"/>
        <w:jc w:val="both"/>
        <w:rPr>
          <w:rFonts w:ascii="Times New Roman" w:hAnsi="Times New Roman" w:cs="Times New Roman"/>
          <w:sz w:val="24"/>
          <w:szCs w:val="24"/>
        </w:rPr>
      </w:pPr>
      <w:r w:rsidRPr="008D2980">
        <w:rPr>
          <w:rFonts w:ascii="Times New Roman" w:hAnsi="Times New Roman" w:cs="Times New Roman"/>
          <w:i/>
          <w:sz w:val="24"/>
          <w:szCs w:val="24"/>
          <w:u w:val="single"/>
        </w:rPr>
        <w:t>Знать</w:t>
      </w:r>
      <w:r w:rsidRPr="008D2980">
        <w:rPr>
          <w:rFonts w:ascii="Times New Roman" w:hAnsi="Times New Roman" w:cs="Times New Roman"/>
          <w:sz w:val="24"/>
          <w:szCs w:val="24"/>
        </w:rPr>
        <w:t xml:space="preserve"> формулы числа перестановок, размещений, сочетаний  и  уметь пользоваться ими.</w:t>
      </w:r>
    </w:p>
    <w:p w:rsidR="008D2980" w:rsidRPr="008D2980" w:rsidRDefault="008D2980" w:rsidP="008D2980">
      <w:pPr>
        <w:shd w:val="clear" w:color="auto" w:fill="FFFFFF"/>
        <w:autoSpaceDE w:val="0"/>
        <w:autoSpaceDN w:val="0"/>
        <w:adjustRightInd w:val="0"/>
        <w:spacing w:after="0"/>
        <w:jc w:val="both"/>
        <w:rPr>
          <w:rFonts w:ascii="Times New Roman" w:hAnsi="Times New Roman" w:cs="Times New Roman"/>
          <w:color w:val="000000"/>
          <w:sz w:val="24"/>
          <w:szCs w:val="24"/>
        </w:rPr>
      </w:pPr>
      <w:r w:rsidRPr="008D2980">
        <w:rPr>
          <w:rFonts w:ascii="Times New Roman" w:hAnsi="Times New Roman" w:cs="Times New Roman"/>
          <w:i/>
          <w:sz w:val="24"/>
          <w:szCs w:val="24"/>
          <w:u w:val="single"/>
        </w:rPr>
        <w:t>Уметь</w:t>
      </w:r>
      <w:r w:rsidRPr="008D2980">
        <w:rPr>
          <w:rFonts w:ascii="Times New Roman" w:hAnsi="Times New Roman" w:cs="Times New Roman"/>
          <w:sz w:val="24"/>
          <w:szCs w:val="24"/>
        </w:rPr>
        <w:t xml:space="preserve"> пользоваться формулой комбинаторики  при вычислении вероятностей.</w:t>
      </w:r>
    </w:p>
    <w:p w:rsidR="008D2980" w:rsidRPr="008D2980" w:rsidRDefault="008D2980" w:rsidP="008D2980">
      <w:pPr>
        <w:pStyle w:val="20"/>
        <w:widowControl w:val="0"/>
        <w:spacing w:after="0" w:line="240" w:lineRule="auto"/>
        <w:jc w:val="both"/>
        <w:rPr>
          <w:rFonts w:ascii="Times New Roman" w:hAnsi="Times New Roman" w:cs="Times New Roman"/>
          <w:color w:val="000000"/>
        </w:rPr>
      </w:pPr>
      <w:r w:rsidRPr="008D2980">
        <w:rPr>
          <w:rFonts w:ascii="Times New Roman" w:hAnsi="Times New Roman" w:cs="Times New Roman"/>
          <w:color w:val="000000"/>
        </w:rPr>
        <w:t xml:space="preserve">7. </w:t>
      </w:r>
      <w:r w:rsidRPr="008D2980">
        <w:rPr>
          <w:rFonts w:ascii="Times New Roman" w:hAnsi="Times New Roman" w:cs="Times New Roman"/>
          <w:i/>
          <w:color w:val="000000"/>
          <w:u w:val="single"/>
        </w:rPr>
        <w:t>Повторение (21 ч)</w:t>
      </w:r>
    </w:p>
    <w:p w:rsidR="008D2980" w:rsidRPr="008D2980" w:rsidRDefault="008D2980" w:rsidP="008D2980">
      <w:pPr>
        <w:spacing w:after="0"/>
        <w:rPr>
          <w:rFonts w:ascii="Times New Roman" w:hAnsi="Times New Roman" w:cs="Times New Roman"/>
          <w:sz w:val="24"/>
          <w:szCs w:val="24"/>
        </w:rPr>
      </w:pPr>
      <w:r w:rsidRPr="008D2980">
        <w:rPr>
          <w:rFonts w:ascii="Times New Roman" w:hAnsi="Times New Roman" w:cs="Times New Roman"/>
          <w:sz w:val="24"/>
          <w:szCs w:val="24"/>
        </w:rPr>
        <w:t>Закрепление знаний, умений и навыков, полученных на уроках по данным темам (курс алгебры 9 класса).</w:t>
      </w:r>
    </w:p>
    <w:p w:rsidR="008D2980" w:rsidRPr="008D2980" w:rsidRDefault="00A1105D" w:rsidP="008D2980">
      <w:pPr>
        <w:pStyle w:val="af1"/>
        <w:widowControl w:val="0"/>
        <w:jc w:val="center"/>
        <w:rPr>
          <w:rFonts w:ascii="Times New Roman" w:hAnsi="Times New Roman"/>
          <w:sz w:val="24"/>
          <w:szCs w:val="24"/>
        </w:rPr>
      </w:pPr>
      <w:r>
        <w:rPr>
          <w:rFonts w:ascii="Times New Roman" w:hAnsi="Times New Roman"/>
          <w:sz w:val="24"/>
          <w:szCs w:val="24"/>
        </w:rPr>
        <w:t>Геометрия</w:t>
      </w:r>
    </w:p>
    <w:p w:rsidR="008D2980" w:rsidRPr="008D2980" w:rsidRDefault="008D2980" w:rsidP="008D2980">
      <w:pPr>
        <w:pStyle w:val="NR"/>
        <w:widowControl w:val="0"/>
        <w:overflowPunct w:val="0"/>
        <w:autoSpaceDE w:val="0"/>
        <w:autoSpaceDN w:val="0"/>
        <w:adjustRightInd w:val="0"/>
        <w:jc w:val="both"/>
        <w:textAlignment w:val="baseline"/>
        <w:rPr>
          <w:i/>
          <w:color w:val="000000"/>
          <w:szCs w:val="24"/>
          <w:u w:val="single"/>
        </w:rPr>
      </w:pPr>
      <w:r w:rsidRPr="008D2980">
        <w:rPr>
          <w:i/>
          <w:color w:val="000000"/>
          <w:szCs w:val="24"/>
          <w:u w:val="single"/>
        </w:rPr>
        <w:t>Глава 9. Векторы (9 ч).</w:t>
      </w:r>
    </w:p>
    <w:p w:rsidR="008D2980" w:rsidRPr="008D2980" w:rsidRDefault="008D2980" w:rsidP="008D2980">
      <w:pPr>
        <w:pStyle w:val="NR"/>
        <w:widowControl w:val="0"/>
        <w:overflowPunct w:val="0"/>
        <w:autoSpaceDE w:val="0"/>
        <w:autoSpaceDN w:val="0"/>
        <w:adjustRightInd w:val="0"/>
        <w:jc w:val="both"/>
        <w:textAlignment w:val="baseline"/>
        <w:rPr>
          <w:color w:val="000000"/>
          <w:szCs w:val="24"/>
        </w:rPr>
      </w:pPr>
      <w:r w:rsidRPr="008D2980">
        <w:rPr>
          <w:color w:val="000000"/>
          <w:szCs w:val="24"/>
        </w:rPr>
        <w:t>Понятие вектора.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w:t>
      </w:r>
    </w:p>
    <w:p w:rsidR="008D2980" w:rsidRPr="008D2980" w:rsidRDefault="008D2980" w:rsidP="008D2980">
      <w:pPr>
        <w:pStyle w:val="NR"/>
        <w:widowControl w:val="0"/>
        <w:overflowPunct w:val="0"/>
        <w:autoSpaceDE w:val="0"/>
        <w:autoSpaceDN w:val="0"/>
        <w:adjustRightInd w:val="0"/>
        <w:jc w:val="both"/>
        <w:textAlignment w:val="baseline"/>
        <w:rPr>
          <w:i/>
          <w:color w:val="000000"/>
          <w:szCs w:val="24"/>
          <w:u w:val="single"/>
        </w:rPr>
      </w:pPr>
      <w:r w:rsidRPr="008D2980">
        <w:rPr>
          <w:i/>
          <w:color w:val="000000"/>
          <w:szCs w:val="24"/>
          <w:u w:val="single"/>
        </w:rPr>
        <w:t>Глава 10. Метод координат (11 ч).</w:t>
      </w:r>
    </w:p>
    <w:p w:rsidR="008D2980" w:rsidRPr="008D2980" w:rsidRDefault="008D2980" w:rsidP="008D2980">
      <w:pPr>
        <w:pStyle w:val="NR"/>
        <w:widowControl w:val="0"/>
        <w:overflowPunct w:val="0"/>
        <w:autoSpaceDE w:val="0"/>
        <w:autoSpaceDN w:val="0"/>
        <w:adjustRightInd w:val="0"/>
        <w:jc w:val="both"/>
        <w:textAlignment w:val="baseline"/>
        <w:rPr>
          <w:color w:val="000000"/>
          <w:szCs w:val="24"/>
        </w:rPr>
      </w:pPr>
      <w:r w:rsidRPr="008D2980">
        <w:rPr>
          <w:i/>
          <w:color w:val="000000"/>
          <w:szCs w:val="24"/>
        </w:rPr>
        <w:t xml:space="preserve"> </w:t>
      </w:r>
      <w:r w:rsidRPr="008D2980">
        <w:rPr>
          <w:color w:val="000000"/>
          <w:szCs w:val="24"/>
        </w:rPr>
        <w:t xml:space="preserve">Координаты вектора. Простейшие задачи в координатах. Уравнение окружности, прямой. </w:t>
      </w:r>
    </w:p>
    <w:p w:rsidR="008D2980" w:rsidRPr="008D2980" w:rsidRDefault="008D2980" w:rsidP="008D2980">
      <w:pPr>
        <w:pStyle w:val="NR"/>
        <w:widowControl w:val="0"/>
        <w:overflowPunct w:val="0"/>
        <w:autoSpaceDE w:val="0"/>
        <w:autoSpaceDN w:val="0"/>
        <w:adjustRightInd w:val="0"/>
        <w:jc w:val="both"/>
        <w:textAlignment w:val="baseline"/>
        <w:rPr>
          <w:i/>
          <w:color w:val="000000"/>
          <w:szCs w:val="24"/>
          <w:u w:val="single"/>
        </w:rPr>
      </w:pPr>
      <w:r w:rsidRPr="008D2980">
        <w:rPr>
          <w:i/>
          <w:color w:val="000000"/>
          <w:szCs w:val="24"/>
          <w:u w:val="single"/>
        </w:rPr>
        <w:t>Глава 11. Соотношение между сторонами и углами треугольника. Скалярное произведение векторов. (15 ч)</w:t>
      </w:r>
    </w:p>
    <w:p w:rsidR="008D2980" w:rsidRPr="008D2980" w:rsidRDefault="008D2980" w:rsidP="008D2980">
      <w:pPr>
        <w:pStyle w:val="NR"/>
        <w:widowControl w:val="0"/>
        <w:overflowPunct w:val="0"/>
        <w:autoSpaceDE w:val="0"/>
        <w:autoSpaceDN w:val="0"/>
        <w:adjustRightInd w:val="0"/>
        <w:jc w:val="both"/>
        <w:textAlignment w:val="baseline"/>
        <w:rPr>
          <w:color w:val="000000"/>
          <w:szCs w:val="24"/>
        </w:rPr>
      </w:pPr>
      <w:r w:rsidRPr="008D2980">
        <w:rPr>
          <w:color w:val="000000"/>
          <w:szCs w:val="24"/>
        </w:rPr>
        <w:t xml:space="preserve">Синус, косинус, тангенс угла. Соотношения между сторонами и углами треугольника. Скалярное произведение векторов. </w:t>
      </w:r>
    </w:p>
    <w:p w:rsidR="008D2980" w:rsidRPr="008D2980" w:rsidRDefault="008D2980" w:rsidP="008D2980">
      <w:pPr>
        <w:pStyle w:val="NR"/>
        <w:widowControl w:val="0"/>
        <w:overflowPunct w:val="0"/>
        <w:autoSpaceDE w:val="0"/>
        <w:autoSpaceDN w:val="0"/>
        <w:adjustRightInd w:val="0"/>
        <w:jc w:val="both"/>
        <w:textAlignment w:val="baseline"/>
        <w:rPr>
          <w:i/>
          <w:color w:val="000000"/>
          <w:szCs w:val="24"/>
          <w:u w:val="single"/>
        </w:rPr>
      </w:pPr>
      <w:r w:rsidRPr="008D2980">
        <w:rPr>
          <w:i/>
          <w:color w:val="000000"/>
          <w:szCs w:val="24"/>
          <w:u w:val="single"/>
        </w:rPr>
        <w:t>Глава12. Длина окружности и площадь круга (12 ч).</w:t>
      </w:r>
    </w:p>
    <w:p w:rsidR="008D2980" w:rsidRPr="008D2980" w:rsidRDefault="008D2980" w:rsidP="008D2980">
      <w:pPr>
        <w:pStyle w:val="NR"/>
        <w:widowControl w:val="0"/>
        <w:overflowPunct w:val="0"/>
        <w:autoSpaceDE w:val="0"/>
        <w:autoSpaceDN w:val="0"/>
        <w:adjustRightInd w:val="0"/>
        <w:jc w:val="both"/>
        <w:textAlignment w:val="baseline"/>
        <w:rPr>
          <w:color w:val="000000"/>
          <w:szCs w:val="24"/>
        </w:rPr>
      </w:pPr>
      <w:r w:rsidRPr="008D2980">
        <w:rPr>
          <w:i/>
          <w:color w:val="000000"/>
          <w:szCs w:val="24"/>
        </w:rPr>
        <w:t>Правильные многоугольники.</w:t>
      </w:r>
      <w:r w:rsidRPr="008D2980">
        <w:rPr>
          <w:color w:val="000000"/>
          <w:szCs w:val="24"/>
        </w:rPr>
        <w:t xml:space="preserve"> Длина ломаной, периметр многоугольника. Выпуклые многоугольники. Сумма углов выпуклого многоугольника. Вписанные и описанные многоугольники. Правильные многоугольники.</w:t>
      </w:r>
    </w:p>
    <w:p w:rsidR="008D2980" w:rsidRPr="008D2980" w:rsidRDefault="008D2980" w:rsidP="008D2980">
      <w:pPr>
        <w:pStyle w:val="NR"/>
        <w:widowControl w:val="0"/>
        <w:overflowPunct w:val="0"/>
        <w:autoSpaceDE w:val="0"/>
        <w:autoSpaceDN w:val="0"/>
        <w:adjustRightInd w:val="0"/>
        <w:jc w:val="both"/>
        <w:textAlignment w:val="baseline"/>
        <w:rPr>
          <w:color w:val="000000"/>
          <w:szCs w:val="24"/>
        </w:rPr>
      </w:pPr>
      <w:r w:rsidRPr="008D2980">
        <w:rPr>
          <w:i/>
          <w:color w:val="000000"/>
          <w:szCs w:val="24"/>
        </w:rPr>
        <w:t>Окружность и круг.</w:t>
      </w:r>
      <w:r w:rsidRPr="008D2980">
        <w:rPr>
          <w:color w:val="000000"/>
          <w:szCs w:val="24"/>
        </w:rPr>
        <w:t xml:space="preserve">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w:t>
      </w:r>
      <w:r w:rsidRPr="008D2980">
        <w:rPr>
          <w:i/>
          <w:color w:val="000000"/>
          <w:szCs w:val="24"/>
        </w:rPr>
        <w:t>.</w:t>
      </w:r>
      <w:r w:rsidRPr="008D2980">
        <w:rPr>
          <w:color w:val="000000"/>
          <w:szCs w:val="24"/>
        </w:rPr>
        <w:t xml:space="preserve">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 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 Длина окружности. Площадь круга и площадь сектора. </w:t>
      </w:r>
    </w:p>
    <w:p w:rsidR="008D2980" w:rsidRPr="008D2980" w:rsidRDefault="008D2980" w:rsidP="008D2980">
      <w:pPr>
        <w:pStyle w:val="NR"/>
        <w:widowControl w:val="0"/>
        <w:overflowPunct w:val="0"/>
        <w:autoSpaceDE w:val="0"/>
        <w:autoSpaceDN w:val="0"/>
        <w:adjustRightInd w:val="0"/>
        <w:jc w:val="both"/>
        <w:textAlignment w:val="baseline"/>
        <w:rPr>
          <w:i/>
          <w:color w:val="000000"/>
          <w:szCs w:val="24"/>
          <w:u w:val="single"/>
        </w:rPr>
      </w:pPr>
      <w:r w:rsidRPr="008D2980">
        <w:rPr>
          <w:i/>
          <w:color w:val="000000"/>
          <w:szCs w:val="24"/>
          <w:u w:val="single"/>
        </w:rPr>
        <w:t>Глава 13. Геометрические преобразования. Движения (12 ч).</w:t>
      </w:r>
    </w:p>
    <w:p w:rsidR="008D2980" w:rsidRPr="008D2980" w:rsidRDefault="008D2980" w:rsidP="008D2980">
      <w:pPr>
        <w:pStyle w:val="NR"/>
        <w:widowControl w:val="0"/>
        <w:overflowPunct w:val="0"/>
        <w:autoSpaceDE w:val="0"/>
        <w:autoSpaceDN w:val="0"/>
        <w:adjustRightInd w:val="0"/>
        <w:textAlignment w:val="baseline"/>
        <w:rPr>
          <w:w w:val="150"/>
          <w:szCs w:val="24"/>
        </w:rPr>
      </w:pPr>
      <w:r w:rsidRPr="008D2980">
        <w:rPr>
          <w:color w:val="000000"/>
          <w:szCs w:val="24"/>
        </w:rPr>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r w:rsidRPr="008D2980">
        <w:rPr>
          <w:w w:val="150"/>
          <w:szCs w:val="24"/>
        </w:rPr>
        <w:t xml:space="preserve"> </w:t>
      </w:r>
    </w:p>
    <w:p w:rsidR="008D2980" w:rsidRPr="008D2980" w:rsidRDefault="008D2980" w:rsidP="008D2980">
      <w:pPr>
        <w:spacing w:after="0"/>
        <w:rPr>
          <w:rFonts w:ascii="Times New Roman" w:hAnsi="Times New Roman" w:cs="Times New Roman"/>
          <w:i/>
          <w:color w:val="000000"/>
          <w:sz w:val="24"/>
          <w:szCs w:val="24"/>
          <w:u w:val="single"/>
        </w:rPr>
      </w:pPr>
      <w:r w:rsidRPr="008D2980">
        <w:rPr>
          <w:rFonts w:ascii="Times New Roman" w:hAnsi="Times New Roman" w:cs="Times New Roman"/>
          <w:i/>
          <w:color w:val="000000"/>
          <w:sz w:val="24"/>
          <w:szCs w:val="24"/>
          <w:u w:val="single"/>
        </w:rPr>
        <w:t>5.Начальные сведения из стереометрии (4 ч).</w:t>
      </w:r>
    </w:p>
    <w:p w:rsidR="008D2980" w:rsidRPr="008D2980" w:rsidRDefault="008D2980" w:rsidP="008D2980">
      <w:pPr>
        <w:spacing w:after="0"/>
        <w:rPr>
          <w:rFonts w:ascii="Times New Roman" w:hAnsi="Times New Roman" w:cs="Times New Roman"/>
          <w:color w:val="000000"/>
          <w:sz w:val="24"/>
          <w:szCs w:val="24"/>
        </w:rPr>
      </w:pPr>
      <w:r w:rsidRPr="008D2980">
        <w:rPr>
          <w:rFonts w:ascii="Times New Roman" w:hAnsi="Times New Roman" w:cs="Times New Roman"/>
          <w:color w:val="000000"/>
          <w:sz w:val="24"/>
          <w:szCs w:val="24"/>
        </w:rPr>
        <w:t>Предмет стереометрия. Многогранник. Призма. Параллелепипед. Цилиндр. Конус. Сфера и шар.</w:t>
      </w:r>
    </w:p>
    <w:p w:rsidR="008D2980" w:rsidRPr="008D2980" w:rsidRDefault="008D2980" w:rsidP="008D2980">
      <w:pPr>
        <w:spacing w:after="0"/>
        <w:rPr>
          <w:rFonts w:ascii="Times New Roman" w:hAnsi="Times New Roman" w:cs="Times New Roman"/>
          <w:i/>
          <w:color w:val="000000"/>
          <w:sz w:val="24"/>
          <w:szCs w:val="24"/>
          <w:u w:val="single"/>
        </w:rPr>
      </w:pPr>
      <w:r w:rsidRPr="008D2980">
        <w:rPr>
          <w:rFonts w:ascii="Times New Roman" w:hAnsi="Times New Roman" w:cs="Times New Roman"/>
          <w:i/>
          <w:color w:val="000000"/>
          <w:sz w:val="24"/>
          <w:szCs w:val="24"/>
          <w:u w:val="single"/>
        </w:rPr>
        <w:t>6. Повторение. (6 ч)</w:t>
      </w:r>
    </w:p>
    <w:p w:rsidR="00205FDC" w:rsidRDefault="008D2980" w:rsidP="00C92C29">
      <w:pPr>
        <w:pStyle w:val="ae"/>
        <w:spacing w:after="0"/>
        <w:ind w:left="0"/>
        <w:jc w:val="center"/>
        <w:rPr>
          <w:rFonts w:ascii="Times New Roman" w:hAnsi="Times New Roman" w:cs="Times New Roman"/>
          <w:color w:val="000000" w:themeColor="text1"/>
          <w:u w:val="single"/>
        </w:rPr>
      </w:pPr>
      <w:r w:rsidRPr="008D2980">
        <w:rPr>
          <w:rFonts w:ascii="Times New Roman" w:hAnsi="Times New Roman" w:cs="Times New Roman"/>
          <w:color w:val="000000" w:themeColor="text1"/>
          <w:u w:val="single"/>
        </w:rPr>
        <w:t>ИНФОРМАТИКА и ИКТ</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 xml:space="preserve">Изучение информатики и информационных технологий в основной школе направлено на достижение следующих </w:t>
      </w:r>
      <w:r w:rsidRPr="00783140">
        <w:rPr>
          <w:rFonts w:ascii="Times New Roman" w:hAnsi="Times New Roman"/>
          <w:b/>
          <w:i/>
          <w:sz w:val="24"/>
          <w:szCs w:val="24"/>
        </w:rPr>
        <w:t>целей:</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t xml:space="preserve">формирование основ научного мировоззрения в процессе систематизации, теоретического осмысления и обобщения имеющихся и получения новых знаний, </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t xml:space="preserve">умений и способов деятельности в области информатики и информационных и коммуникационных технологий (ИКТ); </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t xml:space="preserve">совершенствование общеучебных и общекультурных навыков работы с информацией, навыков информационного моделирования, исследовательской деятельности и т.д.; развитие навыков самостоятельной учебной деятельности школьников; </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созидательной деятельности и к продолжению образования с применением средств ИКТ.</w:t>
      </w:r>
    </w:p>
    <w:p w:rsidR="0060614A" w:rsidRPr="0060614A" w:rsidRDefault="0060614A" w:rsidP="0060614A">
      <w:pPr>
        <w:pStyle w:val="18"/>
        <w:rPr>
          <w:b/>
          <w:bCs/>
          <w:i/>
          <w:sz w:val="24"/>
          <w:szCs w:val="24"/>
        </w:rPr>
      </w:pPr>
      <w:r w:rsidRPr="0060614A">
        <w:rPr>
          <w:b/>
          <w:bCs/>
          <w:i/>
          <w:sz w:val="24"/>
          <w:szCs w:val="24"/>
        </w:rPr>
        <w:t xml:space="preserve">Задач: </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t xml:space="preserve">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 </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t xml:space="preserve">развитие познавательных интересов, интеллектуальных и творческих способностей средствами ИКТ; </w:t>
      </w:r>
    </w:p>
    <w:p w:rsidR="0060614A" w:rsidRPr="0060614A" w:rsidRDefault="0060614A" w:rsidP="00ED3B15">
      <w:pPr>
        <w:pStyle w:val="18"/>
        <w:widowControl/>
        <w:numPr>
          <w:ilvl w:val="0"/>
          <w:numId w:val="114"/>
        </w:numPr>
        <w:suppressAutoHyphens/>
        <w:autoSpaceDE w:val="0"/>
        <w:jc w:val="both"/>
        <w:rPr>
          <w:sz w:val="24"/>
          <w:szCs w:val="24"/>
        </w:rPr>
      </w:pPr>
      <w:r w:rsidRPr="0060614A">
        <w:rPr>
          <w:sz w:val="24"/>
          <w:szCs w:val="24"/>
        </w:rPr>
        <w:t xml:space="preserve">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p>
    <w:p w:rsidR="0060614A" w:rsidRDefault="0060614A" w:rsidP="00ED3B15">
      <w:pPr>
        <w:pStyle w:val="18"/>
        <w:widowControl/>
        <w:numPr>
          <w:ilvl w:val="0"/>
          <w:numId w:val="114"/>
        </w:numPr>
        <w:suppressAutoHyphens/>
        <w:autoSpaceDE w:val="0"/>
        <w:jc w:val="both"/>
      </w:pPr>
      <w:r w:rsidRPr="0060614A">
        <w:rPr>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Информатика – это естественнонаучная дисциплина о закономерности протекания информационных процессов в системах различной природы, а также о методах и средствах их автоматизации. Вместе с математикой, физикой, химией, биологией курс информатики закладывает основы естественнонаучного мировоззрения.</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 xml:space="preserve">Информатика имеет очень большое и всё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Многие предметные знания и способы деятельности (включая использование средств ИКТ),  освоенные обучающимися на базе информатики способы деятельности, находят применение как в рамках образовательного процесса при изучении других предметных областей, так  и в реальных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существования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 xml:space="preserve">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 </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 xml:space="preserve">В содержании курса информатики и ИКТ для 8–9 классов основной школы акцент сделан на изучении фундаментальных основ информатики, формировании информационной культуры, развитии алгоритмического мышления, реализации общеобразовательного потенциала предмета. </w:t>
      </w:r>
    </w:p>
    <w:p w:rsidR="0060614A" w:rsidRPr="00762CEA" w:rsidRDefault="0060614A" w:rsidP="0060614A">
      <w:pPr>
        <w:spacing w:after="0" w:line="240" w:lineRule="auto"/>
        <w:ind w:firstLine="567"/>
        <w:jc w:val="both"/>
        <w:rPr>
          <w:rFonts w:ascii="Times New Roman" w:hAnsi="Times New Roman"/>
          <w:sz w:val="24"/>
          <w:szCs w:val="24"/>
        </w:rPr>
      </w:pPr>
      <w:r w:rsidRPr="00762CEA">
        <w:rPr>
          <w:rFonts w:ascii="Times New Roman" w:hAnsi="Times New Roman"/>
          <w:sz w:val="24"/>
          <w:szCs w:val="24"/>
        </w:rPr>
        <w:t xml:space="preserve">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60614A" w:rsidRDefault="0060614A" w:rsidP="0060614A">
      <w:pPr>
        <w:spacing w:after="0" w:line="240" w:lineRule="auto"/>
        <w:ind w:firstLine="567"/>
        <w:jc w:val="both"/>
        <w:rPr>
          <w:rFonts w:ascii="Times New Roman" w:hAnsi="Times New Roman"/>
          <w:sz w:val="24"/>
          <w:szCs w:val="24"/>
        </w:rPr>
      </w:pPr>
      <w:r w:rsidRPr="0060614A">
        <w:rPr>
          <w:rFonts w:ascii="Times New Roman" w:hAnsi="Times New Roman"/>
          <w:sz w:val="24"/>
          <w:szCs w:val="24"/>
        </w:rPr>
        <w:t xml:space="preserve">Программа рассчитана на </w:t>
      </w:r>
      <w:r>
        <w:rPr>
          <w:rFonts w:ascii="Times New Roman" w:hAnsi="Times New Roman"/>
          <w:sz w:val="24"/>
          <w:szCs w:val="24"/>
        </w:rPr>
        <w:t>14</w:t>
      </w:r>
      <w:r w:rsidRPr="0060614A">
        <w:rPr>
          <w:rFonts w:ascii="Times New Roman" w:hAnsi="Times New Roman"/>
          <w:sz w:val="24"/>
          <w:szCs w:val="24"/>
        </w:rPr>
        <w:t>0 часов учебного времени, по 2 часа в неделю</w:t>
      </w:r>
      <w:r>
        <w:rPr>
          <w:rFonts w:ascii="Times New Roman" w:hAnsi="Times New Roman"/>
          <w:sz w:val="24"/>
          <w:szCs w:val="24"/>
        </w:rPr>
        <w:t xml:space="preserve"> в каждом классе (8-9 класс)</w:t>
      </w:r>
      <w:r w:rsidRPr="0060614A">
        <w:rPr>
          <w:rFonts w:ascii="Times New Roman" w:hAnsi="Times New Roman"/>
          <w:sz w:val="24"/>
          <w:szCs w:val="24"/>
        </w:rPr>
        <w:t>.</w:t>
      </w:r>
    </w:p>
    <w:p w:rsidR="0060614A" w:rsidRDefault="0060614A" w:rsidP="0060614A">
      <w:pPr>
        <w:pStyle w:val="dash0410005f0431005f0437005f0430005f0446005f0020005f0441005f043f005f0438005f0441005f043a005f0430"/>
        <w:ind w:left="0" w:firstLine="0"/>
        <w:jc w:val="center"/>
        <w:rPr>
          <w:rStyle w:val="dash041e005f0431005f044b005f0447005f043d005f044b005f0439005f005fchar1char1"/>
          <w:b/>
        </w:rPr>
      </w:pPr>
      <w:r w:rsidRPr="00762CEA">
        <w:rPr>
          <w:rStyle w:val="dash041e005f0431005f044b005f0447005f043d005f044b005f0439005f005fchar1char1"/>
          <w:b/>
        </w:rPr>
        <w:t>Требования к уровню подготовки обучающихся</w:t>
      </w:r>
    </w:p>
    <w:p w:rsidR="0060614A" w:rsidRPr="00762CEA" w:rsidRDefault="0060614A" w:rsidP="0060614A">
      <w:pPr>
        <w:pStyle w:val="dash0410005f0431005f0437005f0430005f0446005f0020005f0441005f043f005f0438005f0441005f043a005f0430"/>
        <w:ind w:left="0" w:firstLine="0"/>
        <w:jc w:val="center"/>
        <w:rPr>
          <w:rStyle w:val="dash041e005f0431005f044b005f0447005f043d005f044b005f0439005f005fchar1char1"/>
          <w:b/>
        </w:rPr>
      </w:pPr>
      <w:r>
        <w:rPr>
          <w:rStyle w:val="dash041e005f0431005f044b005f0447005f043d005f044b005f0439005f005fchar1char1"/>
          <w:b/>
        </w:rPr>
        <w:lastRenderedPageBreak/>
        <w:t>8 класс</w:t>
      </w:r>
    </w:p>
    <w:p w:rsidR="0060614A" w:rsidRPr="00762CEA" w:rsidRDefault="0060614A" w:rsidP="0060614A">
      <w:pPr>
        <w:pStyle w:val="dash041e005f0441005f043d005f043e005f0432005f043d005f043e005f0439005f0020005f0442005f0435005f043a005f0441005f0442005f0020005f0441005f0020005f043e005f0442005f0441005f0442005f0443005f043f005f043e005f043"/>
        <w:spacing w:after="0"/>
        <w:ind w:left="0" w:firstLine="567"/>
        <w:jc w:val="both"/>
        <w:rPr>
          <w:rStyle w:val="dash041e005f0441005f043d005f043e005f0432005f043d005f043e005f0439005f0020005f0442005f0435005f043a005f0441005f0442005f0020005f0441005f0020005f043e005f0442005f0441005f0442005f0443005f043f005f043e005f043char1"/>
        </w:rPr>
      </w:pPr>
      <w:r w:rsidRPr="00762CEA">
        <w:rPr>
          <w:rStyle w:val="dash041e005f0441005f043d005f043e005f0432005f043d005f043e005f0439005f0020005f0442005f0435005f043a005f0441005f0442005f0020005f0441005f0020005f043e005f0442005f0441005f0442005f0443005f043f005f043e005f043char1"/>
          <w:b/>
          <w:i/>
        </w:rPr>
        <w:t>Учащиеся получат представление</w:t>
      </w:r>
      <w:r w:rsidRPr="00762CEA">
        <w:rPr>
          <w:rStyle w:val="dash041e005f0441005f043d005f043e005f0432005f043d005f043e005f0439005f0020005f0442005f0435005f043a005f0441005f0442005f0020005f0441005f0020005f043e005f0442005f0441005f0442005f0443005f043f005f043e005f043char1"/>
        </w:rPr>
        <w:t xml:space="preserve">: </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об информации как одном из основных понятий современной науки, об информационных процессах и их роли в современном мире; о принципах кодирования информации;</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о программном принципе работы компьютера – универсального устройства обработки информации; о направлениях развития компьютерной техники;</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 xml:space="preserve">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 xml:space="preserve">о назначении и функциях программного обеспечения компьютера; об основных средствах и методах обработки числовой, текстовой, графической и мультимедийной информации; </w:t>
      </w:r>
    </w:p>
    <w:p w:rsidR="0060614A" w:rsidRPr="00762CEA" w:rsidRDefault="0060614A" w:rsidP="0060614A">
      <w:pPr>
        <w:tabs>
          <w:tab w:val="num" w:pos="1134"/>
        </w:tabs>
        <w:spacing w:before="120" w:after="0" w:line="240" w:lineRule="auto"/>
        <w:ind w:left="425" w:firstLine="567"/>
        <w:jc w:val="both"/>
        <w:rPr>
          <w:rStyle w:val="dash041e005f0441005f043d005f043e005f0432005f043d005f043e005f0439005f0020005f0442005f0435005f043a005f0441005f0442005f0020005f0441005f0020005f043e005f0442005f0441005f0442005f0443005f043f005f043e005f043char1"/>
          <w:rFonts w:eastAsia="Times New Roman"/>
          <w:b/>
          <w:i/>
          <w:lang w:eastAsia="ru-RU"/>
        </w:rPr>
      </w:pPr>
      <w:r w:rsidRPr="00762CEA">
        <w:rPr>
          <w:rStyle w:val="dash041e005f0441005f043d005f043e005f0432005f043d005f043e005f0439005f0020005f0442005f0435005f043a005f0441005f0442005f0020005f0441005f0020005f043e005f0442005f0441005f0442005f0443005f043f005f043e005f043char1"/>
          <w:rFonts w:eastAsia="Times New Roman"/>
          <w:b/>
          <w:i/>
          <w:lang w:eastAsia="ru-RU"/>
        </w:rPr>
        <w:t>Учащиеся будут уметь:</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 xml:space="preserve">приводить примеры информационных процессов, источников и приемников информации; </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кодировать и декодировать информацию</w:t>
      </w:r>
      <w:r w:rsidRPr="00762CEA">
        <w:rPr>
          <w:rStyle w:val="dash041e0441043d043e0432043d043e0439002004420435043a04410442002004410020043e0442044104420443043f043e043cchar1"/>
        </w:rPr>
        <w:t xml:space="preserve"> при известных правилах кодирования</w:t>
      </w:r>
      <w:r w:rsidRPr="00762CEA">
        <w:rPr>
          <w:rFonts w:ascii="Times New Roman" w:hAnsi="Times New Roman"/>
          <w:sz w:val="24"/>
          <w:szCs w:val="24"/>
        </w:rPr>
        <w:t>;</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переводить единицы измерения количества информации; оценивать количественные  параметры информационных объектов и процессов: объем памяти, необходимый для хранения информации; скорость передачи информации;</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создавать тексты посредством квалифицированного клавиатурного письма с использованием базовых средств текстовых редакторов, используя нумерацию страниц, списки, ссылки, оглавления; проводить проверку правописания; использовать в тексте списки, таблицы, изображения, диаграммы, формулы;</w:t>
      </w:r>
    </w:p>
    <w:p w:rsidR="0060614A" w:rsidRPr="00762CEA" w:rsidRDefault="0060614A" w:rsidP="00ED3B15">
      <w:pPr>
        <w:pStyle w:val="a4"/>
        <w:numPr>
          <w:ilvl w:val="0"/>
          <w:numId w:val="115"/>
        </w:numPr>
        <w:tabs>
          <w:tab w:val="clear" w:pos="1287"/>
          <w:tab w:val="num" w:pos="1134"/>
          <w:tab w:val="num" w:pos="1647"/>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создавать презентации на основе шаблонов;</w:t>
      </w:r>
    </w:p>
    <w:p w:rsidR="0060614A" w:rsidRPr="00762CEA" w:rsidRDefault="0060614A" w:rsidP="00ED3B15">
      <w:pPr>
        <w:pStyle w:val="a4"/>
        <w:numPr>
          <w:ilvl w:val="0"/>
          <w:numId w:val="115"/>
        </w:numPr>
        <w:tabs>
          <w:tab w:val="clear" w:pos="1287"/>
          <w:tab w:val="num" w:pos="1134"/>
        </w:tabs>
        <w:autoSpaceDE w:val="0"/>
        <w:autoSpaceDN w:val="0"/>
        <w:adjustRightInd w:val="0"/>
        <w:spacing w:after="0" w:line="240" w:lineRule="auto"/>
        <w:ind w:left="426"/>
        <w:jc w:val="both"/>
        <w:rPr>
          <w:rFonts w:ascii="Times New Roman" w:hAnsi="Times New Roman"/>
          <w:sz w:val="24"/>
          <w:szCs w:val="24"/>
        </w:rPr>
      </w:pPr>
      <w:r w:rsidRPr="00762CEA">
        <w:rPr>
          <w:rFonts w:ascii="Times New Roman" w:hAnsi="Times New Roman"/>
          <w:sz w:val="24"/>
          <w:szCs w:val="24"/>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A747BC" w:rsidRDefault="0060614A" w:rsidP="00ED3B15">
      <w:pPr>
        <w:pStyle w:val="a4"/>
        <w:numPr>
          <w:ilvl w:val="0"/>
          <w:numId w:val="115"/>
        </w:numPr>
        <w:tabs>
          <w:tab w:val="clear" w:pos="1287"/>
          <w:tab w:val="num" w:pos="1134"/>
        </w:tabs>
        <w:autoSpaceDE w:val="0"/>
        <w:autoSpaceDN w:val="0"/>
        <w:adjustRightInd w:val="0"/>
        <w:spacing w:after="0" w:line="240" w:lineRule="auto"/>
        <w:ind w:left="426" w:firstLine="567"/>
        <w:jc w:val="both"/>
        <w:rPr>
          <w:rFonts w:ascii="Times New Roman" w:hAnsi="Times New Roman"/>
          <w:sz w:val="24"/>
          <w:szCs w:val="24"/>
        </w:rPr>
      </w:pPr>
      <w:r w:rsidRPr="00A747BC">
        <w:rPr>
          <w:rFonts w:ascii="Times New Roman" w:hAnsi="Times New Roman"/>
          <w:sz w:val="24"/>
          <w:szCs w:val="24"/>
        </w:rPr>
        <w:t xml:space="preserve">передавать информации по телекоммуникационным каналам в учебной и личной переписке; </w:t>
      </w:r>
    </w:p>
    <w:p w:rsidR="0060614A" w:rsidRDefault="0060614A" w:rsidP="00ED3B15">
      <w:pPr>
        <w:pStyle w:val="a4"/>
        <w:numPr>
          <w:ilvl w:val="0"/>
          <w:numId w:val="115"/>
        </w:numPr>
        <w:tabs>
          <w:tab w:val="clear" w:pos="1287"/>
          <w:tab w:val="num" w:pos="1134"/>
        </w:tabs>
        <w:autoSpaceDE w:val="0"/>
        <w:autoSpaceDN w:val="0"/>
        <w:adjustRightInd w:val="0"/>
        <w:spacing w:after="0" w:line="240" w:lineRule="auto"/>
        <w:ind w:left="426" w:firstLine="567"/>
        <w:jc w:val="both"/>
        <w:rPr>
          <w:rFonts w:ascii="Times New Roman" w:hAnsi="Times New Roman"/>
          <w:sz w:val="24"/>
          <w:szCs w:val="24"/>
        </w:rPr>
      </w:pPr>
      <w:r w:rsidRPr="00A747BC">
        <w:rPr>
          <w:rFonts w:ascii="Times New Roman" w:hAnsi="Times New Roman"/>
          <w:sz w:val="24"/>
          <w:szCs w:val="24"/>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w:t>
      </w:r>
    </w:p>
    <w:p w:rsidR="00A747BC" w:rsidRDefault="00A747BC" w:rsidP="00A747BC">
      <w:pPr>
        <w:pStyle w:val="a4"/>
        <w:autoSpaceDE w:val="0"/>
        <w:autoSpaceDN w:val="0"/>
        <w:adjustRightInd w:val="0"/>
        <w:spacing w:after="0" w:line="240" w:lineRule="auto"/>
        <w:ind w:left="993"/>
        <w:jc w:val="center"/>
        <w:rPr>
          <w:rFonts w:ascii="Times New Roman" w:hAnsi="Times New Roman"/>
          <w:b/>
          <w:sz w:val="24"/>
          <w:szCs w:val="24"/>
        </w:rPr>
      </w:pPr>
      <w:r>
        <w:rPr>
          <w:rFonts w:ascii="Times New Roman" w:hAnsi="Times New Roman"/>
          <w:b/>
          <w:sz w:val="24"/>
          <w:szCs w:val="24"/>
        </w:rPr>
        <w:t>9 класс</w:t>
      </w:r>
    </w:p>
    <w:p w:rsidR="00A747BC" w:rsidRPr="00A71A8E" w:rsidRDefault="00A747BC" w:rsidP="00A747BC">
      <w:pPr>
        <w:pStyle w:val="a4"/>
        <w:autoSpaceDE w:val="0"/>
        <w:autoSpaceDN w:val="0"/>
        <w:adjustRightInd w:val="0"/>
        <w:spacing w:after="0" w:line="240" w:lineRule="auto"/>
        <w:jc w:val="both"/>
        <w:rPr>
          <w:rStyle w:val="dash041e005f0441005f043d005f043e005f0432005f043d005f043e005f0439005f0020005f0442005f0435005f043a005f0441005f0442005f0020005f0441005f0020005f043e005f0442005f0441005f0442005f0443005f043f005f043e005f043char1"/>
        </w:rPr>
      </w:pPr>
      <w:r w:rsidRPr="00A71A8E">
        <w:rPr>
          <w:rStyle w:val="dash041e005f0441005f043d005f043e005f0432005f043d005f043e005f0439005f0020005f0442005f0435005f043a005f0441005f0442005f0020005f0441005f0020005f043e005f0442005f0441005f0442005f0443005f043f005f043e005f043char1"/>
          <w:rFonts w:eastAsia="Times New Roman"/>
          <w:b/>
          <w:i/>
          <w:lang w:eastAsia="ru-RU"/>
        </w:rPr>
        <w:t xml:space="preserve">Учащиеся получат представление: </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о моделировании как методе научного познания; о компьютерных моделях и  их использовании для исследования объектов окружающего мира;</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 xml:space="preserve">об алгоритмах обработки информации, их свойствах, основных алгоритмических конструкциях; о способах разработки и программной реализации алгоритмов; </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о технологиях обработки информационных массивов с использованием электронной таблицы или базы данных;</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lastRenderedPageBreak/>
        <w:t>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A747BC" w:rsidRPr="00570492" w:rsidRDefault="00A747BC" w:rsidP="00A747BC">
      <w:pPr>
        <w:spacing w:before="24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rFonts w:eastAsia="Times New Roman"/>
          <w:b/>
          <w:i/>
          <w:lang w:eastAsia="ru-RU"/>
        </w:rPr>
      </w:pPr>
      <w:r w:rsidRPr="00A71A8E">
        <w:rPr>
          <w:rStyle w:val="dash041e005f0441005f043d005f043e005f0432005f043d005f043e005f0439005f0020005f0442005f0435005f043a005f0441005f0442005f0020005f0441005f0020005f043e005f0442005f0441005f0442005f0443005f043f005f043e005f043char1"/>
          <w:rFonts w:eastAsia="Times New Roman"/>
          <w:b/>
          <w:i/>
          <w:lang w:eastAsia="ru-RU"/>
        </w:rPr>
        <w:t>Учащиеся будут уметь:</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кодировать и декодировать информацию</w:t>
      </w:r>
      <w:r w:rsidRPr="00570492">
        <w:rPr>
          <w:rStyle w:val="dash041e0441043d043e0432043d043e0439002004420435043a04410442002004410020043e0442044104420443043f043e043cchar1"/>
        </w:rPr>
        <w:t xml:space="preserve"> при известных правилах кодирования</w:t>
      </w:r>
      <w:r w:rsidRPr="00570492">
        <w:rPr>
          <w:rFonts w:ascii="Times New Roman" w:hAnsi="Times New Roman"/>
          <w:sz w:val="24"/>
          <w:szCs w:val="24"/>
        </w:rPr>
        <w:t>;</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переводить единицы измерения количества информации; оценивать количественные  параметры информационных объектов и процессов: объем памяти, необходимый для хранения информации; скорость передачи информации;</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 xml:space="preserve">записывать в двоичной системе целые числа от 0 до 256; </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записывать и преобразовывать логические выражения с операциями И, ИЛИ, НЕ; определять значение логического выражения;</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проводить компьютерные эксперименты с использованием готовых моделей;</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 xml:space="preserve">формально исполнять алгоритмы для конкретного исполнителя с фиксированным набором команд, обрабатывающие цепочки символов или списки, записанные на естественном и алгоритмическом языках; </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Style w:val="dash041e0441043d043e0432043d043e0439002004420435043a04410442002004410020043e0442044104420443043f043e043cchar1"/>
        </w:rPr>
        <w:t>формально исполнять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использовать стандартные алгоритмические конструкции для построения алгоритмов для формальных исполнителей;</w:t>
      </w:r>
    </w:p>
    <w:p w:rsidR="00A747BC" w:rsidRPr="00570492" w:rsidRDefault="00A747BC" w:rsidP="00ED3B15">
      <w:pPr>
        <w:pStyle w:val="a4"/>
        <w:numPr>
          <w:ilvl w:val="0"/>
          <w:numId w:val="115"/>
        </w:numPr>
        <w:autoSpaceDE w:val="0"/>
        <w:autoSpaceDN w:val="0"/>
        <w:adjustRightInd w:val="0"/>
        <w:spacing w:after="0" w:line="240" w:lineRule="auto"/>
        <w:jc w:val="both"/>
        <w:rPr>
          <w:rStyle w:val="dash041e0441043d043e0432043d043e0439002004420435043a04410442002004410020043e0442044104420443043f043e043cchar1"/>
        </w:rPr>
      </w:pPr>
      <w:r w:rsidRPr="00570492">
        <w:rPr>
          <w:rStyle w:val="dash041e0441043d043e0432043d043e0439002004420435043a04410442002004410020043e0442044104420443043f043e043cchar1"/>
        </w:rPr>
        <w:t>составлять линейные алгоритмы управления исполнителями и записывать их на выбранном алгоритмическом языке (языке программирования);</w:t>
      </w:r>
    </w:p>
    <w:p w:rsidR="00A747BC" w:rsidRPr="00570492" w:rsidRDefault="00A747BC" w:rsidP="00ED3B15">
      <w:pPr>
        <w:pStyle w:val="a4"/>
        <w:numPr>
          <w:ilvl w:val="0"/>
          <w:numId w:val="115"/>
        </w:numPr>
        <w:autoSpaceDE w:val="0"/>
        <w:autoSpaceDN w:val="0"/>
        <w:adjustRightInd w:val="0"/>
        <w:spacing w:after="0" w:line="240" w:lineRule="auto"/>
        <w:jc w:val="both"/>
        <w:rPr>
          <w:rStyle w:val="dash041e0441043d043e0432043d043e0439002004420435043a04410442002004410020043e0442044104420443043f043e043cchar1"/>
        </w:rPr>
      </w:pPr>
      <w:r w:rsidRPr="00570492">
        <w:rPr>
          <w:rStyle w:val="dash041e0441043d043e0432043d043e0439002004420435043a04410442002004410020043e0442044104420443043f043e043cchar1"/>
        </w:rPr>
        <w:t xml:space="preserve">создавать алгоритмы для решения несложных задач, используя конструкции ветвления (в том числе с </w:t>
      </w:r>
      <w:r w:rsidRPr="00570492">
        <w:rPr>
          <w:rFonts w:ascii="Times New Roman" w:hAnsi="Times New Roman"/>
          <w:sz w:val="24"/>
          <w:szCs w:val="24"/>
        </w:rPr>
        <w:t xml:space="preserve">логическими связками при задании условий) </w:t>
      </w:r>
      <w:r w:rsidRPr="00570492">
        <w:rPr>
          <w:rStyle w:val="dash041e0441043d043e0432043d043e0439002004420435043a04410442002004410020043e0442044104420443043f043e043cchar1"/>
        </w:rPr>
        <w:t>и повторения, вспомогательные алгоритмы и простые величины;</w:t>
      </w:r>
    </w:p>
    <w:p w:rsidR="00A747BC" w:rsidRPr="00570492" w:rsidRDefault="00A747BC" w:rsidP="00ED3B15">
      <w:pPr>
        <w:pStyle w:val="a4"/>
        <w:numPr>
          <w:ilvl w:val="0"/>
          <w:numId w:val="115"/>
        </w:numPr>
        <w:autoSpaceDE w:val="0"/>
        <w:autoSpaceDN w:val="0"/>
        <w:adjustRightInd w:val="0"/>
        <w:spacing w:after="0" w:line="240" w:lineRule="auto"/>
        <w:jc w:val="both"/>
        <w:rPr>
          <w:rStyle w:val="dash041e0441043d043e0432043d043e0439002004420435043a04410442002004410020043e0442044104420443043f043e043cchar1"/>
        </w:rPr>
      </w:pPr>
      <w:r w:rsidRPr="00570492">
        <w:rPr>
          <w:rStyle w:val="dash041e0441043d043e0432043d043e0439002004420435043a04410442002004410020043e0442044104420443043f043e043cchar1"/>
        </w:rPr>
        <w:t>создавать и выполнять программы для решения несложных алгоритмических задач в выбранной  среде программирования;</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читать диаграммы, планы, карты и другие информационные модели; создавать простейшие модели объектов и процессов в виде изображений, диаграмм, графов, блок-схем, таблиц (электронных таблиц), программ;  переходить от одного представления данных к другому;</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создавать записи в базе данных;</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использовать формулы для вычислений в электронных таблицах;</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проводить обработку большого массива данных с использованием средств электронной таблицы или базы данных;</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A747BC" w:rsidRPr="00570492"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70492">
        <w:rPr>
          <w:rFonts w:ascii="Times New Roman" w:hAnsi="Times New Roman"/>
          <w:sz w:val="24"/>
          <w:szCs w:val="24"/>
        </w:rPr>
        <w:t xml:space="preserve">передавать информации по телекоммуникационным каналам в учебной и личной переписке; </w:t>
      </w:r>
    </w:p>
    <w:p w:rsidR="00A747BC" w:rsidRPr="00594ED5" w:rsidRDefault="00A747BC" w:rsidP="00ED3B15">
      <w:pPr>
        <w:pStyle w:val="a4"/>
        <w:numPr>
          <w:ilvl w:val="0"/>
          <w:numId w:val="115"/>
        </w:numPr>
        <w:autoSpaceDE w:val="0"/>
        <w:autoSpaceDN w:val="0"/>
        <w:adjustRightInd w:val="0"/>
        <w:spacing w:after="0" w:line="240" w:lineRule="auto"/>
        <w:jc w:val="both"/>
        <w:rPr>
          <w:rFonts w:ascii="Times New Roman" w:hAnsi="Times New Roman"/>
          <w:sz w:val="24"/>
          <w:szCs w:val="24"/>
        </w:rPr>
      </w:pPr>
      <w:r w:rsidRPr="00594ED5">
        <w:rPr>
          <w:rFonts w:ascii="Times New Roman" w:hAnsi="Times New Roman"/>
          <w:sz w:val="24"/>
          <w:szCs w:val="24"/>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w:t>
      </w:r>
    </w:p>
    <w:p w:rsidR="008D2980" w:rsidRDefault="0060614A" w:rsidP="00C92C29">
      <w:pPr>
        <w:pStyle w:val="ae"/>
        <w:spacing w:after="0"/>
        <w:ind w:left="0"/>
        <w:jc w:val="center"/>
        <w:rPr>
          <w:rFonts w:ascii="Times New Roman" w:hAnsi="Times New Roman" w:cs="Times New Roman"/>
          <w:b/>
          <w:color w:val="000000" w:themeColor="text1"/>
        </w:rPr>
      </w:pPr>
      <w:r w:rsidRPr="0060614A">
        <w:rPr>
          <w:rFonts w:ascii="Times New Roman" w:hAnsi="Times New Roman" w:cs="Times New Roman"/>
          <w:b/>
          <w:color w:val="000000" w:themeColor="text1"/>
        </w:rPr>
        <w:t>Содержание учебного предмета</w:t>
      </w:r>
    </w:p>
    <w:p w:rsidR="0060614A" w:rsidRDefault="0060614A"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8 класс</w:t>
      </w:r>
    </w:p>
    <w:p w:rsidR="0060614A" w:rsidRPr="00722C4A" w:rsidRDefault="0060614A" w:rsidP="0060614A">
      <w:pPr>
        <w:spacing w:after="0" w:line="240" w:lineRule="auto"/>
        <w:jc w:val="center"/>
        <w:rPr>
          <w:rFonts w:ascii="Times New Roman" w:hAnsi="Times New Roman"/>
          <w:b/>
          <w:bCs/>
          <w:sz w:val="24"/>
          <w:szCs w:val="24"/>
        </w:rPr>
      </w:pPr>
      <w:r w:rsidRPr="00722C4A">
        <w:rPr>
          <w:rFonts w:ascii="Times New Roman" w:hAnsi="Times New Roman"/>
          <w:b/>
          <w:bCs/>
          <w:sz w:val="24"/>
          <w:szCs w:val="24"/>
        </w:rPr>
        <w:t>Информация и информационные процессы (16 ч)</w:t>
      </w:r>
    </w:p>
    <w:p w:rsidR="0060614A" w:rsidRPr="00722C4A" w:rsidRDefault="0060614A" w:rsidP="0060614A">
      <w:pPr>
        <w:spacing w:after="0" w:line="240" w:lineRule="auto"/>
        <w:ind w:firstLine="567"/>
        <w:jc w:val="both"/>
        <w:rPr>
          <w:rFonts w:ascii="Times New Roman" w:hAnsi="Times New Roman"/>
          <w:i/>
          <w:sz w:val="24"/>
          <w:szCs w:val="24"/>
        </w:rPr>
      </w:pPr>
      <w:r w:rsidRPr="00722C4A">
        <w:rPr>
          <w:rFonts w:ascii="Times New Roman" w:hAnsi="Times New Roman"/>
          <w:sz w:val="24"/>
          <w:szCs w:val="24"/>
        </w:rPr>
        <w:lastRenderedPageBreak/>
        <w:t xml:space="preserve">Информация и сигнал. Непрерывные и дискретные сигналы. Виды информации по способу восприятия её человеком.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Представление информации. Формы представления информации. Знаки и знаковые системы. Язык как знаковая система: естественные и формальные языки. Алфавит, мощность алфавита.</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Кодирование информации. Преобразование информации из непрерывной формы в дискретную. Двоичное кодирование. Двоичный алфавит. Двоичный код. Разрядность двоичного кода. Связь разрядности двоичного кода и количества кодовых комбинаций. Универсальность двоичного кодирования. Равномерные и неравномерные коды.</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Измерение информации. Алфавитный подход к измерению информации. 1 бит – информационный вес символа двоичного алфавита. Информационный вес символа алфавита, произвольной мощности. Информационный объём сообщения. Единицы измерения информации (байт, килобайт, мегабайт, гигабайт, терабайт).</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Понятие информационного процесса. Основные информационные процессы: сбор, представление, обработка,  хранение и передача информации. Два типа обработки информации: обработка, связанная с получением новой информации; обработка, связанная с изменением формы, но не изменяющая содержание информации. Источник, информационный канал, приёмник информации. Носители  информации. Сетевое хранение информации. Всемирная паутина как мощнейшее информационное хранилище. Поиск информации. Средства поиска информации: компьютерные каталоги, поисковые машины, запросы по одному и нескольким признакам.</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Примеры информационных процессов в системах различной природы; их роль в современном мире. Основные этапы развития ИКТ.</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Аналитическая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оценивать информацию с позиции её свойств (актуальность, достоверность, полнота и пр.);</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информативно или нет некоторое сообщение, если известны способности конкретного субъекта к его восприятию;</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приводить примеры кодирования с использованием различных алфавитов, встречаются в жизни;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классифицировать информационные процессы по принятому основанию;</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выделять информационную составляющую процессов в биологических, технических и социальных системах;</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анализировать отношения в живой природе, технических и социальных (школа, семья и пр.) системах с позиций информационных процессов.</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приводить примеры передачи, хранения и обработки информации в деятельности человека, в живой природе, обществе, технике.</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Практическая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кодировать и декодировать сообщения  по известным правилам кодирования;</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количество различных символов, которые могут быть закодированы с помощью двоичного кода фиксированной длины (разрядности);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разрядность двоичного кода, необходимого для кодирования всех символов алфавита заданной мощности;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 xml:space="preserve">оперировать с единицами измерения количества информации (бит, байт, килобайт, мегабайт, гигабайт); </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осуществлять поиск информации в сети Интернет с использованием простых запросов (по одному признаку);</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lastRenderedPageBreak/>
        <w:t xml:space="preserve">сохранять для индивидуального использования найденные в сети Интернет информационные объекты и ссылки на них; </w:t>
      </w:r>
    </w:p>
    <w:p w:rsidR="0060614A" w:rsidRPr="00722C4A" w:rsidRDefault="0060614A" w:rsidP="0060614A">
      <w:pPr>
        <w:spacing w:before="120" w:after="0" w:line="240" w:lineRule="auto"/>
        <w:jc w:val="center"/>
        <w:rPr>
          <w:rFonts w:ascii="Times New Roman" w:hAnsi="Times New Roman"/>
          <w:b/>
          <w:bCs/>
          <w:sz w:val="24"/>
          <w:szCs w:val="24"/>
        </w:rPr>
      </w:pPr>
      <w:r w:rsidRPr="00722C4A">
        <w:rPr>
          <w:rFonts w:ascii="Times New Roman" w:hAnsi="Times New Roman"/>
          <w:b/>
          <w:bCs/>
          <w:sz w:val="24"/>
          <w:szCs w:val="24"/>
        </w:rPr>
        <w:t xml:space="preserve">Компьютер как универсальное устройство для работы с информацией (12 ч)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Основные компоненты компьютера (процессор, оперативная и долговременная память, устройства ввода и вывода информации), их функции. Программный принцип работы компьютера.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Устройства персонального компьютера и их основные характеристики (по состоянию на текущий период времени).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Компьютерная сеть. Сервер. Клиент. Скорость передачи данных по каналу связи.</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Антивирусные программы. Архиваторы. Правовые нормы использования программного обеспечения.</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Файл. Каталог (директория). Файловая система.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Организация индивидуального информационного пространства.</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Аналитическая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анализировать компьютер с точки зрения единства программных и аппаратных средств;</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анализировать устройства компьютера с точки зрения организации процедур ввода, хранения, обработки, вывода и передачи информации;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программные и аппаратные средства, необходимые для осуществления информационных процессов при решении задач;</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 xml:space="preserve">анализировать информацию (сигналы о готовности и неполадке ) при включении компьютера; </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основные характеристики операционной системы;</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планировать собственное информационное пространство.</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 xml:space="preserve">Практическая деятельность: </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соединять блоки и устройства компьютера, подключать внешние устройств;</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получать информацию о характеристиках компьютера;</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вводить информацию в компьютер с помощью клавиатуры (приёмы квалифицированного клавиатурного письма), мыши и других технических средств;</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изменять свойства рабочего стола: тему, фоновый рисунок, заставку;</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выполнять основные операции с файлами и папками;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оперировать компьютерными информационными объектами в наглядно-графической форме;</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упорядочивать информацию в личной папке;</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использовать программы-архиваторы;</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lastRenderedPageBreak/>
        <w:t>соблюдать требования к организации компьютерного рабочего места, требования безопасности и гигиены при работе со средствами ИКТ.</w:t>
      </w:r>
    </w:p>
    <w:p w:rsidR="0060614A" w:rsidRPr="00722C4A" w:rsidRDefault="0060614A" w:rsidP="0060614A">
      <w:pPr>
        <w:spacing w:before="120" w:after="0" w:line="240" w:lineRule="auto"/>
        <w:jc w:val="center"/>
        <w:rPr>
          <w:rFonts w:ascii="Times New Roman" w:hAnsi="Times New Roman"/>
          <w:b/>
          <w:bCs/>
          <w:sz w:val="24"/>
          <w:szCs w:val="24"/>
        </w:rPr>
      </w:pPr>
      <w:r w:rsidRPr="00722C4A">
        <w:rPr>
          <w:rFonts w:ascii="Times New Roman" w:hAnsi="Times New Roman"/>
          <w:b/>
          <w:bCs/>
          <w:sz w:val="24"/>
          <w:szCs w:val="24"/>
        </w:rPr>
        <w:t>Обработка графической информации (12 ч)</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Пространственное разрешение монитора. Формирование изображения на экране монитора.  Компьютерное представление цвета. Глубина цвета. Видеосистема персонального компьютера.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Возможность дискретного представления визуальных данных (рисунки, картины, фотографии). Объём видеопамяти, необходимой для хранения визуальных данных.</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Компьютерная графика (растровая, векторная, фрактальная).  Интерфейс графических редакторов.  Форматы графических файлов.</w:t>
      </w:r>
    </w:p>
    <w:p w:rsidR="0060614A" w:rsidRPr="00722C4A" w:rsidRDefault="0060614A" w:rsidP="0060614A">
      <w:pPr>
        <w:shd w:val="clear" w:color="auto" w:fill="FFFFFF"/>
        <w:spacing w:before="120" w:after="0" w:line="240" w:lineRule="auto"/>
        <w:jc w:val="both"/>
        <w:rPr>
          <w:rFonts w:ascii="Times New Roman" w:hAnsi="Times New Roman"/>
          <w:i/>
          <w:sz w:val="24"/>
          <w:szCs w:val="24"/>
        </w:rPr>
      </w:pPr>
      <w:r w:rsidRPr="00722C4A">
        <w:rPr>
          <w:rFonts w:ascii="Times New Roman" w:hAnsi="Times New Roman"/>
          <w:i/>
          <w:sz w:val="24"/>
          <w:szCs w:val="24"/>
        </w:rPr>
        <w:t>Аналитическая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 xml:space="preserve">выделять в сложных графических объектах простые (графические примитивы); </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планировать работу по конструированию сложных графических объектов из простых;</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инструменты графического редактора для выполнения базовых операций по созданию изображений;</w:t>
      </w:r>
    </w:p>
    <w:p w:rsidR="0060614A" w:rsidRPr="00722C4A" w:rsidRDefault="0060614A" w:rsidP="0060614A">
      <w:pPr>
        <w:shd w:val="clear" w:color="auto" w:fill="FFFFFF"/>
        <w:spacing w:before="120" w:after="0" w:line="240" w:lineRule="auto"/>
        <w:jc w:val="both"/>
        <w:rPr>
          <w:rFonts w:ascii="Times New Roman" w:hAnsi="Times New Roman"/>
          <w:i/>
          <w:sz w:val="24"/>
          <w:szCs w:val="24"/>
        </w:rPr>
      </w:pPr>
      <w:r w:rsidRPr="00722C4A">
        <w:rPr>
          <w:rFonts w:ascii="Times New Roman" w:hAnsi="Times New Roman"/>
          <w:i/>
          <w:sz w:val="24"/>
          <w:szCs w:val="24"/>
        </w:rPr>
        <w:t>Практическая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и редактировать  изображения с помощью инструментов  растрового графического редактора;</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 xml:space="preserve">создавать и редактировать    изображения с помощью инструментов  векторного графического редактора. </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сложные графические объекты с повторяющимися и/или преобразованными фрагментами;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код цвета в палитре RGB в графическом редакторе;</w:t>
      </w:r>
    </w:p>
    <w:p w:rsidR="0060614A" w:rsidRPr="00722C4A" w:rsidRDefault="0060614A" w:rsidP="0060614A">
      <w:pPr>
        <w:spacing w:before="120" w:after="0" w:line="240" w:lineRule="auto"/>
        <w:jc w:val="center"/>
        <w:rPr>
          <w:rFonts w:ascii="Times New Roman" w:hAnsi="Times New Roman"/>
          <w:b/>
          <w:bCs/>
          <w:sz w:val="24"/>
          <w:szCs w:val="24"/>
        </w:rPr>
      </w:pPr>
      <w:r w:rsidRPr="00722C4A">
        <w:rPr>
          <w:rFonts w:ascii="Times New Roman" w:hAnsi="Times New Roman"/>
          <w:b/>
          <w:bCs/>
          <w:sz w:val="24"/>
          <w:szCs w:val="24"/>
        </w:rPr>
        <w:t>Обработка текстовой информации (13 ч)</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Текстовые документы и их структурные единицы (раздел, абзац, строка, слово, символ). Технологии создания текстовых документов.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Форматирование символов (шрифт, размер, начертание, цвет). Форматирование абзацев (выравнивание, отступ первой строки, междустрочный интервал и др.). Стилевое форматирование.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Примечания. Запись и выделение изменений. Форматирование страниц документа. Ориентация, размеры страницы, величина полей. Нумерация страниц. Колонтитулы.</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Инструменты распознавания текстов и компьютерного перевода.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Сохранение документа в различных  текстовых форматах.</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Информационный объём фрагмента текста.</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Аналитическая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соотносить этапы (ввод, редактирование, форматирование) создания текстового документа и возможности тестового процессора по их реализации;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определять инструменты текстового редактора для выполнения базовых операций по созданию текстовых документов.</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lastRenderedPageBreak/>
        <w:t>Практическая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несложные текстовые документы на родном и иностранном языках;</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выделять, перемещать и удалять фрагменты текста; создавать тексты с повторяющимися фрагментами;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осуществлять орфографический контроль в текстовом документе с помощью средств текстового процессора;</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оформлять текст в соответствии с заданными требованиями к шрифту, его начертанию, размеру и цвету, к выравниванию текста;</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и форматировать списки;</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форматировать и заполнять данными таблицы;</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вставлять в документ формулы, таблицы, списки, изображения;</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гипертекстовые документы;</w:t>
      </w:r>
    </w:p>
    <w:p w:rsidR="0060614A" w:rsidRPr="00722C4A" w:rsidRDefault="0060614A" w:rsidP="00ED3B15">
      <w:pPr>
        <w:numPr>
          <w:ilvl w:val="0"/>
          <w:numId w:val="117"/>
        </w:numPr>
        <w:shd w:val="clear" w:color="auto" w:fill="FFFFFF"/>
        <w:tabs>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переводить отдельные слова и короткие простые тексты с использованием систем машинного перевода;</w:t>
      </w:r>
    </w:p>
    <w:p w:rsidR="0060614A" w:rsidRPr="00722C4A" w:rsidRDefault="0060614A" w:rsidP="00ED3B15">
      <w:pPr>
        <w:numPr>
          <w:ilvl w:val="0"/>
          <w:numId w:val="117"/>
        </w:numPr>
        <w:shd w:val="clear" w:color="auto" w:fill="FFFFFF"/>
        <w:tabs>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сканировать и распознавать «бумажные» текстовые документы;</w:t>
      </w:r>
    </w:p>
    <w:p w:rsidR="0060614A" w:rsidRPr="00722C4A" w:rsidRDefault="0060614A" w:rsidP="00ED3B15">
      <w:pPr>
        <w:numPr>
          <w:ilvl w:val="0"/>
          <w:numId w:val="117"/>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выполнять кодирование и декодирование текстовой информации, используя кодовые таблицы (Юникода,  КОИ-8Р, Windows 1251);</w:t>
      </w:r>
    </w:p>
    <w:p w:rsidR="0060614A" w:rsidRPr="00722C4A" w:rsidRDefault="0060614A" w:rsidP="0060614A">
      <w:pPr>
        <w:spacing w:before="120" w:after="0" w:line="240" w:lineRule="auto"/>
        <w:jc w:val="center"/>
        <w:rPr>
          <w:rFonts w:ascii="Times New Roman" w:hAnsi="Times New Roman"/>
          <w:b/>
          <w:bCs/>
          <w:sz w:val="24"/>
          <w:szCs w:val="24"/>
        </w:rPr>
      </w:pPr>
      <w:r w:rsidRPr="00722C4A">
        <w:rPr>
          <w:rFonts w:ascii="Times New Roman" w:hAnsi="Times New Roman"/>
          <w:b/>
          <w:bCs/>
          <w:sz w:val="24"/>
          <w:szCs w:val="24"/>
        </w:rPr>
        <w:t>Мультимедиа (8 ч)</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Понятие технологии мультимедиа и области её применения. Звук и видео как составляющие мультимедиа. Возможность дискретного представления звука и видео.</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 xml:space="preserve">Компьютерные презентации. Дизайн презентации и макеты слайдов.  </w:t>
      </w:r>
    </w:p>
    <w:p w:rsidR="0060614A" w:rsidRPr="00722C4A" w:rsidRDefault="0060614A" w:rsidP="0060614A">
      <w:pPr>
        <w:spacing w:after="0" w:line="240" w:lineRule="auto"/>
        <w:ind w:firstLine="567"/>
        <w:jc w:val="both"/>
        <w:rPr>
          <w:rFonts w:ascii="Times New Roman" w:hAnsi="Times New Roman"/>
          <w:sz w:val="24"/>
          <w:szCs w:val="24"/>
        </w:rPr>
      </w:pPr>
      <w:r w:rsidRPr="00722C4A">
        <w:rPr>
          <w:rFonts w:ascii="Times New Roman" w:hAnsi="Times New Roman"/>
          <w:sz w:val="24"/>
          <w:szCs w:val="24"/>
        </w:rPr>
        <w:t>Технические приемы записи звуковой и видео информации. Композиция и монтаж.</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Аналитическая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планировать последовательность событий на заданную тему;</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подбирать иллюстративный материал, соответствующий замыслу создаваемого мультимедийного объекта.</w:t>
      </w:r>
    </w:p>
    <w:p w:rsidR="0060614A" w:rsidRPr="00722C4A" w:rsidRDefault="0060614A" w:rsidP="0060614A">
      <w:pPr>
        <w:spacing w:before="120" w:after="0" w:line="240" w:lineRule="auto"/>
        <w:rPr>
          <w:rFonts w:ascii="Times New Roman" w:hAnsi="Times New Roman"/>
          <w:i/>
          <w:sz w:val="24"/>
          <w:szCs w:val="24"/>
        </w:rPr>
      </w:pPr>
      <w:r w:rsidRPr="00722C4A">
        <w:rPr>
          <w:rFonts w:ascii="Times New Roman" w:hAnsi="Times New Roman"/>
          <w:i/>
          <w:sz w:val="24"/>
          <w:szCs w:val="24"/>
        </w:rPr>
        <w:t>Практическая деятельность:</w:t>
      </w:r>
    </w:p>
    <w:p w:rsidR="0060614A" w:rsidRPr="00722C4A" w:rsidRDefault="0060614A"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722C4A">
        <w:rPr>
          <w:rFonts w:ascii="Times New Roman" w:hAnsi="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A747BC" w:rsidRPr="00A747BC" w:rsidRDefault="0060614A" w:rsidP="00ED3B15">
      <w:pPr>
        <w:numPr>
          <w:ilvl w:val="0"/>
          <w:numId w:val="116"/>
        </w:numPr>
        <w:shd w:val="clear" w:color="auto" w:fill="FFFFFF"/>
        <w:tabs>
          <w:tab w:val="clear" w:pos="1287"/>
          <w:tab w:val="num" w:pos="709"/>
        </w:tabs>
        <w:spacing w:after="0" w:line="240" w:lineRule="auto"/>
        <w:ind w:left="0" w:hanging="709"/>
        <w:jc w:val="both"/>
        <w:rPr>
          <w:rFonts w:ascii="Times New Roman" w:hAnsi="Times New Roman" w:cs="Times New Roman"/>
          <w:b/>
          <w:color w:val="000000" w:themeColor="text1"/>
        </w:rPr>
      </w:pPr>
      <w:r w:rsidRPr="00A747BC">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r w:rsidR="00A747BC" w:rsidRPr="00A747BC">
        <w:rPr>
          <w:rFonts w:ascii="Times New Roman" w:hAnsi="Times New Roman"/>
          <w:sz w:val="24"/>
          <w:szCs w:val="24"/>
        </w:rPr>
        <w:t xml:space="preserve"> </w:t>
      </w:r>
    </w:p>
    <w:p w:rsidR="0060614A" w:rsidRPr="00A747BC" w:rsidRDefault="0060614A" w:rsidP="00ED3B15">
      <w:pPr>
        <w:numPr>
          <w:ilvl w:val="0"/>
          <w:numId w:val="116"/>
        </w:numPr>
        <w:shd w:val="clear" w:color="auto" w:fill="FFFFFF"/>
        <w:tabs>
          <w:tab w:val="clear" w:pos="1287"/>
          <w:tab w:val="num" w:pos="709"/>
        </w:tabs>
        <w:spacing w:after="0" w:line="240" w:lineRule="auto"/>
        <w:ind w:left="0" w:hanging="709"/>
        <w:jc w:val="both"/>
        <w:rPr>
          <w:rFonts w:ascii="Times New Roman" w:hAnsi="Times New Roman" w:cs="Times New Roman"/>
          <w:b/>
          <w:color w:val="000000" w:themeColor="text1"/>
        </w:rPr>
      </w:pPr>
      <w:r w:rsidRPr="00A747BC">
        <w:rPr>
          <w:rFonts w:ascii="Times New Roman" w:hAnsi="Times New Roman"/>
        </w:rPr>
        <w:t>монтировать короткий фильм из видеофрагментов с помощью соответствующего программного обеспечения.</w:t>
      </w:r>
    </w:p>
    <w:p w:rsidR="0060614A" w:rsidRPr="00A747BC" w:rsidRDefault="00A747BC" w:rsidP="00C92C29">
      <w:pPr>
        <w:pStyle w:val="ae"/>
        <w:spacing w:after="0"/>
        <w:ind w:left="0"/>
        <w:jc w:val="center"/>
        <w:rPr>
          <w:rFonts w:ascii="Times New Roman" w:hAnsi="Times New Roman" w:cs="Times New Roman"/>
          <w:b/>
          <w:color w:val="000000" w:themeColor="text1"/>
        </w:rPr>
      </w:pPr>
      <w:r w:rsidRPr="00A747BC">
        <w:rPr>
          <w:rFonts w:ascii="Times New Roman" w:hAnsi="Times New Roman" w:cs="Times New Roman"/>
          <w:b/>
          <w:color w:val="000000" w:themeColor="text1"/>
        </w:rPr>
        <w:t>9 класс</w:t>
      </w:r>
    </w:p>
    <w:p w:rsidR="00A747BC" w:rsidRPr="00570492" w:rsidRDefault="00A747BC" w:rsidP="00A747BC">
      <w:pPr>
        <w:spacing w:before="120" w:after="0" w:line="240" w:lineRule="auto"/>
        <w:jc w:val="center"/>
        <w:rPr>
          <w:rFonts w:ascii="Times New Roman" w:hAnsi="Times New Roman"/>
          <w:b/>
          <w:bCs/>
          <w:sz w:val="24"/>
          <w:szCs w:val="24"/>
        </w:rPr>
      </w:pPr>
      <w:r w:rsidRPr="00570492">
        <w:rPr>
          <w:rFonts w:ascii="Times New Roman" w:hAnsi="Times New Roman"/>
          <w:b/>
          <w:bCs/>
          <w:sz w:val="24"/>
          <w:szCs w:val="24"/>
        </w:rPr>
        <w:t>Математические основы информатики (12 ч)</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bCs/>
          <w:sz w:val="24"/>
          <w:szCs w:val="24"/>
        </w:rPr>
        <w:t>Компьютерное представление целых чисел. Представление вещественных чисел.</w:t>
      </w:r>
    </w:p>
    <w:p w:rsidR="00A747BC" w:rsidRPr="00570492" w:rsidRDefault="00A747BC" w:rsidP="00A747BC">
      <w:pPr>
        <w:spacing w:after="0" w:line="240" w:lineRule="auto"/>
        <w:ind w:firstLine="567"/>
        <w:jc w:val="both"/>
        <w:rPr>
          <w:rFonts w:ascii="Times New Roman" w:hAnsi="Times New Roman"/>
          <w:bCs/>
          <w:sz w:val="24"/>
          <w:szCs w:val="24"/>
        </w:rPr>
      </w:pPr>
      <w:r w:rsidRPr="00570492">
        <w:rPr>
          <w:rFonts w:ascii="Times New Roman" w:hAnsi="Times New Roman"/>
          <w:bCs/>
          <w:sz w:val="24"/>
          <w:szCs w:val="24"/>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A747BC" w:rsidRPr="00570492" w:rsidRDefault="00A747BC" w:rsidP="00A747BC">
      <w:pPr>
        <w:spacing w:after="0" w:line="240" w:lineRule="auto"/>
        <w:ind w:firstLine="567"/>
        <w:jc w:val="both"/>
        <w:rPr>
          <w:rFonts w:ascii="Times New Roman" w:hAnsi="Times New Roman"/>
          <w:sz w:val="24"/>
          <w:szCs w:val="24"/>
        </w:rPr>
      </w:pP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Аналитическая деятельность:</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анализировать любую позиционную систему как знаковую систему;</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определять диапазон целых чисел в  n-разрядном представлении;</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анализировать логическую структуру высказываний;</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lastRenderedPageBreak/>
        <w:t>анализировать простейшие электронные схемы.</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Практическая деятельность:</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переводить небольшие (от 0 до 1024) целые числа из десятичной системы счисления в двоичную, восьмеричную, шестнадцатеричную и обратно;</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выполнять операции сложения и умножения над небольшими двоичными числами;</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строить таблицы истинности для логических выражений;</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вычислять истинностное значение логического выражения.</w:t>
      </w:r>
    </w:p>
    <w:p w:rsidR="00A747BC" w:rsidRPr="00570492" w:rsidRDefault="00A747BC" w:rsidP="00A747BC">
      <w:pPr>
        <w:spacing w:before="120" w:after="0" w:line="240" w:lineRule="auto"/>
        <w:jc w:val="center"/>
        <w:rPr>
          <w:rFonts w:ascii="Times New Roman" w:hAnsi="Times New Roman"/>
          <w:b/>
          <w:bCs/>
          <w:sz w:val="24"/>
          <w:szCs w:val="24"/>
        </w:rPr>
      </w:pPr>
      <w:r w:rsidRPr="00570492">
        <w:rPr>
          <w:rFonts w:ascii="Times New Roman" w:hAnsi="Times New Roman"/>
          <w:b/>
          <w:bCs/>
          <w:sz w:val="24"/>
          <w:szCs w:val="24"/>
        </w:rPr>
        <w:t>Моделирование и формализация (8 ч)</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Графы, деревья, списки и их применение при моделировании природных и экономических явлений, при хранении и поиске данных.</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Компьютерное моделирование. Примеры использования компьютерных моделей при решении практических задач.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A747BC" w:rsidRPr="00570492" w:rsidRDefault="00A747BC" w:rsidP="00A747BC">
      <w:pPr>
        <w:spacing w:after="0" w:line="240" w:lineRule="auto"/>
        <w:ind w:firstLine="567"/>
        <w:jc w:val="both"/>
        <w:rPr>
          <w:rFonts w:ascii="Times New Roman" w:hAnsi="Times New Roman"/>
          <w:sz w:val="24"/>
          <w:szCs w:val="24"/>
        </w:rPr>
      </w:pPr>
    </w:p>
    <w:p w:rsidR="00A747BC" w:rsidRPr="00570492" w:rsidRDefault="00A747BC" w:rsidP="00A747BC">
      <w:pPr>
        <w:shd w:val="clear" w:color="auto" w:fill="FFFFFF"/>
        <w:spacing w:after="0" w:line="240" w:lineRule="auto"/>
        <w:jc w:val="both"/>
        <w:rPr>
          <w:rFonts w:ascii="Times New Roman" w:hAnsi="Times New Roman"/>
          <w:i/>
          <w:sz w:val="24"/>
          <w:szCs w:val="24"/>
        </w:rPr>
      </w:pPr>
      <w:r w:rsidRPr="00570492">
        <w:rPr>
          <w:rFonts w:ascii="Times New Roman" w:hAnsi="Times New Roman"/>
          <w:i/>
          <w:sz w:val="24"/>
          <w:szCs w:val="24"/>
        </w:rPr>
        <w:t>Аналитическая деятельность:</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различать натурные и информационные модели, изучаемые в школе, встречающиеся в жизни;</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осуществлять системный анализ объекта, выделять среди его свойств существенные свойства с точки зрения целей моделирования;</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i/>
          <w:sz w:val="24"/>
          <w:szCs w:val="24"/>
        </w:rPr>
      </w:pPr>
      <w:r w:rsidRPr="00570492">
        <w:rPr>
          <w:rFonts w:ascii="Times New Roman" w:hAnsi="Times New Roman"/>
          <w:sz w:val="24"/>
          <w:szCs w:val="24"/>
        </w:rPr>
        <w:t>оценивать адекватность модели моделируемому объекту и целям моделирования;</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i/>
          <w:sz w:val="24"/>
          <w:szCs w:val="24"/>
        </w:rPr>
      </w:pPr>
      <w:r w:rsidRPr="00570492">
        <w:rPr>
          <w:rFonts w:ascii="Times New Roman" w:hAnsi="Times New Roman"/>
          <w:sz w:val="24"/>
          <w:szCs w:val="24"/>
        </w:rPr>
        <w:t>определять вид информационной модели в зависимости от стоящей задачи;</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приводить примеры использования таблиц, диаграмм, схем, графов и т.д. при описании объектов окружающего мира.</w:t>
      </w:r>
    </w:p>
    <w:p w:rsidR="00A747BC" w:rsidRPr="00570492" w:rsidRDefault="00A747BC" w:rsidP="00A747BC">
      <w:pPr>
        <w:shd w:val="clear" w:color="auto" w:fill="FFFFFF"/>
        <w:spacing w:after="0" w:line="240" w:lineRule="auto"/>
        <w:jc w:val="both"/>
        <w:rPr>
          <w:rFonts w:ascii="Times New Roman" w:hAnsi="Times New Roman"/>
          <w:sz w:val="24"/>
          <w:szCs w:val="24"/>
        </w:rPr>
      </w:pPr>
    </w:p>
    <w:p w:rsidR="00A747BC" w:rsidRPr="00570492" w:rsidRDefault="00A747BC" w:rsidP="00A747BC">
      <w:pPr>
        <w:shd w:val="clear" w:color="auto" w:fill="FFFFFF"/>
        <w:spacing w:after="0" w:line="240" w:lineRule="auto"/>
        <w:jc w:val="both"/>
        <w:rPr>
          <w:rFonts w:ascii="Times New Roman" w:hAnsi="Times New Roman"/>
          <w:i/>
          <w:sz w:val="24"/>
          <w:szCs w:val="24"/>
        </w:rPr>
      </w:pPr>
      <w:r w:rsidRPr="00570492">
        <w:rPr>
          <w:rFonts w:ascii="Times New Roman" w:hAnsi="Times New Roman"/>
          <w:i/>
          <w:sz w:val="24"/>
          <w:szCs w:val="24"/>
        </w:rPr>
        <w:t>Практическая деятельность:</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строить и интерпретировать различные информационные модели (таблицы, диаграммы, графы, схемы, блок-схемы алгоритмов);</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преобразовывать объект из одной формы представления информации в другую с минимальными потерями в полноте информации;</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исследовать с помощью информационных моделей объекты в соответствии с поставленной задачей;</w:t>
      </w:r>
    </w:p>
    <w:p w:rsidR="00A747BC" w:rsidRPr="00570492" w:rsidRDefault="00A747BC" w:rsidP="00ED3B15">
      <w:pPr>
        <w:numPr>
          <w:ilvl w:val="0"/>
          <w:numId w:val="116"/>
        </w:numPr>
        <w:shd w:val="clear" w:color="auto" w:fill="FFFFFF"/>
        <w:tabs>
          <w:tab w:val="clear" w:pos="1287"/>
          <w:tab w:val="num" w:pos="0"/>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работать с готовыми компьютерными моделями из различных предметных областей;</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создавать однотабличные базы данных;</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осуществлять поиск записей в готовой базе данных;</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осуществлять сортировку записей в готовой базе данных.</w:t>
      </w:r>
    </w:p>
    <w:p w:rsidR="00A747BC" w:rsidRPr="00570492" w:rsidRDefault="00A747BC" w:rsidP="00A747BC">
      <w:pPr>
        <w:tabs>
          <w:tab w:val="num" w:pos="709"/>
        </w:tabs>
        <w:spacing w:before="120" w:after="0" w:line="240" w:lineRule="auto"/>
        <w:jc w:val="center"/>
        <w:rPr>
          <w:rFonts w:ascii="Times New Roman" w:hAnsi="Times New Roman"/>
          <w:b/>
          <w:bCs/>
          <w:sz w:val="24"/>
          <w:szCs w:val="24"/>
        </w:rPr>
      </w:pPr>
      <w:r w:rsidRPr="00570492">
        <w:rPr>
          <w:rFonts w:ascii="Times New Roman" w:hAnsi="Times New Roman"/>
          <w:b/>
          <w:bCs/>
          <w:sz w:val="24"/>
          <w:szCs w:val="24"/>
        </w:rPr>
        <w:t>Основы алгоритмизации (12 ч)</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lastRenderedPageBreak/>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Аналитическая деятельность:</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i/>
          <w:sz w:val="24"/>
          <w:szCs w:val="24"/>
        </w:rPr>
      </w:pPr>
      <w:r w:rsidRPr="00570492">
        <w:rPr>
          <w:rFonts w:ascii="Times New Roman" w:hAnsi="Times New Roman"/>
          <w:sz w:val="24"/>
          <w:szCs w:val="24"/>
        </w:rPr>
        <w:t>приводить примеры формальных и неформальных исполнителей;</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i/>
          <w:sz w:val="24"/>
          <w:szCs w:val="24"/>
        </w:rPr>
      </w:pPr>
      <w:r w:rsidRPr="00570492">
        <w:rPr>
          <w:rFonts w:ascii="Times New Roman" w:hAnsi="Times New Roman"/>
          <w:sz w:val="24"/>
          <w:szCs w:val="24"/>
        </w:rPr>
        <w:t>придумывать задачи по управлению учебными исполнителями;</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выделять примеры ситуаций, которые могут быть описаны с помощью линейных алгоритмов, алгоритмов с ветвлениями и циклами;</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определять по блок-схеме, для решения какой задачи предназначен данный алгоритм;</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анализировать изменение значений величин при пошаговом выполнении алгоритма;</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определять по выбранному методу решения задачи, какие алгоритмические конструкции могут войти в алгоритм;</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осуществлять разбиение исходной задачи на подзадачи;</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сравнивать различные алгоритмы решения одной задачи.</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Практическая деятельность:</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исполнять готовые алгоритмы для конкретных исходных данных;</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преобразовывать запись алгоритма с одной формы в другую;</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строить цепочки команд, дающих нужный результат при конкретных исходных данных для исполнителя арифметических действий;</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строить цепочки команд, дающих нужный результат при конкретных исходных данных для исполнителя, преобразующего строки символов;</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i/>
          <w:sz w:val="24"/>
          <w:szCs w:val="24"/>
        </w:rPr>
      </w:pPr>
      <w:r w:rsidRPr="00570492">
        <w:rPr>
          <w:rFonts w:ascii="Times New Roman" w:hAnsi="Times New Roman"/>
          <w:sz w:val="24"/>
          <w:szCs w:val="24"/>
        </w:rPr>
        <w:t>составлять линейные алгоритмы по управлению учебным исполнителем;</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составлять алгоритмы с ветвлениями по управлению учебным исполнителем;</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составлять циклические алгоритмы по управлению учебным исполнителем;</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 xml:space="preserve">строить арифметические, строковые, логические выражения и вычислять их значения; </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строить алгоритм (различные алгоритмы) решения задачи с использованием основных алгоритмических конструкций и подпрограмм.</w:t>
      </w:r>
    </w:p>
    <w:p w:rsidR="00A747BC" w:rsidRPr="00570492" w:rsidRDefault="00A747BC" w:rsidP="00A747BC">
      <w:pPr>
        <w:spacing w:before="120" w:after="0" w:line="240" w:lineRule="auto"/>
        <w:jc w:val="center"/>
        <w:rPr>
          <w:rFonts w:ascii="Times New Roman" w:hAnsi="Times New Roman"/>
          <w:b/>
          <w:bCs/>
          <w:sz w:val="24"/>
          <w:szCs w:val="24"/>
        </w:rPr>
      </w:pPr>
      <w:r w:rsidRPr="00570492">
        <w:rPr>
          <w:rFonts w:ascii="Times New Roman" w:hAnsi="Times New Roman"/>
          <w:b/>
          <w:bCs/>
          <w:sz w:val="24"/>
          <w:szCs w:val="24"/>
        </w:rPr>
        <w:t>Начала программирования  на языке Паскаль (16 ч)</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lastRenderedPageBreak/>
        <w:t xml:space="preserve">Этапы решения задачи на компьютере: моделирование – разработка алгоритма – кодирование – отладка – тестирование.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Решение задач по разработке и выполнению программ в выбранной среде программирования. </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Аналитическая деятельность:</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анализировать готовые программы;</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определять по программе, для решения какой задачи она предназначена;</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выделять этапы решения задачи на компьютере.</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Практическая деятельность:</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программировать линейные алгоритмы, предполагающие вычисление арифметических, строковых и логических выражений;</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разрабатывать программы, содержащие оператор (операторы) цикла;</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разрабатывать программы, содержащие подпрограмму;</w:t>
      </w:r>
    </w:p>
    <w:p w:rsidR="00A747BC" w:rsidRPr="00570492" w:rsidRDefault="00A747BC" w:rsidP="00ED3B15">
      <w:pPr>
        <w:pStyle w:val="a4"/>
        <w:numPr>
          <w:ilvl w:val="0"/>
          <w:numId w:val="118"/>
        </w:numPr>
        <w:spacing w:after="0" w:line="240" w:lineRule="auto"/>
        <w:rPr>
          <w:rFonts w:ascii="Times New Roman" w:hAnsi="Times New Roman"/>
          <w:sz w:val="24"/>
          <w:szCs w:val="24"/>
        </w:rPr>
      </w:pPr>
      <w:r w:rsidRPr="00570492">
        <w:rPr>
          <w:rFonts w:ascii="Times New Roman" w:hAnsi="Times New Roman"/>
          <w:sz w:val="24"/>
          <w:szCs w:val="24"/>
        </w:rPr>
        <w:t>разрабатывать программы для обработки одномерного массива:</w:t>
      </w:r>
    </w:p>
    <w:p w:rsidR="00A747BC" w:rsidRPr="00570492" w:rsidRDefault="00A747BC" w:rsidP="00ED3B15">
      <w:pPr>
        <w:pStyle w:val="a4"/>
        <w:numPr>
          <w:ilvl w:val="1"/>
          <w:numId w:val="118"/>
        </w:numPr>
        <w:spacing w:after="0" w:line="240" w:lineRule="auto"/>
        <w:rPr>
          <w:rFonts w:ascii="Times New Roman" w:hAnsi="Times New Roman"/>
          <w:sz w:val="24"/>
          <w:szCs w:val="24"/>
        </w:rPr>
      </w:pPr>
      <w:r w:rsidRPr="00570492">
        <w:rPr>
          <w:rFonts w:ascii="Times New Roman" w:hAnsi="Times New Roman"/>
          <w:sz w:val="24"/>
          <w:szCs w:val="24"/>
        </w:rPr>
        <w:t>нахождение минимального (максимального) значения в данном массиве;</w:t>
      </w:r>
    </w:p>
    <w:p w:rsidR="00A747BC" w:rsidRPr="00570492" w:rsidRDefault="00A747BC" w:rsidP="00ED3B15">
      <w:pPr>
        <w:pStyle w:val="a4"/>
        <w:numPr>
          <w:ilvl w:val="1"/>
          <w:numId w:val="118"/>
        </w:numPr>
        <w:spacing w:after="0" w:line="240" w:lineRule="auto"/>
        <w:rPr>
          <w:rFonts w:ascii="Times New Roman" w:hAnsi="Times New Roman"/>
          <w:sz w:val="24"/>
          <w:szCs w:val="24"/>
        </w:rPr>
      </w:pPr>
      <w:r w:rsidRPr="00570492">
        <w:rPr>
          <w:rFonts w:ascii="Times New Roman" w:hAnsi="Times New Roman"/>
          <w:sz w:val="24"/>
          <w:szCs w:val="24"/>
        </w:rPr>
        <w:t xml:space="preserve">подсчёт количества элементов массива, удовлетворяющих некоторому условию; </w:t>
      </w:r>
    </w:p>
    <w:p w:rsidR="00A747BC" w:rsidRPr="00570492" w:rsidRDefault="00A747BC" w:rsidP="00ED3B15">
      <w:pPr>
        <w:pStyle w:val="a4"/>
        <w:numPr>
          <w:ilvl w:val="1"/>
          <w:numId w:val="118"/>
        </w:numPr>
        <w:spacing w:after="0" w:line="240" w:lineRule="auto"/>
        <w:rPr>
          <w:rFonts w:ascii="Times New Roman" w:hAnsi="Times New Roman"/>
          <w:sz w:val="24"/>
          <w:szCs w:val="24"/>
        </w:rPr>
      </w:pPr>
      <w:r w:rsidRPr="00570492">
        <w:rPr>
          <w:rFonts w:ascii="Times New Roman" w:hAnsi="Times New Roman"/>
          <w:sz w:val="24"/>
          <w:szCs w:val="24"/>
        </w:rPr>
        <w:t>нахождение суммы всех элементов массива;</w:t>
      </w:r>
    </w:p>
    <w:p w:rsidR="00A747BC" w:rsidRPr="00570492" w:rsidRDefault="00A747BC" w:rsidP="00ED3B15">
      <w:pPr>
        <w:pStyle w:val="a4"/>
        <w:numPr>
          <w:ilvl w:val="1"/>
          <w:numId w:val="118"/>
        </w:numPr>
        <w:spacing w:after="0" w:line="240" w:lineRule="auto"/>
        <w:rPr>
          <w:rFonts w:ascii="Times New Roman" w:hAnsi="Times New Roman"/>
          <w:sz w:val="24"/>
          <w:szCs w:val="24"/>
        </w:rPr>
      </w:pPr>
      <w:r w:rsidRPr="00570492">
        <w:rPr>
          <w:rFonts w:ascii="Times New Roman" w:hAnsi="Times New Roman"/>
          <w:sz w:val="24"/>
          <w:szCs w:val="24"/>
        </w:rPr>
        <w:t>нахождение количества и суммы всех четных элементов в массиве;</w:t>
      </w:r>
    </w:p>
    <w:p w:rsidR="00A747BC" w:rsidRPr="00570492" w:rsidRDefault="00A747BC" w:rsidP="00ED3B15">
      <w:pPr>
        <w:pStyle w:val="a4"/>
        <w:numPr>
          <w:ilvl w:val="1"/>
          <w:numId w:val="118"/>
        </w:numPr>
        <w:spacing w:after="0" w:line="240" w:lineRule="auto"/>
        <w:rPr>
          <w:rFonts w:ascii="Times New Roman" w:hAnsi="Times New Roman"/>
          <w:sz w:val="24"/>
          <w:szCs w:val="24"/>
        </w:rPr>
      </w:pPr>
      <w:r w:rsidRPr="00570492">
        <w:rPr>
          <w:rFonts w:ascii="Times New Roman" w:hAnsi="Times New Roman"/>
          <w:sz w:val="24"/>
          <w:szCs w:val="24"/>
        </w:rPr>
        <w:t>сортировка элементов массива  и пр.</w:t>
      </w:r>
    </w:p>
    <w:p w:rsidR="00A747BC" w:rsidRPr="00570492" w:rsidRDefault="00A747BC" w:rsidP="00A747BC">
      <w:pPr>
        <w:spacing w:before="120" w:after="0" w:line="240" w:lineRule="auto"/>
        <w:jc w:val="center"/>
        <w:rPr>
          <w:rFonts w:ascii="Times New Roman" w:hAnsi="Times New Roman"/>
          <w:b/>
          <w:bCs/>
          <w:sz w:val="24"/>
          <w:szCs w:val="24"/>
        </w:rPr>
      </w:pPr>
      <w:r w:rsidRPr="00570492">
        <w:rPr>
          <w:rFonts w:ascii="Times New Roman" w:hAnsi="Times New Roman"/>
          <w:b/>
          <w:bCs/>
          <w:sz w:val="24"/>
          <w:szCs w:val="24"/>
        </w:rPr>
        <w:t>Обработка числовой информации в электронных таблицах (6 ч)</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Электронные (динамические) таблицы. Относительные, абсолютные и смешанные ссылки. Использование формул. Выполнение расчётов. Построение графиков и диаграмм. Понятие о сортировке (упорядочивании) данных.</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Аналитическая деятельность:</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анализировать пользовательский интерфейс используемого программного средства;</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определять условия и возможности применения программного средства для решения типовых задач;</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выявлять общее и отличия в разных программных продуктах, предназначенных для решения одного класса задач.</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Практическая деятельность:</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создавать электронные таблицы, выполнять в них расчёты по встроенным и вводимым пользователем формулам;</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строить  диаграммы и графики в электронных таблицах.</w:t>
      </w:r>
    </w:p>
    <w:p w:rsidR="00A747BC" w:rsidRPr="00570492" w:rsidRDefault="00A747BC" w:rsidP="00A747BC">
      <w:pPr>
        <w:spacing w:before="120" w:after="0" w:line="240" w:lineRule="auto"/>
        <w:jc w:val="center"/>
        <w:rPr>
          <w:rFonts w:ascii="Times New Roman" w:hAnsi="Times New Roman"/>
          <w:b/>
          <w:bCs/>
          <w:sz w:val="24"/>
          <w:szCs w:val="24"/>
        </w:rPr>
      </w:pPr>
      <w:r w:rsidRPr="00570492">
        <w:rPr>
          <w:rFonts w:ascii="Times New Roman" w:hAnsi="Times New Roman"/>
          <w:b/>
          <w:bCs/>
          <w:sz w:val="24"/>
          <w:szCs w:val="24"/>
        </w:rPr>
        <w:t xml:space="preserve">Коммуникационные технологии (10 ч)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Локальные и глобальные компьютерные сети. Скорость передачи информации. Пропускная способность канала.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 xml:space="preserve">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w:t>
      </w:r>
    </w:p>
    <w:p w:rsidR="00A747BC" w:rsidRPr="00570492" w:rsidRDefault="00A747BC" w:rsidP="00A747BC">
      <w:pPr>
        <w:spacing w:after="0" w:line="240" w:lineRule="auto"/>
        <w:ind w:firstLine="567"/>
        <w:jc w:val="both"/>
        <w:rPr>
          <w:rFonts w:ascii="Times New Roman" w:hAnsi="Times New Roman"/>
          <w:sz w:val="24"/>
          <w:szCs w:val="24"/>
        </w:rPr>
      </w:pPr>
      <w:r w:rsidRPr="00570492">
        <w:rPr>
          <w:rFonts w:ascii="Times New Roman" w:hAnsi="Times New Roman"/>
          <w:sz w:val="24"/>
          <w:szCs w:val="24"/>
        </w:rPr>
        <w:lastRenderedPageBreak/>
        <w:t xml:space="preserve">Базовые представления о правовых и этических аспектах использования компьютерных программ и работы в сети Интернет. </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Аналитическая деятельность:</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i/>
          <w:sz w:val="24"/>
          <w:szCs w:val="24"/>
        </w:rPr>
      </w:pPr>
      <w:r w:rsidRPr="00570492">
        <w:rPr>
          <w:rFonts w:ascii="Times New Roman" w:hAnsi="Times New Roman"/>
          <w:sz w:val="24"/>
          <w:szCs w:val="24"/>
        </w:rPr>
        <w:t>выявлять общие черты и отличия способов взаимодействия на основе компьютерных сетей;</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анализировать доменные имена компьютеров и адреса документов в Интернете;</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 xml:space="preserve">приводить примеры ситуаций, в которых требуется поиск информации; </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анализировать и сопоставлять различные источники информации, оценивать достоверность найденной информации.</w:t>
      </w:r>
    </w:p>
    <w:p w:rsidR="00A747BC" w:rsidRPr="00570492" w:rsidRDefault="00A747BC" w:rsidP="00A747BC">
      <w:pPr>
        <w:spacing w:before="120" w:after="0" w:line="240" w:lineRule="auto"/>
        <w:rPr>
          <w:rFonts w:ascii="Times New Roman" w:hAnsi="Times New Roman"/>
          <w:i/>
          <w:sz w:val="24"/>
          <w:szCs w:val="24"/>
        </w:rPr>
      </w:pPr>
      <w:r w:rsidRPr="00570492">
        <w:rPr>
          <w:rFonts w:ascii="Times New Roman" w:hAnsi="Times New Roman"/>
          <w:i/>
          <w:sz w:val="24"/>
          <w:szCs w:val="24"/>
        </w:rPr>
        <w:t xml:space="preserve">Практическая деятельность: </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осуществлять взаимодействие посредством электронной почты, чата, форума;</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определять минимальное время, необходимое для передачи известного объёма данных по каналу связи с известными характеристиками;</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создавать с использованием конструкторов (шаблонов)  комплексные информационные объекты в виде веб-странички,  включающей графические объекты;</w:t>
      </w:r>
    </w:p>
    <w:p w:rsidR="00A747BC" w:rsidRPr="00570492" w:rsidRDefault="00A747BC" w:rsidP="00ED3B15">
      <w:pPr>
        <w:numPr>
          <w:ilvl w:val="0"/>
          <w:numId w:val="116"/>
        </w:numPr>
        <w:shd w:val="clear" w:color="auto" w:fill="FFFFFF"/>
        <w:tabs>
          <w:tab w:val="clear" w:pos="1287"/>
          <w:tab w:val="num" w:pos="709"/>
        </w:tabs>
        <w:spacing w:after="0" w:line="240" w:lineRule="auto"/>
        <w:ind w:left="709" w:hanging="709"/>
        <w:jc w:val="both"/>
        <w:rPr>
          <w:rFonts w:ascii="Times New Roman" w:hAnsi="Times New Roman"/>
          <w:sz w:val="24"/>
          <w:szCs w:val="24"/>
        </w:rPr>
      </w:pPr>
      <w:r w:rsidRPr="00570492">
        <w:rPr>
          <w:rFonts w:ascii="Times New Roman" w:hAnsi="Times New Roman"/>
          <w:sz w:val="24"/>
          <w:szCs w:val="24"/>
        </w:rPr>
        <w:t>проявлять избирательность в работе с информацией, исходя из морально-этических соображений, позитивных социальных установок и интересов индивидуального развития.</w:t>
      </w:r>
    </w:p>
    <w:p w:rsidR="00A747BC" w:rsidRPr="00A747BC" w:rsidRDefault="00A747BC" w:rsidP="00C92C29">
      <w:pPr>
        <w:pStyle w:val="ae"/>
        <w:spacing w:after="0"/>
        <w:ind w:left="0"/>
        <w:jc w:val="center"/>
        <w:rPr>
          <w:rFonts w:ascii="Times New Roman" w:hAnsi="Times New Roman" w:cs="Times New Roman"/>
          <w:b/>
          <w:color w:val="000000" w:themeColor="text1"/>
        </w:rPr>
      </w:pPr>
      <w:r w:rsidRPr="00A747BC">
        <w:rPr>
          <w:rFonts w:ascii="Times New Roman" w:hAnsi="Times New Roman" w:cs="Times New Roman"/>
          <w:b/>
          <w:color w:val="000000" w:themeColor="text1"/>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A747BC" w:rsidRPr="00C00698" w:rsidTr="00A747BC">
        <w:tc>
          <w:tcPr>
            <w:tcW w:w="7654" w:type="dxa"/>
          </w:tcPr>
          <w:p w:rsidR="00A747BC" w:rsidRPr="00C00698" w:rsidRDefault="00A747BC" w:rsidP="00A747BC">
            <w:pPr>
              <w:spacing w:after="0"/>
              <w:jc w:val="both"/>
              <w:rPr>
                <w:rFonts w:ascii="Times New Roman" w:hAnsi="Times New Roman" w:cs="Times New Roman"/>
              </w:rPr>
            </w:pPr>
            <w:r w:rsidRPr="00C00698">
              <w:rPr>
                <w:rFonts w:ascii="Times New Roman" w:hAnsi="Times New Roman" w:cs="Times New Roman"/>
              </w:rPr>
              <w:t>Л.Л. Босова. Учебник «Информатика и ИКТ»,</w:t>
            </w:r>
            <w:r>
              <w:rPr>
                <w:rFonts w:ascii="Times New Roman" w:hAnsi="Times New Roman" w:cs="Times New Roman"/>
              </w:rPr>
              <w:t xml:space="preserve"> </w:t>
            </w:r>
            <w:r w:rsidRPr="00C00698">
              <w:rPr>
                <w:rFonts w:ascii="Times New Roman" w:hAnsi="Times New Roman" w:cs="Times New Roman"/>
              </w:rPr>
              <w:t xml:space="preserve"> 8 класс – М: «БИНОМ. Лаборатория знаний», 2013 г.</w:t>
            </w:r>
          </w:p>
        </w:tc>
      </w:tr>
      <w:tr w:rsidR="00A747BC" w:rsidRPr="00C00698" w:rsidTr="00A747BC">
        <w:tc>
          <w:tcPr>
            <w:tcW w:w="7654" w:type="dxa"/>
          </w:tcPr>
          <w:p w:rsidR="00A747BC" w:rsidRPr="00C00698" w:rsidRDefault="00A747BC" w:rsidP="00C956AB">
            <w:pPr>
              <w:autoSpaceDE w:val="0"/>
              <w:autoSpaceDN w:val="0"/>
              <w:adjustRightInd w:val="0"/>
              <w:spacing w:after="0"/>
              <w:rPr>
                <w:rFonts w:ascii="Times New Roman" w:hAnsi="Times New Roman" w:cs="Times New Roman"/>
              </w:rPr>
            </w:pPr>
            <w:r w:rsidRPr="00C00698">
              <w:rPr>
                <w:rFonts w:ascii="Times New Roman" w:hAnsi="Times New Roman" w:cs="Times New Roman"/>
              </w:rPr>
              <w:t>Л.Л. Босова, Учебник «Информатика и ИКТ», 9 класс – М: «БИНОМ. Лаборатория знаний», 2013</w:t>
            </w:r>
          </w:p>
        </w:tc>
      </w:tr>
    </w:tbl>
    <w:p w:rsidR="00302304" w:rsidRDefault="00302304" w:rsidP="00C92C29">
      <w:pPr>
        <w:pStyle w:val="ae"/>
        <w:spacing w:after="0"/>
        <w:ind w:left="0"/>
        <w:jc w:val="center"/>
        <w:rPr>
          <w:rFonts w:ascii="Times New Roman" w:hAnsi="Times New Roman" w:cs="Times New Roman"/>
          <w:color w:val="000000" w:themeColor="text1"/>
          <w:u w:val="single"/>
        </w:rPr>
      </w:pPr>
      <w:r>
        <w:rPr>
          <w:rFonts w:ascii="Times New Roman" w:hAnsi="Times New Roman" w:cs="Times New Roman"/>
          <w:color w:val="000000" w:themeColor="text1"/>
          <w:u w:val="single"/>
        </w:rPr>
        <w:t>ИСТОРИЯ</w:t>
      </w:r>
    </w:p>
    <w:p w:rsidR="006E6FB6" w:rsidRPr="006E6FB6" w:rsidRDefault="006E6FB6" w:rsidP="006E6FB6">
      <w:pPr>
        <w:spacing w:after="0"/>
        <w:jc w:val="both"/>
        <w:rPr>
          <w:rFonts w:ascii="Times New Roman" w:hAnsi="Times New Roman" w:cs="Times New Roman"/>
          <w:b/>
          <w:sz w:val="24"/>
          <w:szCs w:val="24"/>
        </w:rPr>
      </w:pPr>
      <w:r w:rsidRPr="00762860">
        <w:rPr>
          <w:sz w:val="20"/>
          <w:szCs w:val="20"/>
        </w:rPr>
        <w:t xml:space="preserve">   </w:t>
      </w:r>
      <w:r>
        <w:rPr>
          <w:sz w:val="20"/>
          <w:szCs w:val="20"/>
        </w:rPr>
        <w:tab/>
      </w:r>
      <w:r w:rsidRPr="006E6FB6">
        <w:rPr>
          <w:rFonts w:ascii="Times New Roman" w:hAnsi="Times New Roman" w:cs="Times New Roman"/>
          <w:sz w:val="24"/>
          <w:szCs w:val="24"/>
        </w:rPr>
        <w:t xml:space="preserve">Основные содержательные линии примерной программы в </w:t>
      </w:r>
      <w:r w:rsidRPr="006E6FB6">
        <w:rPr>
          <w:rFonts w:ascii="Times New Roman" w:hAnsi="Times New Roman" w:cs="Times New Roman"/>
          <w:sz w:val="24"/>
          <w:szCs w:val="24"/>
          <w:lang w:val="en-US"/>
        </w:rPr>
        <w:t>V</w:t>
      </w:r>
      <w:r w:rsidR="005432AD">
        <w:rPr>
          <w:rFonts w:ascii="Times New Roman" w:hAnsi="Times New Roman" w:cs="Times New Roman"/>
          <w:sz w:val="24"/>
          <w:szCs w:val="24"/>
          <w:lang w:val="en-US"/>
        </w:rPr>
        <w:t>II</w:t>
      </w:r>
      <w:r w:rsidRPr="006E6FB6">
        <w:rPr>
          <w:rFonts w:ascii="Times New Roman" w:hAnsi="Times New Roman" w:cs="Times New Roman"/>
          <w:sz w:val="24"/>
          <w:szCs w:val="24"/>
        </w:rPr>
        <w:t>-</w:t>
      </w:r>
      <w:r w:rsidRPr="006E6FB6">
        <w:rPr>
          <w:rFonts w:ascii="Times New Roman" w:hAnsi="Times New Roman" w:cs="Times New Roman"/>
          <w:sz w:val="24"/>
          <w:szCs w:val="24"/>
          <w:lang w:val="en-US"/>
        </w:rPr>
        <w:t>IX</w:t>
      </w:r>
      <w:r w:rsidRPr="006E6FB6">
        <w:rPr>
          <w:rFonts w:ascii="Times New Roman" w:hAnsi="Times New Roman" w:cs="Times New Roman"/>
          <w:sz w:val="24"/>
          <w:szCs w:val="24"/>
        </w:rPr>
        <w:t xml:space="preserve"> классах реализуются в рамках двух курсов – «Истории России» и «Всеобщей истории». </w:t>
      </w:r>
    </w:p>
    <w:p w:rsidR="006E6FB6" w:rsidRPr="006E6FB6" w:rsidRDefault="006E6FB6" w:rsidP="006E6FB6">
      <w:pPr>
        <w:spacing w:after="0"/>
        <w:jc w:val="both"/>
        <w:rPr>
          <w:rFonts w:ascii="Times New Roman" w:hAnsi="Times New Roman" w:cs="Times New Roman"/>
          <w:sz w:val="24"/>
          <w:szCs w:val="24"/>
        </w:rPr>
      </w:pPr>
      <w:r w:rsidRPr="006E6FB6">
        <w:rPr>
          <w:rFonts w:ascii="Times New Roman" w:hAnsi="Times New Roman" w:cs="Times New Roman"/>
          <w:sz w:val="24"/>
          <w:szCs w:val="24"/>
        </w:rPr>
        <w:t xml:space="preserve">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С учетом психолого-возрастных особенностей учащихся и требований межпредметной интеграции программа устанавливает примерное распределение учебного времени</w:t>
      </w:r>
      <w:r w:rsidR="005432AD">
        <w:rPr>
          <w:rFonts w:ascii="Times New Roman" w:hAnsi="Times New Roman" w:cs="Times New Roman"/>
          <w:sz w:val="24"/>
          <w:szCs w:val="24"/>
        </w:rPr>
        <w:t xml:space="preserve">. </w:t>
      </w:r>
    </w:p>
    <w:p w:rsidR="006E6FB6" w:rsidRPr="006E6FB6" w:rsidRDefault="006E6FB6" w:rsidP="006E6FB6">
      <w:pPr>
        <w:spacing w:after="0"/>
        <w:jc w:val="both"/>
        <w:rPr>
          <w:rFonts w:ascii="Times New Roman" w:hAnsi="Times New Roman" w:cs="Times New Roman"/>
          <w:b/>
          <w:sz w:val="24"/>
          <w:szCs w:val="24"/>
        </w:rPr>
      </w:pPr>
      <w:r w:rsidRPr="006E6FB6">
        <w:rPr>
          <w:rFonts w:ascii="Times New Roman" w:hAnsi="Times New Roman" w:cs="Times New Roman"/>
          <w:sz w:val="24"/>
          <w:szCs w:val="24"/>
        </w:rPr>
        <w:t xml:space="preserve">Изучение данного курса направлено на достижение следующих </w:t>
      </w:r>
      <w:r w:rsidRPr="006E6FB6">
        <w:rPr>
          <w:rFonts w:ascii="Times New Roman" w:hAnsi="Times New Roman" w:cs="Times New Roman"/>
          <w:b/>
          <w:sz w:val="24"/>
          <w:szCs w:val="24"/>
        </w:rPr>
        <w:t>целей:</w:t>
      </w:r>
    </w:p>
    <w:p w:rsidR="006E6FB6" w:rsidRPr="006E6FB6" w:rsidRDefault="006E6FB6" w:rsidP="00ED3B15">
      <w:pPr>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6E6FB6">
        <w:rPr>
          <w:rFonts w:ascii="Times New Roman" w:hAnsi="Times New Roman" w:cs="Times New Roman"/>
          <w:sz w:val="24"/>
          <w:szCs w:val="24"/>
        </w:rPr>
        <w:t>ормирование исторического мышления – способности рассматривать события, сопоставлять различные версии и оценки, определять собственное отношение к проблемам прошлого и современности.</w:t>
      </w:r>
    </w:p>
    <w:p w:rsidR="006E6FB6" w:rsidRPr="006E6FB6" w:rsidRDefault="006E6FB6" w:rsidP="00ED3B15">
      <w:pPr>
        <w:numPr>
          <w:ilvl w:val="0"/>
          <w:numId w:val="105"/>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Воспитание гражданственности, национальной идентичности, развитие мировоззренческих убеждений учащихся</w:t>
      </w:r>
    </w:p>
    <w:p w:rsidR="006E6FB6" w:rsidRPr="006E6FB6" w:rsidRDefault="006E6FB6" w:rsidP="00ED3B15">
      <w:pPr>
        <w:numPr>
          <w:ilvl w:val="0"/>
          <w:numId w:val="105"/>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Освоение систематизированных знаний по истории человечества, о месте и роли России в мировом процессе</w:t>
      </w:r>
    </w:p>
    <w:p w:rsidR="006E6FB6" w:rsidRPr="006E6FB6" w:rsidRDefault="006E6FB6" w:rsidP="00ED3B15">
      <w:pPr>
        <w:numPr>
          <w:ilvl w:val="0"/>
          <w:numId w:val="105"/>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Овладение умениями и навыками поиска, систематизации и комплексного анализа исторической информации.</w:t>
      </w:r>
    </w:p>
    <w:p w:rsidR="006E6FB6" w:rsidRPr="006E6FB6" w:rsidRDefault="006E6FB6" w:rsidP="006E6FB6">
      <w:pPr>
        <w:spacing w:after="0"/>
        <w:jc w:val="both"/>
        <w:rPr>
          <w:rFonts w:ascii="Times New Roman" w:hAnsi="Times New Roman" w:cs="Times New Roman"/>
          <w:sz w:val="24"/>
          <w:szCs w:val="24"/>
        </w:rPr>
      </w:pPr>
      <w:r w:rsidRPr="006E6FB6">
        <w:rPr>
          <w:rFonts w:ascii="Times New Roman" w:hAnsi="Times New Roman" w:cs="Times New Roman"/>
          <w:sz w:val="24"/>
          <w:szCs w:val="24"/>
        </w:rPr>
        <w:t>При определении варианта проведения занятия  в программе широкий   спектр форм и способов раскрытия содержания урока:</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 xml:space="preserve"> школьная лекция;</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семинарское занятие с использованием  документов учебника и привлечением дополнительных материалов из хрестоматий и др. источников;</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уроки-практикумы на основе вопросов и заданий, данных до, внутри и после основного текста параграфа;</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lastRenderedPageBreak/>
        <w:t>работа с иллюстрированным материалом, который, как правило, носит дидактический характер;</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объяснение учителя и беседа с учащимися;</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самостоятельная работа школьников с учебником, в том числе групповые задания;</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написание сочинений-эссе;</w:t>
      </w:r>
    </w:p>
    <w:p w:rsidR="006E6FB6" w:rsidRPr="006E6FB6" w:rsidRDefault="006E6FB6" w:rsidP="00ED3B15">
      <w:pPr>
        <w:pStyle w:val="a4"/>
        <w:numPr>
          <w:ilvl w:val="0"/>
          <w:numId w:val="106"/>
        </w:numPr>
        <w:spacing w:after="0" w:line="240" w:lineRule="auto"/>
        <w:jc w:val="both"/>
        <w:rPr>
          <w:rFonts w:ascii="Times New Roman" w:hAnsi="Times New Roman" w:cs="Times New Roman"/>
          <w:sz w:val="24"/>
          <w:szCs w:val="24"/>
        </w:rPr>
      </w:pPr>
      <w:r w:rsidRPr="006E6FB6">
        <w:rPr>
          <w:rFonts w:ascii="Times New Roman" w:hAnsi="Times New Roman" w:cs="Times New Roman"/>
          <w:sz w:val="24"/>
          <w:szCs w:val="24"/>
        </w:rPr>
        <w:t>заслушивание сообщений учащихся с последующим обсуждением.</w:t>
      </w:r>
    </w:p>
    <w:p w:rsidR="006D038C" w:rsidRDefault="006D038C" w:rsidP="006D038C">
      <w:pPr>
        <w:pStyle w:val="ae"/>
        <w:spacing w:after="0"/>
        <w:ind w:left="360"/>
        <w:jc w:val="center"/>
        <w:rPr>
          <w:rFonts w:ascii="Times New Roman" w:hAnsi="Times New Roman" w:cs="Times New Roman"/>
          <w:b/>
          <w:color w:val="000000" w:themeColor="text1"/>
        </w:rPr>
      </w:pPr>
      <w:r>
        <w:rPr>
          <w:rFonts w:ascii="Times New Roman" w:hAnsi="Times New Roman" w:cs="Times New Roman"/>
          <w:b/>
          <w:color w:val="000000" w:themeColor="text1"/>
        </w:rPr>
        <w:t>Требования к уровню подготовки учащихся</w:t>
      </w:r>
    </w:p>
    <w:p w:rsidR="006D038C" w:rsidRPr="006D038C" w:rsidRDefault="006D038C" w:rsidP="006D038C">
      <w:pPr>
        <w:spacing w:after="0"/>
        <w:ind w:firstLine="709"/>
        <w:jc w:val="both"/>
        <w:rPr>
          <w:rFonts w:ascii="Times New Roman" w:hAnsi="Times New Roman" w:cs="Times New Roman"/>
          <w:sz w:val="24"/>
          <w:szCs w:val="24"/>
        </w:rPr>
      </w:pPr>
      <w:r w:rsidRPr="006D038C">
        <w:rPr>
          <w:rFonts w:ascii="Times New Roman" w:hAnsi="Times New Roman" w:cs="Times New Roman"/>
          <w:sz w:val="24"/>
          <w:szCs w:val="24"/>
        </w:rPr>
        <w:t>В результате изучения истории ученик должен</w:t>
      </w:r>
    </w:p>
    <w:p w:rsidR="006D038C" w:rsidRPr="006D038C" w:rsidRDefault="006D038C" w:rsidP="006D038C">
      <w:pPr>
        <w:spacing w:after="0"/>
        <w:ind w:firstLine="709"/>
        <w:jc w:val="both"/>
        <w:rPr>
          <w:rFonts w:ascii="Times New Roman" w:hAnsi="Times New Roman" w:cs="Times New Roman"/>
          <w:b/>
          <w:sz w:val="24"/>
          <w:szCs w:val="24"/>
        </w:rPr>
      </w:pPr>
      <w:r w:rsidRPr="006D038C">
        <w:rPr>
          <w:rFonts w:ascii="Times New Roman" w:hAnsi="Times New Roman" w:cs="Times New Roman"/>
          <w:b/>
          <w:sz w:val="24"/>
          <w:szCs w:val="24"/>
        </w:rPr>
        <w:t>знать/понимать</w:t>
      </w:r>
    </w:p>
    <w:p w:rsidR="006D038C" w:rsidRPr="006D038C" w:rsidRDefault="006D038C" w:rsidP="00ED3B15">
      <w:pPr>
        <w:numPr>
          <w:ilvl w:val="0"/>
          <w:numId w:val="109"/>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основные этапы и ключевые события истории России и мира с древности до наших дней; выдающихся деятелей отечественной и всеобщей истории;</w:t>
      </w:r>
    </w:p>
    <w:p w:rsidR="006D038C" w:rsidRPr="006D038C" w:rsidRDefault="006D038C" w:rsidP="00ED3B15">
      <w:pPr>
        <w:numPr>
          <w:ilvl w:val="0"/>
          <w:numId w:val="109"/>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важнейшие достижения культуры и системы ценностей, сформировавшиеся в ходе исторического развития;</w:t>
      </w:r>
    </w:p>
    <w:p w:rsidR="006D038C" w:rsidRPr="006D038C" w:rsidRDefault="006D038C" w:rsidP="00ED3B15">
      <w:pPr>
        <w:numPr>
          <w:ilvl w:val="0"/>
          <w:numId w:val="109"/>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изученные виды исторических источников;</w:t>
      </w:r>
    </w:p>
    <w:p w:rsidR="006D038C" w:rsidRPr="006D038C" w:rsidRDefault="006D038C" w:rsidP="006D038C">
      <w:pPr>
        <w:spacing w:after="0"/>
        <w:ind w:left="360"/>
        <w:jc w:val="both"/>
        <w:rPr>
          <w:rFonts w:ascii="Times New Roman" w:hAnsi="Times New Roman" w:cs="Times New Roman"/>
          <w:b/>
          <w:sz w:val="24"/>
          <w:szCs w:val="24"/>
        </w:rPr>
      </w:pPr>
      <w:r w:rsidRPr="006D038C">
        <w:rPr>
          <w:rFonts w:ascii="Times New Roman" w:hAnsi="Times New Roman" w:cs="Times New Roman"/>
          <w:b/>
          <w:sz w:val="24"/>
          <w:szCs w:val="24"/>
        </w:rPr>
        <w:t>уметь</w:t>
      </w:r>
    </w:p>
    <w:p w:rsidR="006D038C" w:rsidRPr="006D038C" w:rsidRDefault="006D038C" w:rsidP="00ED3B15">
      <w:pPr>
        <w:numPr>
          <w:ilvl w:val="0"/>
          <w:numId w:val="108"/>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6D038C" w:rsidRPr="006D038C" w:rsidRDefault="006D038C" w:rsidP="00ED3B15">
      <w:pPr>
        <w:numPr>
          <w:ilvl w:val="0"/>
          <w:numId w:val="108"/>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6D038C" w:rsidRPr="006D038C" w:rsidRDefault="006D038C" w:rsidP="00ED3B15">
      <w:pPr>
        <w:numPr>
          <w:ilvl w:val="0"/>
          <w:numId w:val="108"/>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показывать на исторической карте территории расселения народов, границы государств, города, места значительных исторических событий;</w:t>
      </w:r>
    </w:p>
    <w:p w:rsidR="006D038C" w:rsidRPr="006D038C" w:rsidRDefault="006D038C" w:rsidP="00ED3B15">
      <w:pPr>
        <w:numPr>
          <w:ilvl w:val="0"/>
          <w:numId w:val="108"/>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6D038C" w:rsidRPr="006D038C" w:rsidRDefault="006D038C" w:rsidP="00ED3B15">
      <w:pPr>
        <w:numPr>
          <w:ilvl w:val="0"/>
          <w:numId w:val="108"/>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6D038C" w:rsidRPr="006D038C" w:rsidRDefault="006D038C" w:rsidP="00ED3B15">
      <w:pPr>
        <w:numPr>
          <w:ilvl w:val="0"/>
          <w:numId w:val="108"/>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6D038C" w:rsidRPr="006D038C" w:rsidRDefault="006D038C" w:rsidP="006D038C">
      <w:pPr>
        <w:spacing w:after="0"/>
        <w:ind w:firstLine="709"/>
        <w:jc w:val="both"/>
        <w:rPr>
          <w:rFonts w:ascii="Times New Roman" w:hAnsi="Times New Roman" w:cs="Times New Roman"/>
          <w:b/>
          <w:sz w:val="24"/>
          <w:szCs w:val="24"/>
        </w:rPr>
      </w:pPr>
      <w:r w:rsidRPr="006D038C">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6D038C" w:rsidRPr="006D038C" w:rsidRDefault="006D038C" w:rsidP="00ED3B15">
      <w:pPr>
        <w:numPr>
          <w:ilvl w:val="0"/>
          <w:numId w:val="107"/>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понимания исторических причин и исторического значения событий и явлений современной жизни;</w:t>
      </w:r>
    </w:p>
    <w:p w:rsidR="006D038C" w:rsidRPr="006D038C" w:rsidRDefault="006D038C" w:rsidP="00ED3B15">
      <w:pPr>
        <w:numPr>
          <w:ilvl w:val="0"/>
          <w:numId w:val="107"/>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высказывания собственных суждений об историческом наследии народов России и мира;</w:t>
      </w:r>
    </w:p>
    <w:p w:rsidR="006D038C" w:rsidRPr="006D038C" w:rsidRDefault="006D038C" w:rsidP="00ED3B15">
      <w:pPr>
        <w:numPr>
          <w:ilvl w:val="0"/>
          <w:numId w:val="107"/>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объяснения исторически сложившихся норм социального поведения;</w:t>
      </w:r>
    </w:p>
    <w:p w:rsidR="006D038C" w:rsidRPr="006D038C" w:rsidRDefault="006D038C" w:rsidP="00ED3B15">
      <w:pPr>
        <w:numPr>
          <w:ilvl w:val="0"/>
          <w:numId w:val="107"/>
        </w:numPr>
        <w:spacing w:after="0" w:line="240" w:lineRule="auto"/>
        <w:jc w:val="both"/>
        <w:rPr>
          <w:rFonts w:ascii="Times New Roman" w:hAnsi="Times New Roman" w:cs="Times New Roman"/>
          <w:sz w:val="24"/>
          <w:szCs w:val="24"/>
        </w:rPr>
      </w:pPr>
      <w:r w:rsidRPr="006D038C">
        <w:rPr>
          <w:rFonts w:ascii="Times New Roman" w:hAnsi="Times New Roman" w:cs="Times New Roman"/>
          <w:sz w:val="24"/>
          <w:szCs w:val="24"/>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302304" w:rsidRDefault="00E62763"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Всеобщая история</w:t>
      </w:r>
    </w:p>
    <w:p w:rsidR="00E62763" w:rsidRDefault="00E62763"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7 класс</w:t>
      </w:r>
    </w:p>
    <w:p w:rsidR="00E62763" w:rsidRPr="00E62763" w:rsidRDefault="00E62763" w:rsidP="00E62763">
      <w:pPr>
        <w:spacing w:after="0"/>
        <w:ind w:left="-142" w:firstLine="709"/>
        <w:contextualSpacing/>
        <w:jc w:val="both"/>
        <w:rPr>
          <w:rFonts w:ascii="Times New Roman" w:eastAsia="Calibri" w:hAnsi="Times New Roman" w:cs="Times New Roman"/>
          <w:sz w:val="24"/>
          <w:szCs w:val="24"/>
        </w:rPr>
      </w:pPr>
      <w:r w:rsidRPr="00E62763">
        <w:rPr>
          <w:rFonts w:ascii="Times New Roman" w:eastAsia="Calibri" w:hAnsi="Times New Roman" w:cs="Times New Roman"/>
          <w:b/>
          <w:sz w:val="24"/>
          <w:szCs w:val="24"/>
        </w:rPr>
        <w:t>Основные умения учащихся,</w:t>
      </w:r>
      <w:r w:rsidRPr="00E62763">
        <w:rPr>
          <w:rFonts w:ascii="Times New Roman" w:eastAsia="Calibri" w:hAnsi="Times New Roman" w:cs="Times New Roman"/>
          <w:sz w:val="24"/>
          <w:szCs w:val="24"/>
        </w:rPr>
        <w:t xml:space="preserve"> которыми они должны овладеть после изучения курса «История Нового времени.1500-1800гг.»:</w:t>
      </w:r>
    </w:p>
    <w:p w:rsidR="00E62763" w:rsidRPr="00E62763" w:rsidRDefault="00E62763" w:rsidP="00ED3B15">
      <w:pPr>
        <w:pStyle w:val="a4"/>
        <w:numPr>
          <w:ilvl w:val="0"/>
          <w:numId w:val="98"/>
        </w:numPr>
        <w:spacing w:after="0"/>
        <w:jc w:val="both"/>
        <w:rPr>
          <w:rFonts w:ascii="Times New Roman" w:eastAsia="Calibri" w:hAnsi="Times New Roman" w:cs="Times New Roman"/>
          <w:sz w:val="24"/>
          <w:szCs w:val="24"/>
        </w:rPr>
      </w:pPr>
      <w:r w:rsidRPr="00E62763">
        <w:rPr>
          <w:rFonts w:ascii="Times New Roman" w:eastAsia="Calibri" w:hAnsi="Times New Roman" w:cs="Times New Roman"/>
          <w:sz w:val="24"/>
          <w:szCs w:val="24"/>
        </w:rPr>
        <w:lastRenderedPageBreak/>
        <w:t>определять и объяснять понятия;</w:t>
      </w:r>
    </w:p>
    <w:p w:rsidR="00E62763" w:rsidRPr="00E62763" w:rsidRDefault="00E62763" w:rsidP="00ED3B15">
      <w:pPr>
        <w:pStyle w:val="a4"/>
        <w:numPr>
          <w:ilvl w:val="0"/>
          <w:numId w:val="98"/>
        </w:numPr>
        <w:spacing w:after="0"/>
        <w:jc w:val="both"/>
        <w:rPr>
          <w:rFonts w:ascii="Times New Roman" w:eastAsia="Calibri" w:hAnsi="Times New Roman" w:cs="Times New Roman"/>
          <w:sz w:val="24"/>
          <w:szCs w:val="24"/>
        </w:rPr>
      </w:pPr>
      <w:r w:rsidRPr="00E62763">
        <w:rPr>
          <w:rFonts w:ascii="Times New Roman" w:eastAsia="Calibri" w:hAnsi="Times New Roman" w:cs="Times New Roman"/>
          <w:sz w:val="24"/>
          <w:szCs w:val="24"/>
        </w:rPr>
        <w:t>уметь выделять главную мысль, идею в учебнике;</w:t>
      </w:r>
    </w:p>
    <w:p w:rsidR="00E62763" w:rsidRPr="00E62763" w:rsidRDefault="00E62763" w:rsidP="00ED3B15">
      <w:pPr>
        <w:pStyle w:val="a4"/>
        <w:numPr>
          <w:ilvl w:val="0"/>
          <w:numId w:val="98"/>
        </w:numPr>
        <w:spacing w:after="0"/>
        <w:jc w:val="both"/>
        <w:rPr>
          <w:rFonts w:ascii="Times New Roman" w:eastAsia="Calibri" w:hAnsi="Times New Roman" w:cs="Times New Roman"/>
          <w:sz w:val="24"/>
          <w:szCs w:val="24"/>
        </w:rPr>
      </w:pPr>
      <w:r w:rsidRPr="00E62763">
        <w:rPr>
          <w:rFonts w:ascii="Times New Roman" w:eastAsia="Calibri" w:hAnsi="Times New Roman" w:cs="Times New Roman"/>
          <w:sz w:val="24"/>
          <w:szCs w:val="24"/>
        </w:rPr>
        <w:t>рассматривать общественные явления в развитии;</w:t>
      </w:r>
    </w:p>
    <w:p w:rsidR="00E62763" w:rsidRPr="00E62763" w:rsidRDefault="00E62763" w:rsidP="00ED3B15">
      <w:pPr>
        <w:pStyle w:val="a4"/>
        <w:numPr>
          <w:ilvl w:val="0"/>
          <w:numId w:val="98"/>
        </w:numPr>
        <w:spacing w:after="0"/>
        <w:jc w:val="both"/>
        <w:rPr>
          <w:rFonts w:ascii="Times New Roman" w:eastAsia="Calibri" w:hAnsi="Times New Roman" w:cs="Times New Roman"/>
          <w:sz w:val="24"/>
          <w:szCs w:val="24"/>
        </w:rPr>
      </w:pPr>
      <w:r w:rsidRPr="00E62763">
        <w:rPr>
          <w:rFonts w:ascii="Times New Roman" w:eastAsia="Calibri" w:hAnsi="Times New Roman" w:cs="Times New Roman"/>
          <w:sz w:val="24"/>
          <w:szCs w:val="24"/>
        </w:rPr>
        <w:t>анализировать исторические явления, процессы, факты;</w:t>
      </w:r>
    </w:p>
    <w:p w:rsidR="00E62763" w:rsidRPr="00E62763" w:rsidRDefault="00E62763" w:rsidP="00ED3B15">
      <w:pPr>
        <w:pStyle w:val="a4"/>
        <w:numPr>
          <w:ilvl w:val="0"/>
          <w:numId w:val="98"/>
        </w:numPr>
        <w:spacing w:after="0"/>
        <w:jc w:val="both"/>
        <w:rPr>
          <w:rFonts w:ascii="Times New Roman" w:eastAsia="Calibri" w:hAnsi="Times New Roman" w:cs="Times New Roman"/>
          <w:sz w:val="24"/>
          <w:szCs w:val="24"/>
        </w:rPr>
      </w:pPr>
      <w:r w:rsidRPr="00E62763">
        <w:rPr>
          <w:rFonts w:ascii="Times New Roman" w:eastAsia="Calibri" w:hAnsi="Times New Roman" w:cs="Times New Roman"/>
          <w:sz w:val="24"/>
          <w:szCs w:val="24"/>
        </w:rPr>
        <w:t>обобщать и систематизировать полученную информацию;</w:t>
      </w:r>
    </w:p>
    <w:p w:rsidR="00E62763" w:rsidRPr="00E62763" w:rsidRDefault="00E62763" w:rsidP="00ED3B15">
      <w:pPr>
        <w:pStyle w:val="a4"/>
        <w:numPr>
          <w:ilvl w:val="0"/>
          <w:numId w:val="98"/>
        </w:numPr>
        <w:spacing w:after="0"/>
        <w:jc w:val="both"/>
        <w:rPr>
          <w:rFonts w:ascii="Times New Roman" w:eastAsia="Calibri" w:hAnsi="Times New Roman" w:cs="Times New Roman"/>
          <w:sz w:val="24"/>
          <w:szCs w:val="24"/>
        </w:rPr>
      </w:pPr>
      <w:r w:rsidRPr="00E62763">
        <w:rPr>
          <w:rFonts w:ascii="Times New Roman" w:eastAsia="Calibri" w:hAnsi="Times New Roman" w:cs="Times New Roman"/>
          <w:sz w:val="24"/>
          <w:szCs w:val="24"/>
        </w:rPr>
        <w:t>уметь выбрать и использовать нужные средства для учебной деятельности.</w:t>
      </w:r>
    </w:p>
    <w:p w:rsidR="00E62763" w:rsidRDefault="000B74B8"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8 класс</w:t>
      </w:r>
    </w:p>
    <w:p w:rsidR="000B74B8" w:rsidRPr="000B74B8" w:rsidRDefault="000B74B8" w:rsidP="000B74B8">
      <w:pPr>
        <w:pStyle w:val="a4"/>
        <w:ind w:left="-142" w:firstLine="709"/>
        <w:jc w:val="both"/>
        <w:rPr>
          <w:rFonts w:ascii="Times New Roman" w:hAnsi="Times New Roman" w:cs="Times New Roman"/>
          <w:sz w:val="24"/>
          <w:szCs w:val="24"/>
        </w:rPr>
      </w:pPr>
      <w:r w:rsidRPr="000B74B8">
        <w:rPr>
          <w:rFonts w:ascii="Times New Roman" w:hAnsi="Times New Roman" w:cs="Times New Roman"/>
          <w:sz w:val="24"/>
          <w:szCs w:val="24"/>
        </w:rPr>
        <w:t>В процессе изучения курса истории Нового времени 1800-1913гг. учащиеся 8 класса должны овладеть умениями:</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определять и объяснять понятия;</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выделять главную мысль, идею в учебнике и рассказе учителя, в докладе одноклассника, письменном тексте, документе;</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рассматривать общественные явления в развитии, в конкретно-исторических явлениях, применяя принципы историзма;</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раскрывать во взаимосвязи и взаимозависимости явления экономики, политики, культуры, искусства;</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анализировать исторические явления, процессы, факты;</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обобщать и систематизировать полученную информацию;</w:t>
      </w:r>
    </w:p>
    <w:p w:rsidR="000B74B8" w:rsidRPr="000B74B8" w:rsidRDefault="000B74B8" w:rsidP="00ED3B15">
      <w:pPr>
        <w:pStyle w:val="a4"/>
        <w:numPr>
          <w:ilvl w:val="0"/>
          <w:numId w:val="101"/>
        </w:numPr>
        <w:jc w:val="both"/>
        <w:rPr>
          <w:rFonts w:ascii="Times New Roman" w:hAnsi="Times New Roman" w:cs="Times New Roman"/>
          <w:sz w:val="24"/>
          <w:szCs w:val="24"/>
        </w:rPr>
      </w:pPr>
      <w:r w:rsidRPr="000B74B8">
        <w:rPr>
          <w:rFonts w:ascii="Times New Roman" w:hAnsi="Times New Roman" w:cs="Times New Roman"/>
          <w:sz w:val="24"/>
          <w:szCs w:val="24"/>
        </w:rPr>
        <w:t>давать на основе анализа конкретного материала научные объяснения сущности фактов и связей между ними;</w:t>
      </w:r>
    </w:p>
    <w:p w:rsidR="000B74B8" w:rsidRPr="000B74B8" w:rsidRDefault="000B74B8" w:rsidP="00ED3B15">
      <w:pPr>
        <w:pStyle w:val="a4"/>
        <w:numPr>
          <w:ilvl w:val="0"/>
          <w:numId w:val="101"/>
        </w:numPr>
        <w:spacing w:after="0"/>
        <w:ind w:left="0"/>
        <w:jc w:val="both"/>
        <w:rPr>
          <w:rFonts w:ascii="Times New Roman" w:hAnsi="Times New Roman" w:cs="Times New Roman"/>
          <w:sz w:val="24"/>
          <w:szCs w:val="24"/>
        </w:rPr>
      </w:pPr>
      <w:r w:rsidRPr="000B74B8">
        <w:rPr>
          <w:rFonts w:ascii="Times New Roman" w:hAnsi="Times New Roman" w:cs="Times New Roman"/>
          <w:sz w:val="24"/>
          <w:szCs w:val="24"/>
        </w:rPr>
        <w:t>осуществлять перенос знаний (межпредметные и внутрипредметные связи), решать ситуативные задачи, в том числе на основе анализа действительности и собственного социального опыта.</w:t>
      </w:r>
    </w:p>
    <w:p w:rsidR="0081012A" w:rsidRDefault="0081012A" w:rsidP="005432AD">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Содержание учебного предмета</w:t>
      </w:r>
    </w:p>
    <w:p w:rsidR="0081012A" w:rsidRDefault="0081012A" w:rsidP="005432AD">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7 класс</w:t>
      </w:r>
    </w:p>
    <w:p w:rsidR="0081012A" w:rsidRPr="0081012A" w:rsidRDefault="0081012A" w:rsidP="005432AD">
      <w:pPr>
        <w:shd w:val="clear" w:color="auto" w:fill="FFFFFF"/>
        <w:spacing w:after="0"/>
        <w:ind w:firstLine="708"/>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t>Всеобщая история. История нового времени 1500-1800 гг.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i/>
          <w:iCs/>
          <w:color w:val="000000"/>
          <w:sz w:val="24"/>
          <w:szCs w:val="24"/>
          <w:lang w:eastAsia="ru-RU"/>
        </w:rPr>
        <w:t>Понятие «Новая история», хронологические рамки Новой истории.</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w:t>
      </w:r>
      <w:r w:rsidRPr="0081012A">
        <w:rPr>
          <w:rFonts w:ascii="Times New Roman" w:eastAsia="Times New Roman" w:hAnsi="Times New Roman" w:cs="Times New Roman"/>
          <w:b/>
          <w:bCs/>
          <w:color w:val="000000"/>
          <w:sz w:val="24"/>
          <w:szCs w:val="24"/>
          <w:lang w:eastAsia="ru-RU"/>
        </w:rPr>
        <w:t xml:space="preserve">Европа и мир в начале нового времени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t xml:space="preserve">Эпоха Великих географических открытий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Путешествия В. да Гамы, Х. Колумба, Ф. Магеллана. Открытие европейцами Америки, торговых путей в Азию. </w:t>
      </w:r>
      <w:r w:rsidRPr="0081012A">
        <w:rPr>
          <w:rFonts w:ascii="Times New Roman" w:eastAsia="Times New Roman" w:hAnsi="Times New Roman" w:cs="Times New Roman"/>
          <w:i/>
          <w:iCs/>
          <w:color w:val="000000"/>
          <w:sz w:val="24"/>
          <w:szCs w:val="24"/>
          <w:lang w:eastAsia="ru-RU"/>
        </w:rPr>
        <w:t>Захват и освоение европейцами Нового Совета. Порабощение населения завоеванных территорий. Э. Кортес. Ф. Писарро.</w:t>
      </w:r>
      <w:r w:rsidRPr="0081012A">
        <w:rPr>
          <w:rFonts w:ascii="Times New Roman" w:eastAsia="Times New Roman" w:hAnsi="Times New Roman" w:cs="Times New Roman"/>
          <w:color w:val="000000"/>
          <w:sz w:val="24"/>
          <w:szCs w:val="24"/>
          <w:lang w:eastAsia="ru-RU"/>
        </w:rPr>
        <w:t> Начало создания колониальных империй. </w:t>
      </w:r>
      <w:r w:rsidRPr="0081012A">
        <w:rPr>
          <w:rFonts w:ascii="Times New Roman" w:eastAsia="Times New Roman" w:hAnsi="Times New Roman" w:cs="Times New Roman"/>
          <w:i/>
          <w:iCs/>
          <w:color w:val="000000"/>
          <w:sz w:val="24"/>
          <w:szCs w:val="24"/>
          <w:lang w:eastAsia="ru-RU"/>
        </w:rPr>
        <w:t>Пиратство. Ф. Дрейк.</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w:t>
      </w:r>
      <w:r w:rsidRPr="0081012A">
        <w:rPr>
          <w:rFonts w:ascii="Times New Roman" w:eastAsia="Times New Roman" w:hAnsi="Times New Roman" w:cs="Times New Roman"/>
          <w:b/>
          <w:bCs/>
          <w:color w:val="000000"/>
          <w:sz w:val="24"/>
          <w:szCs w:val="24"/>
          <w:lang w:eastAsia="ru-RU"/>
        </w:rPr>
        <w:t xml:space="preserve">Европа: от Средневековья к Новому времени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Европейские государства в </w:t>
      </w:r>
      <w:r w:rsidRPr="0081012A">
        <w:rPr>
          <w:rFonts w:ascii="Times New Roman" w:eastAsia="Times New Roman" w:hAnsi="Times New Roman" w:cs="Times New Roman"/>
          <w:color w:val="000000"/>
          <w:sz w:val="24"/>
          <w:szCs w:val="24"/>
          <w:lang w:val="en-US" w:eastAsia="ru-RU"/>
        </w:rPr>
        <w:t>XVI</w:t>
      </w:r>
      <w:r w:rsidRPr="0081012A">
        <w:rPr>
          <w:rFonts w:ascii="Times New Roman" w:eastAsia="Times New Roman" w:hAnsi="Times New Roman" w:cs="Times New Roman"/>
          <w:color w:val="000000"/>
          <w:sz w:val="24"/>
          <w:szCs w:val="24"/>
          <w:lang w:eastAsia="ru-RU"/>
        </w:rPr>
        <w:t>-</w:t>
      </w:r>
      <w:r w:rsidRPr="0081012A">
        <w:rPr>
          <w:rFonts w:ascii="Times New Roman" w:eastAsia="Times New Roman" w:hAnsi="Times New Roman" w:cs="Times New Roman"/>
          <w:color w:val="000000"/>
          <w:sz w:val="24"/>
          <w:szCs w:val="24"/>
          <w:lang w:val="en-US" w:eastAsia="ru-RU"/>
        </w:rPr>
        <w:t>XVII</w:t>
      </w:r>
      <w:r w:rsidRPr="0081012A">
        <w:rPr>
          <w:rFonts w:ascii="Times New Roman" w:eastAsia="Times New Roman" w:hAnsi="Times New Roman" w:cs="Times New Roman"/>
          <w:color w:val="000000"/>
          <w:sz w:val="24"/>
          <w:szCs w:val="24"/>
          <w:lang w:eastAsia="ru-RU"/>
        </w:rPr>
        <w:t> вв. Утверждение абсолютизма. Укрепление королевской власти в Англии и Франции. </w:t>
      </w:r>
      <w:r w:rsidRPr="0081012A">
        <w:rPr>
          <w:rFonts w:ascii="Times New Roman" w:eastAsia="Times New Roman" w:hAnsi="Times New Roman" w:cs="Times New Roman"/>
          <w:i/>
          <w:iCs/>
          <w:color w:val="000000"/>
          <w:sz w:val="24"/>
          <w:szCs w:val="24"/>
          <w:lang w:eastAsia="ru-RU"/>
        </w:rPr>
        <w:t>Генрих </w:t>
      </w:r>
      <w:r w:rsidRPr="0081012A">
        <w:rPr>
          <w:rFonts w:ascii="Times New Roman" w:eastAsia="Times New Roman" w:hAnsi="Times New Roman" w:cs="Times New Roman"/>
          <w:i/>
          <w:iCs/>
          <w:color w:val="000000"/>
          <w:sz w:val="24"/>
          <w:szCs w:val="24"/>
          <w:lang w:val="en-US" w:eastAsia="ru-RU"/>
        </w:rPr>
        <w:t>VIII</w:t>
      </w:r>
      <w:r w:rsidRPr="0081012A">
        <w:rPr>
          <w:rFonts w:ascii="Times New Roman" w:eastAsia="Times New Roman" w:hAnsi="Times New Roman" w:cs="Times New Roman"/>
          <w:i/>
          <w:iCs/>
          <w:color w:val="000000"/>
          <w:sz w:val="24"/>
          <w:szCs w:val="24"/>
          <w:lang w:eastAsia="ru-RU"/>
        </w:rPr>
        <w:t>. Елизавета </w:t>
      </w:r>
      <w:r w:rsidRPr="0081012A">
        <w:rPr>
          <w:rFonts w:ascii="Times New Roman" w:eastAsia="Times New Roman" w:hAnsi="Times New Roman" w:cs="Times New Roman"/>
          <w:i/>
          <w:iCs/>
          <w:color w:val="000000"/>
          <w:sz w:val="24"/>
          <w:szCs w:val="24"/>
          <w:lang w:val="en-US" w:eastAsia="ru-RU"/>
        </w:rPr>
        <w:t>I</w:t>
      </w:r>
      <w:r w:rsidRPr="0081012A">
        <w:rPr>
          <w:rFonts w:ascii="Times New Roman" w:eastAsia="Times New Roman" w:hAnsi="Times New Roman" w:cs="Times New Roman"/>
          <w:i/>
          <w:iCs/>
          <w:color w:val="000000"/>
          <w:sz w:val="24"/>
          <w:szCs w:val="24"/>
          <w:lang w:eastAsia="ru-RU"/>
        </w:rPr>
        <w:t>. Кардинал Ришелье. Людовик </w:t>
      </w:r>
      <w:r w:rsidRPr="0081012A">
        <w:rPr>
          <w:rFonts w:ascii="Times New Roman" w:eastAsia="Times New Roman" w:hAnsi="Times New Roman" w:cs="Times New Roman"/>
          <w:i/>
          <w:iCs/>
          <w:color w:val="000000"/>
          <w:sz w:val="24"/>
          <w:szCs w:val="24"/>
          <w:lang w:val="en-US" w:eastAsia="ru-RU"/>
        </w:rPr>
        <w:t>XIV</w:t>
      </w:r>
      <w:r w:rsidRPr="0081012A">
        <w:rPr>
          <w:rFonts w:ascii="Times New Roman" w:eastAsia="Times New Roman" w:hAnsi="Times New Roman" w:cs="Times New Roman"/>
          <w:i/>
          <w:iCs/>
          <w:color w:val="000000"/>
          <w:sz w:val="24"/>
          <w:szCs w:val="24"/>
          <w:lang w:eastAsia="ru-RU"/>
        </w:rPr>
        <w:t>. Испанская империя при Карле </w:t>
      </w:r>
      <w:r w:rsidRPr="0081012A">
        <w:rPr>
          <w:rFonts w:ascii="Times New Roman" w:eastAsia="Times New Roman" w:hAnsi="Times New Roman" w:cs="Times New Roman"/>
          <w:i/>
          <w:iCs/>
          <w:color w:val="000000"/>
          <w:sz w:val="24"/>
          <w:szCs w:val="24"/>
          <w:lang w:val="en-US" w:eastAsia="ru-RU"/>
        </w:rPr>
        <w:t>V</w:t>
      </w:r>
      <w:r w:rsidRPr="0081012A">
        <w:rPr>
          <w:rFonts w:ascii="Times New Roman" w:eastAsia="Times New Roman" w:hAnsi="Times New Roman" w:cs="Times New Roman"/>
          <w:i/>
          <w:iCs/>
          <w:color w:val="000000"/>
          <w:sz w:val="24"/>
          <w:szCs w:val="24"/>
          <w:lang w:eastAsia="ru-RU"/>
        </w:rPr>
        <w:t>.</w:t>
      </w:r>
    </w:p>
    <w:p w:rsidR="0081012A" w:rsidRPr="0081012A" w:rsidRDefault="0081012A" w:rsidP="0081012A">
      <w:pPr>
        <w:shd w:val="clear" w:color="auto" w:fill="FFFFFF"/>
        <w:spacing w:after="0"/>
        <w:ind w:firstLine="708"/>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t xml:space="preserve">Художественная культура и наука Европы эпохи Возрождения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Духовные искания эпохи Возрождения. Гуманизм. </w:t>
      </w:r>
      <w:r w:rsidRPr="0081012A">
        <w:rPr>
          <w:rFonts w:ascii="Times New Roman" w:eastAsia="Times New Roman" w:hAnsi="Times New Roman" w:cs="Times New Roman"/>
          <w:i/>
          <w:iCs/>
          <w:color w:val="000000"/>
          <w:sz w:val="24"/>
          <w:szCs w:val="24"/>
          <w:lang w:eastAsia="ru-RU"/>
        </w:rPr>
        <w:t>Данте Алигьери. Э. Роттердамский. Ф. Рабле. Т. Мор. В. Шекспир. </w:t>
      </w:r>
      <w:r w:rsidRPr="0081012A">
        <w:rPr>
          <w:rFonts w:ascii="Times New Roman" w:eastAsia="Times New Roman" w:hAnsi="Times New Roman" w:cs="Times New Roman"/>
          <w:color w:val="000000"/>
          <w:sz w:val="24"/>
          <w:szCs w:val="24"/>
          <w:lang w:eastAsia="ru-RU"/>
        </w:rPr>
        <w:t>Искусство Ренессанса. Переворот во взглядах на природу. </w:t>
      </w:r>
      <w:r w:rsidRPr="0081012A">
        <w:rPr>
          <w:rFonts w:ascii="Times New Roman" w:eastAsia="Times New Roman" w:hAnsi="Times New Roman" w:cs="Times New Roman"/>
          <w:i/>
          <w:iCs/>
          <w:color w:val="000000"/>
          <w:sz w:val="24"/>
          <w:szCs w:val="24"/>
          <w:lang w:eastAsia="ru-RU"/>
        </w:rPr>
        <w:t>Н. Коперник. Дж. Бруно. Г. Галилей. Р. Декарт.</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w:t>
      </w:r>
      <w:r w:rsidRPr="0081012A">
        <w:rPr>
          <w:rFonts w:ascii="Times New Roman" w:eastAsia="Times New Roman" w:hAnsi="Times New Roman" w:cs="Times New Roman"/>
          <w:i/>
          <w:iCs/>
          <w:color w:val="000000"/>
          <w:sz w:val="24"/>
          <w:szCs w:val="24"/>
          <w:lang w:eastAsia="ru-RU"/>
        </w:rPr>
        <w:t>Начало процесса модернизации в Европе в </w:t>
      </w:r>
      <w:r w:rsidRPr="0081012A">
        <w:rPr>
          <w:rFonts w:ascii="Times New Roman" w:eastAsia="Times New Roman" w:hAnsi="Times New Roman" w:cs="Times New Roman"/>
          <w:i/>
          <w:iCs/>
          <w:color w:val="000000"/>
          <w:sz w:val="24"/>
          <w:szCs w:val="24"/>
          <w:lang w:val="en-US" w:eastAsia="ru-RU"/>
        </w:rPr>
        <w:t>XVI</w:t>
      </w:r>
      <w:r w:rsidRPr="0081012A">
        <w:rPr>
          <w:rFonts w:ascii="Times New Roman" w:eastAsia="Times New Roman" w:hAnsi="Times New Roman" w:cs="Times New Roman"/>
          <w:i/>
          <w:iCs/>
          <w:color w:val="000000"/>
          <w:sz w:val="24"/>
          <w:szCs w:val="24"/>
          <w:lang w:eastAsia="ru-RU"/>
        </w:rPr>
        <w:t>-</w:t>
      </w:r>
      <w:r w:rsidRPr="0081012A">
        <w:rPr>
          <w:rFonts w:ascii="Times New Roman" w:eastAsia="Times New Roman" w:hAnsi="Times New Roman" w:cs="Times New Roman"/>
          <w:i/>
          <w:iCs/>
          <w:color w:val="000000"/>
          <w:sz w:val="24"/>
          <w:szCs w:val="24"/>
          <w:lang w:val="en-US" w:eastAsia="ru-RU"/>
        </w:rPr>
        <w:t>XVII</w:t>
      </w:r>
      <w:r w:rsidRPr="0081012A">
        <w:rPr>
          <w:rFonts w:ascii="Times New Roman" w:eastAsia="Times New Roman" w:hAnsi="Times New Roman" w:cs="Times New Roman"/>
          <w:i/>
          <w:iCs/>
          <w:color w:val="000000"/>
          <w:sz w:val="24"/>
          <w:szCs w:val="24"/>
          <w:lang w:eastAsia="ru-RU"/>
        </w:rPr>
        <w:t> вв.</w:t>
      </w:r>
      <w:r w:rsidRPr="0081012A">
        <w:rPr>
          <w:rFonts w:ascii="Times New Roman" w:eastAsia="Times New Roman" w:hAnsi="Times New Roman" w:cs="Times New Roman"/>
          <w:color w:val="000000"/>
          <w:sz w:val="24"/>
          <w:szCs w:val="24"/>
          <w:lang w:eastAsia="ru-RU"/>
        </w:rPr>
        <w:t>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lastRenderedPageBreak/>
        <w:t xml:space="preserve">Реформация и контрреформация в Европе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Причины Реформации. Протестантизм. М. Лютер. Ж. Кальвин. Распространение идей Реформации в Европе. Контрреформация. И. Лойола. </w:t>
      </w:r>
      <w:r w:rsidRPr="0081012A">
        <w:rPr>
          <w:rFonts w:ascii="Times New Roman" w:eastAsia="Times New Roman" w:hAnsi="Times New Roman" w:cs="Times New Roman"/>
          <w:i/>
          <w:iCs/>
          <w:color w:val="000000"/>
          <w:sz w:val="24"/>
          <w:szCs w:val="24"/>
          <w:lang w:eastAsia="ru-RU"/>
        </w:rPr>
        <w:t>Религиозные войны.</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Тридцатилетняя война и Вестфальская система.</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t xml:space="preserve">Ранние буржуазные революции. Международные отношения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Нидерланды под властью Испании. Революционно-освободительная борьба в провинциях Нидерландов. </w:t>
      </w:r>
      <w:r w:rsidRPr="0081012A">
        <w:rPr>
          <w:rFonts w:ascii="Times New Roman" w:eastAsia="Times New Roman" w:hAnsi="Times New Roman" w:cs="Times New Roman"/>
          <w:i/>
          <w:iCs/>
          <w:color w:val="000000"/>
          <w:sz w:val="24"/>
          <w:szCs w:val="24"/>
          <w:lang w:eastAsia="ru-RU"/>
        </w:rPr>
        <w:t>Создание Голландской республики</w:t>
      </w:r>
      <w:r w:rsidRPr="0081012A">
        <w:rPr>
          <w:rFonts w:ascii="Times New Roman" w:eastAsia="Times New Roman" w:hAnsi="Times New Roman" w:cs="Times New Roman"/>
          <w:color w:val="000000"/>
          <w:sz w:val="24"/>
          <w:szCs w:val="24"/>
          <w:lang w:eastAsia="ru-RU"/>
        </w:rPr>
        <w:t>.</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Английская революция середины </w:t>
      </w:r>
      <w:r w:rsidRPr="0081012A">
        <w:rPr>
          <w:rFonts w:ascii="Times New Roman" w:eastAsia="Times New Roman" w:hAnsi="Times New Roman" w:cs="Times New Roman"/>
          <w:color w:val="000000"/>
          <w:sz w:val="24"/>
          <w:szCs w:val="24"/>
          <w:lang w:val="en-US" w:eastAsia="ru-RU"/>
        </w:rPr>
        <w:t>XVII</w:t>
      </w:r>
      <w:r w:rsidRPr="0081012A">
        <w:rPr>
          <w:rFonts w:ascii="Times New Roman" w:eastAsia="Times New Roman" w:hAnsi="Times New Roman" w:cs="Times New Roman"/>
          <w:color w:val="000000"/>
          <w:sz w:val="24"/>
          <w:szCs w:val="24"/>
          <w:lang w:eastAsia="ru-RU"/>
        </w:rPr>
        <w:t> в. Король и парламент. Гражданская война. Провозглашение республики. </w:t>
      </w:r>
      <w:r w:rsidRPr="0081012A">
        <w:rPr>
          <w:rFonts w:ascii="Times New Roman" w:eastAsia="Times New Roman" w:hAnsi="Times New Roman" w:cs="Times New Roman"/>
          <w:i/>
          <w:iCs/>
          <w:color w:val="000000"/>
          <w:sz w:val="24"/>
          <w:szCs w:val="24"/>
          <w:lang w:eastAsia="ru-RU"/>
        </w:rPr>
        <w:t>О. Кромвель.</w:t>
      </w:r>
      <w:r w:rsidRPr="0081012A">
        <w:rPr>
          <w:rFonts w:ascii="Times New Roman" w:eastAsia="Times New Roman" w:hAnsi="Times New Roman" w:cs="Times New Roman"/>
          <w:color w:val="000000"/>
          <w:sz w:val="24"/>
          <w:szCs w:val="24"/>
          <w:lang w:eastAsia="ru-RU"/>
        </w:rPr>
        <w:t> Реставрация монархии. «Славная революция».</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t>Эпоха Просвещения. Время преобразований  </w:t>
      </w:r>
      <w:r w:rsidRPr="0081012A">
        <w:rPr>
          <w:rFonts w:ascii="Times New Roman" w:eastAsia="Times New Roman" w:hAnsi="Times New Roman" w:cs="Times New Roman"/>
          <w:color w:val="000000"/>
          <w:sz w:val="24"/>
          <w:szCs w:val="24"/>
          <w:lang w:eastAsia="ru-RU"/>
        </w:rPr>
        <w:t>Эпоха Просвещения. Развитие естественных наук. </w:t>
      </w:r>
      <w:r w:rsidRPr="0081012A">
        <w:rPr>
          <w:rFonts w:ascii="Times New Roman" w:eastAsia="Times New Roman" w:hAnsi="Times New Roman" w:cs="Times New Roman"/>
          <w:i/>
          <w:iCs/>
          <w:color w:val="000000"/>
          <w:sz w:val="24"/>
          <w:szCs w:val="24"/>
          <w:lang w:eastAsia="ru-RU"/>
        </w:rPr>
        <w:t>И. Ньютон.</w:t>
      </w:r>
      <w:r w:rsidRPr="0081012A">
        <w:rPr>
          <w:rFonts w:ascii="Times New Roman" w:eastAsia="Times New Roman" w:hAnsi="Times New Roman" w:cs="Times New Roman"/>
          <w:color w:val="000000"/>
          <w:sz w:val="24"/>
          <w:szCs w:val="24"/>
          <w:lang w:eastAsia="ru-RU"/>
        </w:rPr>
        <w:t> Английское Просвещение. </w:t>
      </w:r>
      <w:r w:rsidRPr="0081012A">
        <w:rPr>
          <w:rFonts w:ascii="Times New Roman" w:eastAsia="Times New Roman" w:hAnsi="Times New Roman" w:cs="Times New Roman"/>
          <w:i/>
          <w:iCs/>
          <w:color w:val="000000"/>
          <w:sz w:val="24"/>
          <w:szCs w:val="24"/>
          <w:lang w:eastAsia="ru-RU"/>
        </w:rPr>
        <w:t>Д. Локк</w:t>
      </w:r>
      <w:r w:rsidRPr="0081012A">
        <w:rPr>
          <w:rFonts w:ascii="Times New Roman" w:eastAsia="Times New Roman" w:hAnsi="Times New Roman" w:cs="Times New Roman"/>
          <w:color w:val="000000"/>
          <w:sz w:val="24"/>
          <w:szCs w:val="24"/>
          <w:lang w:eastAsia="ru-RU"/>
        </w:rPr>
        <w:t> Французское Просвещение. </w:t>
      </w:r>
      <w:r w:rsidRPr="0081012A">
        <w:rPr>
          <w:rFonts w:ascii="Times New Roman" w:eastAsia="Times New Roman" w:hAnsi="Times New Roman" w:cs="Times New Roman"/>
          <w:i/>
          <w:iCs/>
          <w:color w:val="000000"/>
          <w:sz w:val="24"/>
          <w:szCs w:val="24"/>
          <w:lang w:eastAsia="ru-RU"/>
        </w:rPr>
        <w:t>Вольтер. Ш. Монтескье. Ж.Ж. Руссо. Д. Дидро.</w:t>
      </w:r>
      <w:r w:rsidRPr="0081012A">
        <w:rPr>
          <w:rFonts w:ascii="Times New Roman" w:eastAsia="Times New Roman" w:hAnsi="Times New Roman" w:cs="Times New Roman"/>
          <w:color w:val="000000"/>
          <w:sz w:val="24"/>
          <w:szCs w:val="24"/>
          <w:lang w:eastAsia="ru-RU"/>
        </w:rPr>
        <w:t> Художественная культура </w:t>
      </w:r>
      <w:r w:rsidRPr="0081012A">
        <w:rPr>
          <w:rFonts w:ascii="Times New Roman" w:eastAsia="Times New Roman" w:hAnsi="Times New Roman" w:cs="Times New Roman"/>
          <w:color w:val="000000"/>
          <w:sz w:val="24"/>
          <w:szCs w:val="24"/>
          <w:lang w:val="en-US" w:eastAsia="ru-RU"/>
        </w:rPr>
        <w:t>XVII</w:t>
      </w:r>
      <w:r w:rsidRPr="0081012A">
        <w:rPr>
          <w:rFonts w:ascii="Times New Roman" w:eastAsia="Times New Roman" w:hAnsi="Times New Roman" w:cs="Times New Roman"/>
          <w:color w:val="000000"/>
          <w:sz w:val="24"/>
          <w:szCs w:val="24"/>
          <w:lang w:eastAsia="ru-RU"/>
        </w:rPr>
        <w:t>-</w:t>
      </w:r>
      <w:r w:rsidRPr="0081012A">
        <w:rPr>
          <w:rFonts w:ascii="Times New Roman" w:eastAsia="Times New Roman" w:hAnsi="Times New Roman" w:cs="Times New Roman"/>
          <w:color w:val="000000"/>
          <w:sz w:val="24"/>
          <w:szCs w:val="24"/>
          <w:lang w:val="en-US" w:eastAsia="ru-RU"/>
        </w:rPr>
        <w:t>XVIII</w:t>
      </w:r>
      <w:r w:rsidRPr="0081012A">
        <w:rPr>
          <w:rFonts w:ascii="Times New Roman" w:eastAsia="Times New Roman" w:hAnsi="Times New Roman" w:cs="Times New Roman"/>
          <w:color w:val="000000"/>
          <w:sz w:val="24"/>
          <w:szCs w:val="24"/>
          <w:lang w:eastAsia="ru-RU"/>
        </w:rPr>
        <w:t> вв.: барокко, классицизм, сентиментализм.</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Просвещенный абсолютизм в Центральной Европе. Австрия и Пруссия в </w:t>
      </w:r>
      <w:r w:rsidRPr="0081012A">
        <w:rPr>
          <w:rFonts w:ascii="Times New Roman" w:eastAsia="Times New Roman" w:hAnsi="Times New Roman" w:cs="Times New Roman"/>
          <w:color w:val="000000"/>
          <w:sz w:val="24"/>
          <w:szCs w:val="24"/>
          <w:lang w:val="en-US" w:eastAsia="ru-RU"/>
        </w:rPr>
        <w:t>XVIII</w:t>
      </w:r>
      <w:r w:rsidRPr="0081012A">
        <w:rPr>
          <w:rFonts w:ascii="Times New Roman" w:eastAsia="Times New Roman" w:hAnsi="Times New Roman" w:cs="Times New Roman"/>
          <w:color w:val="000000"/>
          <w:sz w:val="24"/>
          <w:szCs w:val="24"/>
          <w:lang w:eastAsia="ru-RU"/>
        </w:rPr>
        <w:t> в. </w:t>
      </w:r>
      <w:r w:rsidRPr="0081012A">
        <w:rPr>
          <w:rFonts w:ascii="Times New Roman" w:eastAsia="Times New Roman" w:hAnsi="Times New Roman" w:cs="Times New Roman"/>
          <w:i/>
          <w:iCs/>
          <w:color w:val="000000"/>
          <w:sz w:val="24"/>
          <w:szCs w:val="24"/>
          <w:lang w:eastAsia="ru-RU"/>
        </w:rPr>
        <w:t>Фридрих </w:t>
      </w:r>
      <w:r w:rsidRPr="0081012A">
        <w:rPr>
          <w:rFonts w:ascii="Times New Roman" w:eastAsia="Times New Roman" w:hAnsi="Times New Roman" w:cs="Times New Roman"/>
          <w:i/>
          <w:iCs/>
          <w:color w:val="000000"/>
          <w:sz w:val="24"/>
          <w:szCs w:val="24"/>
          <w:lang w:val="en-US" w:eastAsia="ru-RU"/>
        </w:rPr>
        <w:t>II</w:t>
      </w:r>
      <w:r w:rsidRPr="0081012A">
        <w:rPr>
          <w:rFonts w:ascii="Times New Roman" w:eastAsia="Times New Roman" w:hAnsi="Times New Roman" w:cs="Times New Roman"/>
          <w:i/>
          <w:iCs/>
          <w:color w:val="000000"/>
          <w:sz w:val="24"/>
          <w:szCs w:val="24"/>
          <w:lang w:eastAsia="ru-RU"/>
        </w:rPr>
        <w:t>.</w:t>
      </w:r>
      <w:r w:rsidRPr="0081012A">
        <w:rPr>
          <w:rFonts w:ascii="Times New Roman" w:eastAsia="Times New Roman" w:hAnsi="Times New Roman" w:cs="Times New Roman"/>
          <w:color w:val="000000"/>
          <w:sz w:val="24"/>
          <w:szCs w:val="24"/>
          <w:lang w:eastAsia="ru-RU"/>
        </w:rPr>
        <w:t> Семилетняя война.</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w:t>
      </w:r>
      <w:r w:rsidRPr="0081012A">
        <w:rPr>
          <w:rFonts w:ascii="Times New Roman" w:eastAsia="Times New Roman" w:hAnsi="Times New Roman" w:cs="Times New Roman"/>
          <w:b/>
          <w:bCs/>
          <w:color w:val="000000"/>
          <w:sz w:val="24"/>
          <w:szCs w:val="24"/>
          <w:lang w:eastAsia="ru-RU"/>
        </w:rPr>
        <w:t xml:space="preserve">Североамериканские колонии в борьбе за независимость. Образование США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Английские колонии в Америке. Война за независимость и образование США. </w:t>
      </w:r>
      <w:r w:rsidRPr="0081012A">
        <w:rPr>
          <w:rFonts w:ascii="Times New Roman" w:eastAsia="Times New Roman" w:hAnsi="Times New Roman" w:cs="Times New Roman"/>
          <w:i/>
          <w:iCs/>
          <w:color w:val="000000"/>
          <w:sz w:val="24"/>
          <w:szCs w:val="24"/>
          <w:lang w:eastAsia="ru-RU"/>
        </w:rPr>
        <w:t>Т. Джефферсон. Б. Франклин. Дж. Вашингтон.</w:t>
      </w:r>
      <w:r w:rsidRPr="0081012A">
        <w:rPr>
          <w:rFonts w:ascii="Times New Roman" w:eastAsia="Times New Roman" w:hAnsi="Times New Roman" w:cs="Times New Roman"/>
          <w:color w:val="000000"/>
          <w:sz w:val="24"/>
          <w:szCs w:val="24"/>
          <w:lang w:eastAsia="ru-RU"/>
        </w:rPr>
        <w:t> Конституция 1787 г.</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b/>
          <w:bCs/>
          <w:color w:val="000000"/>
          <w:sz w:val="24"/>
          <w:szCs w:val="24"/>
          <w:lang w:eastAsia="ru-RU"/>
        </w:rPr>
        <w:t>Великая французская революция </w:t>
      </w:r>
      <w:r w:rsidRPr="0081012A">
        <w:rPr>
          <w:rFonts w:ascii="Times New Roman" w:eastAsia="Times New Roman" w:hAnsi="Times New Roman" w:cs="Times New Roman"/>
          <w:b/>
          <w:bCs/>
          <w:color w:val="000000"/>
          <w:sz w:val="24"/>
          <w:szCs w:val="24"/>
          <w:lang w:val="en-US" w:eastAsia="ru-RU"/>
        </w:rPr>
        <w:t>XVIII</w:t>
      </w:r>
      <w:r w:rsidRPr="0081012A">
        <w:rPr>
          <w:rFonts w:ascii="Times New Roman" w:eastAsia="Times New Roman" w:hAnsi="Times New Roman" w:cs="Times New Roman"/>
          <w:b/>
          <w:bCs/>
          <w:color w:val="000000"/>
          <w:sz w:val="24"/>
          <w:szCs w:val="24"/>
          <w:lang w:eastAsia="ru-RU"/>
        </w:rPr>
        <w:t> века</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Кризис абсолютизма во Франции. Великая французская революция. Начало революции. Революционные политические группировки. «Гора» и «жиронда». </w:t>
      </w:r>
      <w:r w:rsidRPr="0081012A">
        <w:rPr>
          <w:rFonts w:ascii="Times New Roman" w:eastAsia="Times New Roman" w:hAnsi="Times New Roman" w:cs="Times New Roman"/>
          <w:i/>
          <w:iCs/>
          <w:color w:val="000000"/>
          <w:sz w:val="24"/>
          <w:szCs w:val="24"/>
          <w:lang w:eastAsia="ru-RU"/>
        </w:rPr>
        <w:t>Ж. Дантон. М. Робеспьер. Ж.П. Марат.</w:t>
      </w:r>
      <w:r w:rsidRPr="0081012A">
        <w:rPr>
          <w:rFonts w:ascii="Times New Roman" w:eastAsia="Times New Roman" w:hAnsi="Times New Roman" w:cs="Times New Roman"/>
          <w:color w:val="000000"/>
          <w:sz w:val="24"/>
          <w:szCs w:val="24"/>
          <w:lang w:eastAsia="ru-RU"/>
        </w:rPr>
        <w:t> Свержение монархии. Революционный террор. Якобинская диктатура. Термидорианский переворот. Директория. Революционные войны. Наполеон Бонапарт. </w:t>
      </w:r>
      <w:r w:rsidRPr="0081012A">
        <w:rPr>
          <w:rFonts w:ascii="Times New Roman" w:eastAsia="Times New Roman" w:hAnsi="Times New Roman" w:cs="Times New Roman"/>
          <w:i/>
          <w:iCs/>
          <w:color w:val="000000"/>
          <w:sz w:val="24"/>
          <w:szCs w:val="24"/>
          <w:lang w:eastAsia="ru-RU"/>
        </w:rPr>
        <w:t>Итоги и значение Великой французской революции, ее влияние на страны Европы.</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w:t>
      </w:r>
      <w:r w:rsidRPr="0081012A">
        <w:rPr>
          <w:rFonts w:ascii="Times New Roman" w:eastAsia="Times New Roman" w:hAnsi="Times New Roman" w:cs="Times New Roman"/>
          <w:b/>
          <w:bCs/>
          <w:color w:val="000000"/>
          <w:sz w:val="24"/>
          <w:szCs w:val="24"/>
          <w:lang w:eastAsia="ru-RU"/>
        </w:rPr>
        <w:t xml:space="preserve">Традиционные общества в раннее новое время </w:t>
      </w:r>
    </w:p>
    <w:p w:rsidR="0081012A" w:rsidRPr="0081012A" w:rsidRDefault="0081012A" w:rsidP="0081012A">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81012A">
        <w:rPr>
          <w:rFonts w:ascii="Times New Roman" w:eastAsia="Times New Roman" w:hAnsi="Times New Roman" w:cs="Times New Roman"/>
          <w:color w:val="000000"/>
          <w:sz w:val="24"/>
          <w:szCs w:val="24"/>
          <w:lang w:eastAsia="ru-RU"/>
        </w:rPr>
        <w:t> 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w:t>
      </w:r>
    </w:p>
    <w:p w:rsidR="0081012A" w:rsidRDefault="000B74B8"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8класс</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i/>
          <w:iCs/>
          <w:sz w:val="24"/>
          <w:szCs w:val="24"/>
        </w:rPr>
        <w:t xml:space="preserve">История Нового времени </w:t>
      </w:r>
      <w:r w:rsidRPr="004E7567">
        <w:rPr>
          <w:rFonts w:ascii="Times New Roman" w:hAnsi="Times New Roman" w:cs="Times New Roman"/>
          <w:i/>
          <w:iCs/>
          <w:sz w:val="24"/>
          <w:szCs w:val="24"/>
          <w:lang w:val="en-US"/>
        </w:rPr>
        <w:t>XIX</w:t>
      </w:r>
      <w:r w:rsidRPr="004E7567">
        <w:rPr>
          <w:rFonts w:ascii="Times New Roman" w:hAnsi="Times New Roman" w:cs="Times New Roman"/>
          <w:i/>
          <w:iCs/>
          <w:sz w:val="24"/>
          <w:szCs w:val="24"/>
        </w:rPr>
        <w:t xml:space="preserve"> в.</w:t>
      </w:r>
    </w:p>
    <w:p w:rsidR="000B74B8" w:rsidRPr="004E7567" w:rsidRDefault="000B74B8" w:rsidP="000B74B8">
      <w:pPr>
        <w:autoSpaceDE w:val="0"/>
        <w:autoSpaceDN w:val="0"/>
        <w:adjustRightInd w:val="0"/>
        <w:spacing w:after="0"/>
        <w:jc w:val="both"/>
        <w:rPr>
          <w:rFonts w:ascii="Times New Roman" w:hAnsi="Times New Roman" w:cs="Times New Roman"/>
          <w:b/>
          <w:bCs/>
          <w:sz w:val="24"/>
          <w:szCs w:val="24"/>
        </w:rPr>
      </w:pPr>
      <w:r w:rsidRPr="004E7567">
        <w:rPr>
          <w:rFonts w:ascii="Times New Roman" w:hAnsi="Times New Roman" w:cs="Times New Roman"/>
          <w:b/>
          <w:bCs/>
          <w:sz w:val="24"/>
          <w:szCs w:val="24"/>
        </w:rPr>
        <w:t>Европа и Северная Америка в XIX – начале ХХ в.</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i/>
          <w:iCs/>
          <w:sz w:val="24"/>
          <w:szCs w:val="24"/>
        </w:rPr>
        <w:t>Империя Наполеона I во Франции. «Гражданский кодекс».</w:t>
      </w:r>
      <w:r w:rsidRPr="004E7567">
        <w:rPr>
          <w:rFonts w:ascii="Times New Roman" w:hAnsi="Times New Roman" w:cs="Times New Roman"/>
          <w:sz w:val="24"/>
          <w:szCs w:val="24"/>
        </w:rPr>
        <w:t xml:space="preserve"> Наполеоновские войны. Венский конгресс. </w:t>
      </w:r>
      <w:r w:rsidRPr="004E7567">
        <w:rPr>
          <w:rFonts w:ascii="Times New Roman" w:hAnsi="Times New Roman" w:cs="Times New Roman"/>
          <w:i/>
          <w:iCs/>
          <w:sz w:val="24"/>
          <w:szCs w:val="24"/>
        </w:rPr>
        <w:t xml:space="preserve">Священный союз. </w:t>
      </w:r>
      <w:r w:rsidRPr="004E7567">
        <w:rPr>
          <w:rFonts w:ascii="Times New Roman" w:hAnsi="Times New Roman" w:cs="Times New Roman"/>
          <w:sz w:val="24"/>
          <w:szCs w:val="24"/>
        </w:rPr>
        <w:t xml:space="preserve">«Восточный вопрос» в политике европейских государств в XIX в. </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sz w:val="24"/>
          <w:szCs w:val="24"/>
        </w:rPr>
        <w:t xml:space="preserve">Переход от традиционного (аграрного) к индустриальному обществу в Европе. Промышленный переворот, его особенности в странах Европы и США. Изменения в социальной структуре общества, демографическом развитии. </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sz w:val="24"/>
          <w:szCs w:val="24"/>
        </w:rPr>
        <w:t xml:space="preserve">Формирование идеологии либерализма, социализма, консерватизма. Возникновение рабочего движения. </w:t>
      </w:r>
      <w:r w:rsidRPr="004E7567">
        <w:rPr>
          <w:rFonts w:ascii="Times New Roman" w:hAnsi="Times New Roman" w:cs="Times New Roman"/>
          <w:i/>
          <w:iCs/>
          <w:sz w:val="24"/>
          <w:szCs w:val="24"/>
        </w:rPr>
        <w:t xml:space="preserve">Чартистское движение в Англии. Европейские революции XIX в. Вторая империя во Франции. </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sz w:val="24"/>
          <w:szCs w:val="24"/>
        </w:rPr>
        <w:t xml:space="preserve">Национальные идеи в странах Европы. Объединение Италии. </w:t>
      </w:r>
      <w:r w:rsidRPr="004E7567">
        <w:rPr>
          <w:rFonts w:ascii="Times New Roman" w:hAnsi="Times New Roman" w:cs="Times New Roman"/>
          <w:i/>
          <w:iCs/>
          <w:sz w:val="24"/>
          <w:szCs w:val="24"/>
        </w:rPr>
        <w:t>К. Кавур. Дж. Гарибальди.</w:t>
      </w:r>
      <w:r w:rsidRPr="004E7567">
        <w:rPr>
          <w:rFonts w:ascii="Times New Roman" w:hAnsi="Times New Roman" w:cs="Times New Roman"/>
          <w:sz w:val="24"/>
          <w:szCs w:val="24"/>
        </w:rPr>
        <w:t xml:space="preserve"> Создание единого германского государства. О. Бисмарк. Франко-прусская война 1870–1871 гг. Образование Германской империи. Австро-Венгерская империя. </w:t>
      </w:r>
      <w:r w:rsidRPr="004E7567">
        <w:rPr>
          <w:rFonts w:ascii="Times New Roman" w:hAnsi="Times New Roman" w:cs="Times New Roman"/>
          <w:i/>
          <w:iCs/>
          <w:sz w:val="24"/>
          <w:szCs w:val="24"/>
        </w:rPr>
        <w:t>Народы Юго-Восточной Европы в XIX в.</w:t>
      </w:r>
    </w:p>
    <w:p w:rsidR="000B74B8" w:rsidRPr="004E7567" w:rsidRDefault="000B74B8" w:rsidP="000B74B8">
      <w:pPr>
        <w:autoSpaceDE w:val="0"/>
        <w:autoSpaceDN w:val="0"/>
        <w:adjustRightInd w:val="0"/>
        <w:spacing w:after="0"/>
        <w:jc w:val="both"/>
        <w:rPr>
          <w:rFonts w:ascii="Times New Roman" w:hAnsi="Times New Roman" w:cs="Times New Roman"/>
          <w:b/>
          <w:bCs/>
          <w:i/>
          <w:iCs/>
          <w:sz w:val="24"/>
          <w:szCs w:val="24"/>
        </w:rPr>
      </w:pPr>
      <w:r w:rsidRPr="004E7567">
        <w:rPr>
          <w:rFonts w:ascii="Times New Roman" w:hAnsi="Times New Roman" w:cs="Times New Roman"/>
          <w:sz w:val="24"/>
          <w:szCs w:val="24"/>
        </w:rPr>
        <w:lastRenderedPageBreak/>
        <w:t>Север и Юг Соединенных Штатов</w:t>
      </w:r>
      <w:r w:rsidRPr="004E7567">
        <w:rPr>
          <w:rFonts w:ascii="Times New Roman" w:hAnsi="Times New Roman" w:cs="Times New Roman"/>
          <w:b/>
          <w:bCs/>
          <w:sz w:val="24"/>
          <w:szCs w:val="24"/>
        </w:rPr>
        <w:t xml:space="preserve"> </w:t>
      </w:r>
      <w:r w:rsidRPr="004E7567">
        <w:rPr>
          <w:rFonts w:ascii="Times New Roman" w:hAnsi="Times New Roman" w:cs="Times New Roman"/>
          <w:sz w:val="24"/>
          <w:szCs w:val="24"/>
        </w:rPr>
        <w:t xml:space="preserve">Америки: экономическое и политическое развитие, взаимоотношения. Движение за отмену рабства. Гражданская война 1861–1865 гг. А. Линкольн. Реконструкция Юга. </w:t>
      </w:r>
      <w:r w:rsidRPr="004E7567">
        <w:rPr>
          <w:rFonts w:ascii="Times New Roman" w:hAnsi="Times New Roman" w:cs="Times New Roman"/>
          <w:i/>
          <w:iCs/>
          <w:sz w:val="24"/>
          <w:szCs w:val="24"/>
        </w:rPr>
        <w:t>Демократы и республиканцы.</w:t>
      </w:r>
      <w:r w:rsidRPr="004E7567">
        <w:rPr>
          <w:rFonts w:ascii="Times New Roman" w:hAnsi="Times New Roman" w:cs="Times New Roman"/>
          <w:b/>
          <w:bCs/>
          <w:i/>
          <w:iCs/>
          <w:sz w:val="24"/>
          <w:szCs w:val="24"/>
        </w:rPr>
        <w:t xml:space="preserve">  </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sz w:val="24"/>
          <w:szCs w:val="24"/>
        </w:rPr>
        <w:t xml:space="preserve">Возникновение профсоюзного движения в странах Европы. Тред-юнионы. Марксизм. </w:t>
      </w:r>
      <w:r w:rsidRPr="004E7567">
        <w:rPr>
          <w:rFonts w:ascii="Times New Roman" w:hAnsi="Times New Roman" w:cs="Times New Roman"/>
          <w:i/>
          <w:iCs/>
          <w:sz w:val="24"/>
          <w:szCs w:val="24"/>
        </w:rPr>
        <w:t>К. Маркс. Ф. Энгельс.</w:t>
      </w:r>
      <w:r w:rsidRPr="004E7567">
        <w:rPr>
          <w:rFonts w:ascii="Times New Roman" w:hAnsi="Times New Roman" w:cs="Times New Roman"/>
          <w:sz w:val="24"/>
          <w:szCs w:val="24"/>
        </w:rPr>
        <w:t xml:space="preserve"> Анархизм. </w:t>
      </w:r>
      <w:r w:rsidRPr="004E7567">
        <w:rPr>
          <w:rFonts w:ascii="Times New Roman" w:hAnsi="Times New Roman" w:cs="Times New Roman"/>
          <w:i/>
          <w:iCs/>
          <w:sz w:val="24"/>
          <w:szCs w:val="24"/>
        </w:rPr>
        <w:t>Образование I и II Интернационалов.</w:t>
      </w:r>
      <w:r w:rsidRPr="004E7567">
        <w:rPr>
          <w:rFonts w:ascii="Times New Roman" w:hAnsi="Times New Roman" w:cs="Times New Roman"/>
          <w:sz w:val="24"/>
          <w:szCs w:val="24"/>
        </w:rPr>
        <w:t xml:space="preserve"> Возникновение социалистических партий. Социальный реформизм во второй половине XIX – начале ХХ вв. </w:t>
      </w:r>
      <w:r w:rsidRPr="004E7567">
        <w:rPr>
          <w:rFonts w:ascii="Times New Roman" w:hAnsi="Times New Roman" w:cs="Times New Roman"/>
          <w:i/>
          <w:iCs/>
          <w:sz w:val="24"/>
          <w:szCs w:val="24"/>
        </w:rPr>
        <w:t>Д. Ллойд Джордж. Т. Рузвельт. В. Вильсон. Ж. Клемансо.</w:t>
      </w:r>
      <w:r w:rsidRPr="004E7567">
        <w:rPr>
          <w:rFonts w:ascii="Times New Roman" w:hAnsi="Times New Roman" w:cs="Times New Roman"/>
          <w:sz w:val="24"/>
          <w:szCs w:val="24"/>
        </w:rPr>
        <w:t xml:space="preserve"> </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sz w:val="24"/>
          <w:szCs w:val="24"/>
        </w:rPr>
        <w:t>Завершение</w:t>
      </w:r>
      <w:r w:rsidRPr="004E7567">
        <w:rPr>
          <w:rFonts w:ascii="Times New Roman" w:hAnsi="Times New Roman" w:cs="Times New Roman"/>
          <w:b/>
          <w:bCs/>
          <w:sz w:val="24"/>
          <w:szCs w:val="24"/>
        </w:rPr>
        <w:t xml:space="preserve"> </w:t>
      </w:r>
      <w:r w:rsidRPr="004E7567">
        <w:rPr>
          <w:rFonts w:ascii="Times New Roman" w:hAnsi="Times New Roman" w:cs="Times New Roman"/>
          <w:sz w:val="24"/>
          <w:szCs w:val="24"/>
        </w:rPr>
        <w:t xml:space="preserve">промышленного переворота. Индустриализация. Технический прогресс во второй половине XIX – начале ХХ веков. Монополистический капитализм, его особенности в ведущих странах Запада. Обострение противоречий индустриального общества. </w:t>
      </w:r>
    </w:p>
    <w:p w:rsidR="000B74B8" w:rsidRPr="004E7567" w:rsidRDefault="000B74B8" w:rsidP="000B74B8">
      <w:pPr>
        <w:autoSpaceDE w:val="0"/>
        <w:autoSpaceDN w:val="0"/>
        <w:adjustRightInd w:val="0"/>
        <w:spacing w:before="120" w:after="0"/>
        <w:jc w:val="both"/>
        <w:rPr>
          <w:rFonts w:ascii="Times New Roman" w:hAnsi="Times New Roman" w:cs="Times New Roman"/>
          <w:b/>
          <w:bCs/>
          <w:sz w:val="24"/>
          <w:szCs w:val="24"/>
        </w:rPr>
      </w:pPr>
      <w:r w:rsidRPr="004E7567">
        <w:rPr>
          <w:rFonts w:ascii="Times New Roman" w:hAnsi="Times New Roman" w:cs="Times New Roman"/>
          <w:b/>
          <w:bCs/>
          <w:sz w:val="24"/>
          <w:szCs w:val="24"/>
        </w:rPr>
        <w:t>Страны  Латинской Америки, Азии и Африки в XIX – начале ХХ в.</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i/>
          <w:iCs/>
          <w:sz w:val="24"/>
          <w:szCs w:val="24"/>
        </w:rPr>
        <w:t>Провозглашение независимых государств в Латинской Америке. С. Боливар. Х. Сан-Мартин. США и страны Латинской Америки. Доктрина Монро. Мексиканская революция 1910-1917 гг.</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sz w:val="24"/>
          <w:szCs w:val="24"/>
        </w:rPr>
        <w:t xml:space="preserve">Создание колониальных империй. Установление британского колониального господства в Индии. </w:t>
      </w:r>
      <w:r w:rsidRPr="004E7567">
        <w:rPr>
          <w:rFonts w:ascii="Times New Roman" w:hAnsi="Times New Roman" w:cs="Times New Roman"/>
          <w:i/>
          <w:iCs/>
          <w:sz w:val="24"/>
          <w:szCs w:val="24"/>
        </w:rPr>
        <w:t xml:space="preserve">Восстание сипаев 1857–1859 гг. «Опиумные войны». Движение тайпинов. </w:t>
      </w:r>
      <w:r w:rsidRPr="004E7567">
        <w:rPr>
          <w:rFonts w:ascii="Times New Roman" w:hAnsi="Times New Roman" w:cs="Times New Roman"/>
          <w:sz w:val="24"/>
          <w:szCs w:val="24"/>
        </w:rPr>
        <w:t xml:space="preserve">Колониальные захваты в Африке. </w:t>
      </w:r>
      <w:r w:rsidRPr="004E7567">
        <w:rPr>
          <w:rFonts w:ascii="Times New Roman" w:hAnsi="Times New Roman" w:cs="Times New Roman"/>
          <w:i/>
          <w:iCs/>
          <w:sz w:val="24"/>
          <w:szCs w:val="24"/>
        </w:rPr>
        <w:t>Империализм – идеология и политика.</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i/>
          <w:iCs/>
          <w:sz w:val="24"/>
          <w:szCs w:val="24"/>
        </w:rPr>
        <w:t>Кризис традиционного общества в странах Азии на рубеже XIX–XX вв.</w:t>
      </w:r>
      <w:r w:rsidRPr="004E7567">
        <w:rPr>
          <w:rFonts w:ascii="Times New Roman" w:hAnsi="Times New Roman" w:cs="Times New Roman"/>
          <w:sz w:val="24"/>
          <w:szCs w:val="24"/>
        </w:rPr>
        <w:t xml:space="preserve"> Реставрация Мэйдзи. Начало модернизации в Японии. </w:t>
      </w:r>
      <w:r w:rsidRPr="004E7567">
        <w:rPr>
          <w:rFonts w:ascii="Times New Roman" w:hAnsi="Times New Roman" w:cs="Times New Roman"/>
          <w:i/>
          <w:iCs/>
          <w:sz w:val="24"/>
          <w:szCs w:val="24"/>
        </w:rPr>
        <w:t>Революции в Иране, Османской империи, Китае.</w:t>
      </w:r>
      <w:r w:rsidRPr="004E7567">
        <w:rPr>
          <w:rFonts w:ascii="Times New Roman" w:hAnsi="Times New Roman" w:cs="Times New Roman"/>
          <w:sz w:val="24"/>
          <w:szCs w:val="24"/>
        </w:rPr>
        <w:t xml:space="preserve"> </w:t>
      </w:r>
    </w:p>
    <w:p w:rsidR="000B74B8" w:rsidRPr="004E7567" w:rsidRDefault="000B74B8" w:rsidP="000B74B8">
      <w:pPr>
        <w:autoSpaceDE w:val="0"/>
        <w:autoSpaceDN w:val="0"/>
        <w:adjustRightInd w:val="0"/>
        <w:spacing w:before="120" w:after="0"/>
        <w:jc w:val="both"/>
        <w:rPr>
          <w:rFonts w:ascii="Times New Roman" w:hAnsi="Times New Roman" w:cs="Times New Roman"/>
          <w:b/>
          <w:bCs/>
          <w:sz w:val="24"/>
          <w:szCs w:val="24"/>
        </w:rPr>
      </w:pPr>
      <w:r w:rsidRPr="004E7567">
        <w:rPr>
          <w:rFonts w:ascii="Times New Roman" w:hAnsi="Times New Roman" w:cs="Times New Roman"/>
          <w:b/>
          <w:bCs/>
          <w:sz w:val="24"/>
          <w:szCs w:val="24"/>
        </w:rPr>
        <w:t>Европа и мир накануне и в годы Первой мировой войны.</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sz w:val="24"/>
          <w:szCs w:val="24"/>
        </w:rPr>
        <w:t xml:space="preserve">Начало борьбы за передел мира. Возникновение военно-политических блоков. Антанта и Центральные державы. Балканские войны. Первая мировая война, причины, участники. Кампании 1914–1918 гг., важнейшие сражения. Вступление в войну США. </w:t>
      </w:r>
      <w:r w:rsidRPr="004E7567">
        <w:rPr>
          <w:rFonts w:ascii="Times New Roman" w:hAnsi="Times New Roman" w:cs="Times New Roman"/>
          <w:i/>
          <w:iCs/>
          <w:sz w:val="24"/>
          <w:szCs w:val="24"/>
        </w:rPr>
        <w:t xml:space="preserve">Нарастание социально-экономических и политических противоречий в воюющих странах. </w:t>
      </w:r>
      <w:r w:rsidRPr="004E7567">
        <w:rPr>
          <w:rFonts w:ascii="Times New Roman" w:hAnsi="Times New Roman" w:cs="Times New Roman"/>
          <w:sz w:val="24"/>
          <w:szCs w:val="24"/>
        </w:rPr>
        <w:t xml:space="preserve">Итоги Первой мировой войны. </w:t>
      </w:r>
      <w:r w:rsidRPr="004E7567">
        <w:rPr>
          <w:rFonts w:ascii="Times New Roman" w:hAnsi="Times New Roman" w:cs="Times New Roman"/>
          <w:i/>
          <w:iCs/>
          <w:sz w:val="24"/>
          <w:szCs w:val="24"/>
        </w:rPr>
        <w:t xml:space="preserve">  </w:t>
      </w:r>
    </w:p>
    <w:p w:rsidR="000B74B8" w:rsidRPr="004E7567" w:rsidRDefault="000B74B8" w:rsidP="000B74B8">
      <w:pPr>
        <w:autoSpaceDE w:val="0"/>
        <w:autoSpaceDN w:val="0"/>
        <w:adjustRightInd w:val="0"/>
        <w:spacing w:before="120" w:after="0"/>
        <w:jc w:val="both"/>
        <w:rPr>
          <w:rFonts w:ascii="Times New Roman" w:hAnsi="Times New Roman" w:cs="Times New Roman"/>
          <w:b/>
          <w:bCs/>
          <w:sz w:val="24"/>
          <w:szCs w:val="24"/>
        </w:rPr>
      </w:pPr>
      <w:r w:rsidRPr="004E7567">
        <w:rPr>
          <w:rFonts w:ascii="Times New Roman" w:hAnsi="Times New Roman" w:cs="Times New Roman"/>
          <w:b/>
          <w:bCs/>
          <w:sz w:val="24"/>
          <w:szCs w:val="24"/>
        </w:rPr>
        <w:t xml:space="preserve">Развитие культуры в XIX – начале ХХ в. </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sz w:val="24"/>
          <w:szCs w:val="24"/>
        </w:rPr>
        <w:t xml:space="preserve">Развитие научной картины мира в XIX в. </w:t>
      </w:r>
      <w:r w:rsidRPr="004E7567">
        <w:rPr>
          <w:rFonts w:ascii="Times New Roman" w:hAnsi="Times New Roman" w:cs="Times New Roman"/>
          <w:i/>
          <w:iCs/>
          <w:sz w:val="24"/>
          <w:szCs w:val="24"/>
        </w:rPr>
        <w:t>Изменение взглядов на природу и общество на рубеже XIX–ХХ вв.</w:t>
      </w:r>
      <w:r w:rsidRPr="004E7567">
        <w:rPr>
          <w:rFonts w:ascii="Times New Roman" w:hAnsi="Times New Roman" w:cs="Times New Roman"/>
          <w:sz w:val="24"/>
          <w:szCs w:val="24"/>
        </w:rPr>
        <w:t xml:space="preserve"> </w:t>
      </w:r>
      <w:r w:rsidRPr="004E7567">
        <w:rPr>
          <w:rFonts w:ascii="Times New Roman" w:hAnsi="Times New Roman" w:cs="Times New Roman"/>
          <w:i/>
          <w:iCs/>
          <w:sz w:val="24"/>
          <w:szCs w:val="24"/>
        </w:rPr>
        <w:t xml:space="preserve">Демократизация образования. </w:t>
      </w:r>
      <w:r w:rsidRPr="004E7567">
        <w:rPr>
          <w:rFonts w:ascii="Times New Roman" w:hAnsi="Times New Roman" w:cs="Times New Roman"/>
          <w:sz w:val="24"/>
          <w:szCs w:val="24"/>
        </w:rPr>
        <w:t xml:space="preserve">Изменения в быту. Градостроительство. Развитие транспорта и средств связи. </w:t>
      </w:r>
    </w:p>
    <w:p w:rsidR="000B74B8" w:rsidRPr="004E7567" w:rsidRDefault="000B74B8" w:rsidP="000B74B8">
      <w:pPr>
        <w:autoSpaceDE w:val="0"/>
        <w:autoSpaceDN w:val="0"/>
        <w:adjustRightInd w:val="0"/>
        <w:spacing w:after="0"/>
        <w:jc w:val="both"/>
        <w:rPr>
          <w:rFonts w:ascii="Times New Roman" w:hAnsi="Times New Roman" w:cs="Times New Roman"/>
          <w:i/>
          <w:iCs/>
          <w:sz w:val="24"/>
          <w:szCs w:val="24"/>
        </w:rPr>
      </w:pPr>
      <w:r w:rsidRPr="004E7567">
        <w:rPr>
          <w:rFonts w:ascii="Times New Roman" w:hAnsi="Times New Roman" w:cs="Times New Roman"/>
          <w:sz w:val="24"/>
          <w:szCs w:val="24"/>
        </w:rPr>
        <w:t xml:space="preserve">Основные течения в художественной культуре XIX – начала ХХ вв. (романтизм, реализм, модерн, символизм, авангардизм). </w:t>
      </w:r>
      <w:r w:rsidRPr="004E7567">
        <w:rPr>
          <w:rFonts w:ascii="Times New Roman" w:hAnsi="Times New Roman" w:cs="Times New Roman"/>
          <w:i/>
          <w:iCs/>
          <w:sz w:val="24"/>
          <w:szCs w:val="24"/>
        </w:rPr>
        <w:t xml:space="preserve">Рождение кинематографа. </w:t>
      </w:r>
    </w:p>
    <w:p w:rsidR="000B74B8" w:rsidRPr="004E7567" w:rsidRDefault="000B74B8" w:rsidP="000B74B8">
      <w:pPr>
        <w:autoSpaceDE w:val="0"/>
        <w:autoSpaceDN w:val="0"/>
        <w:adjustRightInd w:val="0"/>
        <w:spacing w:after="0"/>
        <w:jc w:val="both"/>
        <w:rPr>
          <w:rFonts w:ascii="Times New Roman" w:hAnsi="Times New Roman" w:cs="Times New Roman"/>
          <w:sz w:val="24"/>
          <w:szCs w:val="24"/>
        </w:rPr>
      </w:pPr>
      <w:r w:rsidRPr="004E7567">
        <w:rPr>
          <w:rFonts w:ascii="Times New Roman" w:hAnsi="Times New Roman" w:cs="Times New Roman"/>
          <w:sz w:val="24"/>
          <w:szCs w:val="24"/>
        </w:rPr>
        <w:t xml:space="preserve">Духовный кризис индустриального общества на рубеже XIX–ХХ вв. Декаданс. </w:t>
      </w:r>
    </w:p>
    <w:p w:rsidR="000B74B8" w:rsidRDefault="000B74B8" w:rsidP="00C92C29">
      <w:pPr>
        <w:pStyle w:val="ae"/>
        <w:spacing w:after="0"/>
        <w:ind w:left="0"/>
        <w:jc w:val="center"/>
        <w:rPr>
          <w:rFonts w:ascii="Times New Roman" w:hAnsi="Times New Roman" w:cs="Times New Roman"/>
          <w:b/>
          <w:color w:val="000000" w:themeColor="text1"/>
        </w:rPr>
      </w:pPr>
    </w:p>
    <w:p w:rsidR="00E62763" w:rsidRDefault="0081012A"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История России</w:t>
      </w:r>
    </w:p>
    <w:p w:rsidR="0081012A" w:rsidRPr="0081012A" w:rsidRDefault="0081012A" w:rsidP="0081012A">
      <w:pPr>
        <w:spacing w:after="0"/>
        <w:ind w:left="360"/>
        <w:jc w:val="both"/>
        <w:rPr>
          <w:rFonts w:ascii="Times New Roman" w:eastAsia="Calibri" w:hAnsi="Times New Roman" w:cs="Times New Roman"/>
          <w:b/>
          <w:sz w:val="24"/>
          <w:szCs w:val="24"/>
        </w:rPr>
      </w:pPr>
      <w:r w:rsidRPr="0081012A">
        <w:rPr>
          <w:rFonts w:ascii="Times New Roman" w:eastAsia="Calibri" w:hAnsi="Times New Roman" w:cs="Times New Roman"/>
          <w:b/>
          <w:sz w:val="24"/>
          <w:szCs w:val="24"/>
        </w:rPr>
        <w:t>Основные цели курса:</w:t>
      </w:r>
    </w:p>
    <w:p w:rsidR="0081012A" w:rsidRPr="0081012A" w:rsidRDefault="0081012A" w:rsidP="00ED3B15">
      <w:pPr>
        <w:numPr>
          <w:ilvl w:val="0"/>
          <w:numId w:val="99"/>
        </w:numPr>
        <w:spacing w:after="0"/>
        <w:contextualSpacing/>
        <w:jc w:val="both"/>
        <w:rPr>
          <w:rFonts w:ascii="Times New Roman" w:eastAsia="Calibri" w:hAnsi="Times New Roman" w:cs="Times New Roman"/>
          <w:sz w:val="24"/>
          <w:szCs w:val="24"/>
        </w:rPr>
      </w:pPr>
      <w:r w:rsidRPr="0081012A">
        <w:rPr>
          <w:rFonts w:ascii="Times New Roman" w:eastAsia="Calibri" w:hAnsi="Times New Roman" w:cs="Times New Roman"/>
          <w:sz w:val="24"/>
          <w:szCs w:val="24"/>
        </w:rPr>
        <w:t>выработки у школьников представлений об основных источниках знаний о прошлом;</w:t>
      </w:r>
    </w:p>
    <w:p w:rsidR="0081012A" w:rsidRPr="0081012A" w:rsidRDefault="0081012A" w:rsidP="00ED3B15">
      <w:pPr>
        <w:numPr>
          <w:ilvl w:val="0"/>
          <w:numId w:val="99"/>
        </w:numPr>
        <w:contextualSpacing/>
        <w:jc w:val="both"/>
        <w:rPr>
          <w:rFonts w:ascii="Times New Roman" w:eastAsia="Calibri" w:hAnsi="Times New Roman" w:cs="Times New Roman"/>
          <w:sz w:val="24"/>
          <w:szCs w:val="24"/>
        </w:rPr>
      </w:pPr>
      <w:r w:rsidRPr="0081012A">
        <w:rPr>
          <w:rFonts w:ascii="Times New Roman" w:eastAsia="Calibri" w:hAnsi="Times New Roman" w:cs="Times New Roman"/>
          <w:sz w:val="24"/>
          <w:szCs w:val="24"/>
        </w:rPr>
        <w:t>развитие у учащихся способностей рассматривать события и явления прошлого, пользуясь приемами исторического анализа ( сопоставление и обобщение фактов, раскрытие причинно-следственных связей, целей и результатов деятельности людей и др.);</w:t>
      </w:r>
    </w:p>
    <w:p w:rsidR="0081012A" w:rsidRPr="0081012A" w:rsidRDefault="0081012A" w:rsidP="00ED3B15">
      <w:pPr>
        <w:numPr>
          <w:ilvl w:val="0"/>
          <w:numId w:val="99"/>
        </w:numPr>
        <w:contextualSpacing/>
        <w:jc w:val="both"/>
        <w:rPr>
          <w:rFonts w:ascii="Times New Roman" w:eastAsia="Calibri" w:hAnsi="Times New Roman" w:cs="Times New Roman"/>
          <w:sz w:val="24"/>
          <w:szCs w:val="24"/>
        </w:rPr>
      </w:pPr>
      <w:r w:rsidRPr="0081012A">
        <w:rPr>
          <w:rFonts w:ascii="Times New Roman" w:eastAsia="Calibri" w:hAnsi="Times New Roman" w:cs="Times New Roman"/>
          <w:sz w:val="24"/>
          <w:szCs w:val="24"/>
        </w:rPr>
        <w:lastRenderedPageBreak/>
        <w:t>формирование ценностных ориентаций и убеждений школьника на основе личностного осмысления социального, духовного, нравственного опыта людей в прошлом, восприятие идей гуманизма, уважения прав человека, патриотизма;</w:t>
      </w:r>
    </w:p>
    <w:p w:rsidR="0081012A" w:rsidRDefault="0081012A" w:rsidP="00ED3B15">
      <w:pPr>
        <w:numPr>
          <w:ilvl w:val="0"/>
          <w:numId w:val="99"/>
        </w:numPr>
        <w:contextualSpacing/>
        <w:jc w:val="both"/>
        <w:rPr>
          <w:rFonts w:ascii="Times New Roman" w:eastAsia="Calibri" w:hAnsi="Times New Roman" w:cs="Times New Roman"/>
          <w:sz w:val="24"/>
          <w:szCs w:val="24"/>
        </w:rPr>
      </w:pPr>
      <w:r w:rsidRPr="0081012A">
        <w:rPr>
          <w:rFonts w:ascii="Times New Roman" w:eastAsia="Calibri" w:hAnsi="Times New Roman" w:cs="Times New Roman"/>
          <w:sz w:val="24"/>
          <w:szCs w:val="24"/>
        </w:rPr>
        <w:t>развитие гуманитарной культуры школьников, приобщение к ценностям национальной культуры, воспитание уважения к истории, культуре своего народа, стремление сохранять и приумножать культурные достижения своей страны.</w:t>
      </w:r>
    </w:p>
    <w:p w:rsidR="000B74B8" w:rsidRPr="004E7567" w:rsidRDefault="000B74B8" w:rsidP="000B74B8">
      <w:pPr>
        <w:spacing w:after="0"/>
        <w:rPr>
          <w:rFonts w:ascii="Times New Roman" w:hAnsi="Times New Roman" w:cs="Times New Roman"/>
          <w:sz w:val="24"/>
          <w:szCs w:val="24"/>
        </w:rPr>
      </w:pPr>
      <w:r w:rsidRPr="004E7567">
        <w:rPr>
          <w:rFonts w:ascii="Times New Roman" w:hAnsi="Times New Roman" w:cs="Times New Roman"/>
          <w:sz w:val="24"/>
          <w:szCs w:val="24"/>
        </w:rPr>
        <w:t xml:space="preserve">Программа </w:t>
      </w:r>
      <w:r>
        <w:rPr>
          <w:rFonts w:ascii="Times New Roman" w:hAnsi="Times New Roman" w:cs="Times New Roman"/>
          <w:sz w:val="24"/>
          <w:szCs w:val="24"/>
        </w:rPr>
        <w:t xml:space="preserve">8 класса </w:t>
      </w:r>
      <w:r w:rsidRPr="004E7567">
        <w:rPr>
          <w:rFonts w:ascii="Times New Roman" w:hAnsi="Times New Roman" w:cs="Times New Roman"/>
          <w:sz w:val="24"/>
          <w:szCs w:val="24"/>
        </w:rPr>
        <w:t xml:space="preserve">включает материал по истории России </w:t>
      </w:r>
      <w:r w:rsidRPr="004E7567">
        <w:rPr>
          <w:rFonts w:ascii="Times New Roman" w:hAnsi="Times New Roman" w:cs="Times New Roman"/>
          <w:sz w:val="24"/>
          <w:szCs w:val="24"/>
          <w:lang w:val="en-US"/>
        </w:rPr>
        <w:t>XIX</w:t>
      </w:r>
      <w:r w:rsidRPr="004E7567">
        <w:rPr>
          <w:rFonts w:ascii="Times New Roman" w:hAnsi="Times New Roman" w:cs="Times New Roman"/>
          <w:sz w:val="24"/>
          <w:szCs w:val="24"/>
        </w:rPr>
        <w:t xml:space="preserve"> века и рассчитана на 40 часов.</w:t>
      </w:r>
    </w:p>
    <w:p w:rsidR="000B74B8" w:rsidRPr="004E7567" w:rsidRDefault="000B74B8" w:rsidP="000B74B8">
      <w:pPr>
        <w:spacing w:after="0"/>
        <w:rPr>
          <w:rFonts w:ascii="Times New Roman" w:hAnsi="Times New Roman" w:cs="Times New Roman"/>
          <w:b/>
          <w:sz w:val="24"/>
          <w:szCs w:val="24"/>
        </w:rPr>
      </w:pPr>
      <w:r w:rsidRPr="004E7567">
        <w:rPr>
          <w:rFonts w:ascii="Times New Roman" w:hAnsi="Times New Roman" w:cs="Times New Roman"/>
          <w:b/>
          <w:sz w:val="24"/>
          <w:szCs w:val="24"/>
        </w:rPr>
        <w:t>Основные цели и задачи курса:</w:t>
      </w:r>
    </w:p>
    <w:p w:rsidR="000B74B8" w:rsidRPr="004E7567" w:rsidRDefault="000B74B8" w:rsidP="00ED3B15">
      <w:pPr>
        <w:pStyle w:val="a4"/>
        <w:numPr>
          <w:ilvl w:val="0"/>
          <w:numId w:val="102"/>
        </w:numPr>
        <w:spacing w:after="0" w:line="360" w:lineRule="auto"/>
        <w:jc w:val="both"/>
        <w:rPr>
          <w:rFonts w:ascii="Times New Roman" w:hAnsi="Times New Roman" w:cs="Times New Roman"/>
          <w:sz w:val="24"/>
          <w:szCs w:val="24"/>
        </w:rPr>
      </w:pPr>
      <w:r w:rsidRPr="004E7567">
        <w:rPr>
          <w:rFonts w:ascii="Times New Roman" w:hAnsi="Times New Roman" w:cs="Times New Roman"/>
          <w:sz w:val="24"/>
          <w:szCs w:val="24"/>
        </w:rPr>
        <w:t>выработка у обучающихся представлений об основных источниках знаний о прошлом;</w:t>
      </w:r>
    </w:p>
    <w:p w:rsidR="000B74B8" w:rsidRPr="004E7567" w:rsidRDefault="000B74B8" w:rsidP="00ED3B15">
      <w:pPr>
        <w:pStyle w:val="a4"/>
        <w:numPr>
          <w:ilvl w:val="0"/>
          <w:numId w:val="102"/>
        </w:numPr>
        <w:spacing w:after="0" w:line="360" w:lineRule="auto"/>
        <w:jc w:val="both"/>
        <w:rPr>
          <w:rFonts w:ascii="Times New Roman" w:hAnsi="Times New Roman" w:cs="Times New Roman"/>
          <w:sz w:val="24"/>
          <w:szCs w:val="24"/>
        </w:rPr>
      </w:pPr>
      <w:r w:rsidRPr="004E7567">
        <w:rPr>
          <w:rFonts w:ascii="Times New Roman" w:hAnsi="Times New Roman" w:cs="Times New Roman"/>
          <w:sz w:val="24"/>
          <w:szCs w:val="24"/>
        </w:rPr>
        <w:t>развитие способностей рассматривать события и явления прошлого, пользуясь приемами исторического анализа (сопоставление и обобщение фактов, раскрытие причинно-следственных связей, целей и результатов деятельности людей);</w:t>
      </w:r>
    </w:p>
    <w:p w:rsidR="000B74B8" w:rsidRPr="004E7567" w:rsidRDefault="000B74B8" w:rsidP="00ED3B15">
      <w:pPr>
        <w:pStyle w:val="a4"/>
        <w:numPr>
          <w:ilvl w:val="0"/>
          <w:numId w:val="102"/>
        </w:numPr>
        <w:spacing w:after="0" w:line="360" w:lineRule="auto"/>
        <w:jc w:val="both"/>
        <w:rPr>
          <w:rFonts w:ascii="Times New Roman" w:hAnsi="Times New Roman" w:cs="Times New Roman"/>
          <w:sz w:val="24"/>
          <w:szCs w:val="24"/>
        </w:rPr>
      </w:pPr>
      <w:r w:rsidRPr="004E7567">
        <w:rPr>
          <w:rFonts w:ascii="Times New Roman" w:hAnsi="Times New Roman" w:cs="Times New Roman"/>
          <w:sz w:val="24"/>
          <w:szCs w:val="24"/>
        </w:rPr>
        <w:t>формирование ценностных ориентаций и убеждений школьника на основе личностного осмысления социального, духовного, нравственного опыта людей в прошлом, восприятие идей гуманизма, уважения прав человека, патриотизма;</w:t>
      </w:r>
    </w:p>
    <w:p w:rsidR="000B74B8" w:rsidRPr="004E7567" w:rsidRDefault="000B74B8" w:rsidP="00ED3B15">
      <w:pPr>
        <w:pStyle w:val="a4"/>
        <w:numPr>
          <w:ilvl w:val="0"/>
          <w:numId w:val="102"/>
        </w:numPr>
        <w:spacing w:after="0" w:line="360" w:lineRule="auto"/>
        <w:jc w:val="both"/>
        <w:rPr>
          <w:rFonts w:ascii="Times New Roman" w:hAnsi="Times New Roman" w:cs="Times New Roman"/>
          <w:sz w:val="24"/>
          <w:szCs w:val="24"/>
        </w:rPr>
      </w:pPr>
      <w:r w:rsidRPr="004E7567">
        <w:rPr>
          <w:rFonts w:ascii="Times New Roman" w:hAnsi="Times New Roman" w:cs="Times New Roman"/>
          <w:sz w:val="24"/>
          <w:szCs w:val="24"/>
        </w:rPr>
        <w:t>развитие гуманитарной культуры школьников, воспитание уважения к истории, стремление сохранять и приумножать культурные достижения своей страны.</w:t>
      </w:r>
    </w:p>
    <w:p w:rsidR="0081012A" w:rsidRDefault="0081012A"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Требования к уровню подготовки учащихся</w:t>
      </w:r>
    </w:p>
    <w:p w:rsidR="0081012A" w:rsidRDefault="0081012A"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7 класс</w:t>
      </w:r>
    </w:p>
    <w:p w:rsidR="0081012A" w:rsidRPr="004C4E44" w:rsidRDefault="0081012A" w:rsidP="0081012A">
      <w:pPr>
        <w:ind w:left="-142" w:firstLine="709"/>
        <w:contextualSpacing/>
        <w:jc w:val="both"/>
        <w:rPr>
          <w:rFonts w:ascii="Times New Roman" w:eastAsia="Calibri" w:hAnsi="Times New Roman" w:cs="Times New Roman"/>
          <w:sz w:val="24"/>
          <w:szCs w:val="24"/>
        </w:rPr>
      </w:pPr>
      <w:r w:rsidRPr="004C4E44">
        <w:rPr>
          <w:rFonts w:ascii="Times New Roman" w:eastAsia="Calibri" w:hAnsi="Times New Roman" w:cs="Times New Roman"/>
          <w:b/>
          <w:sz w:val="24"/>
          <w:szCs w:val="24"/>
        </w:rPr>
        <w:t>Основные умения учащихся,</w:t>
      </w:r>
      <w:r w:rsidRPr="004C4E44">
        <w:rPr>
          <w:rFonts w:ascii="Times New Roman" w:eastAsia="Calibri" w:hAnsi="Times New Roman" w:cs="Times New Roman"/>
          <w:sz w:val="24"/>
          <w:szCs w:val="24"/>
        </w:rPr>
        <w:t xml:space="preserve"> которыми они должны овладеть после изучения курса «История России в </w:t>
      </w:r>
      <w:r w:rsidRPr="004C4E44">
        <w:rPr>
          <w:rFonts w:ascii="Times New Roman" w:eastAsia="Calibri" w:hAnsi="Times New Roman" w:cs="Times New Roman"/>
          <w:sz w:val="24"/>
          <w:szCs w:val="24"/>
          <w:lang w:val="en-US"/>
        </w:rPr>
        <w:t>XVII</w:t>
      </w:r>
      <w:r w:rsidRPr="004C4E44">
        <w:rPr>
          <w:rFonts w:ascii="Times New Roman" w:eastAsia="Calibri" w:hAnsi="Times New Roman" w:cs="Times New Roman"/>
          <w:sz w:val="24"/>
          <w:szCs w:val="24"/>
        </w:rPr>
        <w:t>-</w:t>
      </w:r>
      <w:r w:rsidRPr="004C4E44">
        <w:rPr>
          <w:rFonts w:ascii="Times New Roman" w:eastAsia="Calibri" w:hAnsi="Times New Roman" w:cs="Times New Roman"/>
          <w:sz w:val="24"/>
          <w:szCs w:val="24"/>
          <w:lang w:val="en-US"/>
        </w:rPr>
        <w:t>XVIII</w:t>
      </w:r>
      <w:r w:rsidRPr="004C4E44">
        <w:rPr>
          <w:rFonts w:ascii="Times New Roman" w:eastAsia="Calibri" w:hAnsi="Times New Roman" w:cs="Times New Roman"/>
          <w:sz w:val="24"/>
          <w:szCs w:val="24"/>
        </w:rPr>
        <w:t>вв.»:</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называть даты важнейших событий, социальных выступлений. военных походов и компаний;</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называть места и обстоятельства этих событий, выступлений походов, крупнейших государственных деятелей, военачальников ученых, представителей культуры;</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показывать на исторической карте рост территории, крупнейшие центры торговли, промышленности;</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описывать положение и образ жизни основных сословий;</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составлять описание памятников, предметов труда, зданий, произведений искусства;</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соотносить общие факты и процессы становления абсолютизма, закрепощения крестьян, социальных движений;</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называть характерные и существенные черты экономического, социального, духовного и политического развития;</w:t>
      </w:r>
    </w:p>
    <w:p w:rsidR="0081012A" w:rsidRPr="004C4E44"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сравнивать социально-экономическое развитие положение сословий, результаты крестьянских выступлений;</w:t>
      </w:r>
    </w:p>
    <w:p w:rsidR="0081012A" w:rsidRDefault="0081012A" w:rsidP="00ED3B15">
      <w:pPr>
        <w:numPr>
          <w:ilvl w:val="0"/>
          <w:numId w:val="100"/>
        </w:numPr>
        <w:contextualSpacing/>
        <w:jc w:val="both"/>
        <w:rPr>
          <w:rFonts w:ascii="Times New Roman" w:eastAsia="Calibri" w:hAnsi="Times New Roman" w:cs="Times New Roman"/>
          <w:sz w:val="24"/>
          <w:szCs w:val="24"/>
        </w:rPr>
      </w:pPr>
      <w:r w:rsidRPr="004C4E44">
        <w:rPr>
          <w:rFonts w:ascii="Times New Roman" w:eastAsia="Calibri" w:hAnsi="Times New Roman" w:cs="Times New Roman"/>
          <w:sz w:val="24"/>
          <w:szCs w:val="24"/>
        </w:rPr>
        <w:t>излагать суждения о причинах и последствиях.</w:t>
      </w:r>
    </w:p>
    <w:p w:rsidR="000B74B8" w:rsidRDefault="000B74B8" w:rsidP="000B74B8">
      <w:pPr>
        <w:ind w:left="644"/>
        <w:contextualSpacing/>
        <w:jc w:val="center"/>
        <w:rPr>
          <w:rFonts w:ascii="Times New Roman" w:eastAsia="Calibri" w:hAnsi="Times New Roman" w:cs="Times New Roman"/>
          <w:b/>
          <w:sz w:val="24"/>
          <w:szCs w:val="24"/>
        </w:rPr>
      </w:pPr>
      <w:r w:rsidRPr="000B74B8">
        <w:rPr>
          <w:rFonts w:ascii="Times New Roman" w:eastAsia="Calibri" w:hAnsi="Times New Roman" w:cs="Times New Roman"/>
          <w:b/>
          <w:sz w:val="24"/>
          <w:szCs w:val="24"/>
        </w:rPr>
        <w:t>8 класс</w:t>
      </w:r>
    </w:p>
    <w:p w:rsidR="006E6FB6" w:rsidRPr="000742F0" w:rsidRDefault="006E6FB6" w:rsidP="006E6FB6">
      <w:pPr>
        <w:spacing w:after="0"/>
        <w:rPr>
          <w:rFonts w:ascii="Times New Roman" w:hAnsi="Times New Roman" w:cs="Times New Roman"/>
          <w:b/>
          <w:sz w:val="24"/>
          <w:szCs w:val="24"/>
        </w:rPr>
      </w:pPr>
      <w:r w:rsidRPr="000742F0">
        <w:rPr>
          <w:rFonts w:ascii="Times New Roman" w:hAnsi="Times New Roman" w:cs="Times New Roman"/>
          <w:sz w:val="24"/>
          <w:szCs w:val="24"/>
        </w:rPr>
        <w:t xml:space="preserve">В результате освоения курса истории России </w:t>
      </w:r>
      <w:r w:rsidRPr="000742F0">
        <w:rPr>
          <w:rFonts w:ascii="Times New Roman" w:hAnsi="Times New Roman" w:cs="Times New Roman"/>
          <w:sz w:val="24"/>
          <w:szCs w:val="24"/>
          <w:lang w:val="en-US"/>
        </w:rPr>
        <w:t>XIX</w:t>
      </w:r>
      <w:r w:rsidRPr="000742F0">
        <w:rPr>
          <w:rFonts w:ascii="Times New Roman" w:hAnsi="Times New Roman" w:cs="Times New Roman"/>
          <w:sz w:val="24"/>
          <w:szCs w:val="24"/>
        </w:rPr>
        <w:t xml:space="preserve"> века учащиеся </w:t>
      </w:r>
      <w:r w:rsidRPr="000742F0">
        <w:rPr>
          <w:rFonts w:ascii="Times New Roman" w:hAnsi="Times New Roman" w:cs="Times New Roman"/>
          <w:b/>
          <w:sz w:val="24"/>
          <w:szCs w:val="24"/>
        </w:rPr>
        <w:t>должны знать:</w:t>
      </w:r>
    </w:p>
    <w:p w:rsidR="006E6FB6" w:rsidRPr="000742F0" w:rsidRDefault="006E6FB6" w:rsidP="00ED3B15">
      <w:pPr>
        <w:pStyle w:val="a4"/>
        <w:numPr>
          <w:ilvl w:val="0"/>
          <w:numId w:val="103"/>
        </w:numPr>
        <w:spacing w:after="0" w:line="360" w:lineRule="auto"/>
        <w:jc w:val="both"/>
        <w:rPr>
          <w:rFonts w:ascii="Times New Roman" w:hAnsi="Times New Roman" w:cs="Times New Roman"/>
          <w:sz w:val="24"/>
          <w:szCs w:val="24"/>
        </w:rPr>
      </w:pPr>
      <w:r w:rsidRPr="000742F0">
        <w:rPr>
          <w:rFonts w:ascii="Times New Roman" w:hAnsi="Times New Roman" w:cs="Times New Roman"/>
          <w:sz w:val="24"/>
          <w:szCs w:val="24"/>
        </w:rPr>
        <w:t xml:space="preserve">даты и ключевые события истории России </w:t>
      </w:r>
      <w:r w:rsidRPr="000742F0">
        <w:rPr>
          <w:rFonts w:ascii="Times New Roman" w:hAnsi="Times New Roman" w:cs="Times New Roman"/>
          <w:sz w:val="24"/>
          <w:szCs w:val="24"/>
          <w:lang w:val="en-US"/>
        </w:rPr>
        <w:t>XIX</w:t>
      </w:r>
      <w:r w:rsidRPr="000742F0">
        <w:rPr>
          <w:rFonts w:ascii="Times New Roman" w:hAnsi="Times New Roman" w:cs="Times New Roman"/>
          <w:sz w:val="24"/>
          <w:szCs w:val="24"/>
        </w:rPr>
        <w:t xml:space="preserve"> века;</w:t>
      </w:r>
    </w:p>
    <w:p w:rsidR="006E6FB6" w:rsidRPr="000742F0" w:rsidRDefault="006E6FB6" w:rsidP="00ED3B15">
      <w:pPr>
        <w:pStyle w:val="a4"/>
        <w:numPr>
          <w:ilvl w:val="0"/>
          <w:numId w:val="103"/>
        </w:numPr>
        <w:spacing w:after="0" w:line="360" w:lineRule="auto"/>
        <w:jc w:val="both"/>
        <w:rPr>
          <w:rFonts w:ascii="Times New Roman" w:hAnsi="Times New Roman" w:cs="Times New Roman"/>
          <w:sz w:val="24"/>
          <w:szCs w:val="24"/>
        </w:rPr>
      </w:pPr>
      <w:r w:rsidRPr="000742F0">
        <w:rPr>
          <w:rFonts w:ascii="Times New Roman" w:hAnsi="Times New Roman" w:cs="Times New Roman"/>
          <w:sz w:val="24"/>
          <w:szCs w:val="24"/>
        </w:rPr>
        <w:lastRenderedPageBreak/>
        <w:t xml:space="preserve">характерные, существенные черты социально-экономического развития и политического строя России в </w:t>
      </w:r>
      <w:r w:rsidRPr="000742F0">
        <w:rPr>
          <w:rFonts w:ascii="Times New Roman" w:hAnsi="Times New Roman" w:cs="Times New Roman"/>
          <w:sz w:val="24"/>
          <w:szCs w:val="24"/>
          <w:lang w:val="en-US"/>
        </w:rPr>
        <w:t>XIX</w:t>
      </w:r>
      <w:r w:rsidRPr="000742F0">
        <w:rPr>
          <w:rFonts w:ascii="Times New Roman" w:hAnsi="Times New Roman" w:cs="Times New Roman"/>
          <w:sz w:val="24"/>
          <w:szCs w:val="24"/>
        </w:rPr>
        <w:t xml:space="preserve"> веке;</w:t>
      </w:r>
    </w:p>
    <w:p w:rsidR="006E6FB6" w:rsidRPr="000742F0" w:rsidRDefault="006E6FB6" w:rsidP="00ED3B15">
      <w:pPr>
        <w:pStyle w:val="a4"/>
        <w:numPr>
          <w:ilvl w:val="0"/>
          <w:numId w:val="103"/>
        </w:numPr>
        <w:spacing w:after="0" w:line="360" w:lineRule="auto"/>
        <w:jc w:val="both"/>
        <w:rPr>
          <w:rFonts w:ascii="Times New Roman" w:hAnsi="Times New Roman" w:cs="Times New Roman"/>
          <w:sz w:val="24"/>
          <w:szCs w:val="24"/>
        </w:rPr>
      </w:pPr>
      <w:r w:rsidRPr="000742F0">
        <w:rPr>
          <w:rFonts w:ascii="Times New Roman" w:hAnsi="Times New Roman" w:cs="Times New Roman"/>
          <w:sz w:val="24"/>
          <w:szCs w:val="24"/>
        </w:rPr>
        <w:t>положение разных слоев населения;</w:t>
      </w:r>
    </w:p>
    <w:p w:rsidR="006E6FB6" w:rsidRPr="000742F0" w:rsidRDefault="006E6FB6" w:rsidP="00ED3B15">
      <w:pPr>
        <w:pStyle w:val="a4"/>
        <w:numPr>
          <w:ilvl w:val="0"/>
          <w:numId w:val="103"/>
        </w:numPr>
        <w:spacing w:after="0" w:line="360" w:lineRule="auto"/>
        <w:jc w:val="both"/>
        <w:rPr>
          <w:rFonts w:ascii="Times New Roman" w:hAnsi="Times New Roman" w:cs="Times New Roman"/>
          <w:sz w:val="24"/>
          <w:szCs w:val="24"/>
        </w:rPr>
      </w:pPr>
      <w:r w:rsidRPr="000742F0">
        <w:rPr>
          <w:rFonts w:ascii="Times New Roman" w:hAnsi="Times New Roman" w:cs="Times New Roman"/>
          <w:sz w:val="24"/>
          <w:szCs w:val="24"/>
        </w:rPr>
        <w:t>внутреннюю и внешнюю политику самодержавия;</w:t>
      </w:r>
    </w:p>
    <w:p w:rsidR="006E6FB6" w:rsidRPr="000742F0" w:rsidRDefault="006E6FB6" w:rsidP="00ED3B15">
      <w:pPr>
        <w:pStyle w:val="a4"/>
        <w:numPr>
          <w:ilvl w:val="0"/>
          <w:numId w:val="103"/>
        </w:numPr>
        <w:spacing w:after="0" w:line="360" w:lineRule="auto"/>
        <w:jc w:val="both"/>
        <w:rPr>
          <w:rFonts w:ascii="Times New Roman" w:hAnsi="Times New Roman" w:cs="Times New Roman"/>
          <w:sz w:val="24"/>
          <w:szCs w:val="24"/>
        </w:rPr>
      </w:pPr>
      <w:r w:rsidRPr="000742F0">
        <w:rPr>
          <w:rFonts w:ascii="Times New Roman" w:hAnsi="Times New Roman" w:cs="Times New Roman"/>
          <w:sz w:val="24"/>
          <w:szCs w:val="24"/>
        </w:rPr>
        <w:t xml:space="preserve">крупнейших государственных и общественных деятелей России </w:t>
      </w:r>
      <w:r w:rsidRPr="000742F0">
        <w:rPr>
          <w:rFonts w:ascii="Times New Roman" w:hAnsi="Times New Roman" w:cs="Times New Roman"/>
          <w:sz w:val="24"/>
          <w:szCs w:val="24"/>
          <w:lang w:val="en-US"/>
        </w:rPr>
        <w:t>XIX</w:t>
      </w:r>
      <w:r w:rsidRPr="000742F0">
        <w:rPr>
          <w:rFonts w:ascii="Times New Roman" w:hAnsi="Times New Roman" w:cs="Times New Roman"/>
          <w:sz w:val="24"/>
          <w:szCs w:val="24"/>
        </w:rPr>
        <w:t xml:space="preserve"> века;</w:t>
      </w:r>
    </w:p>
    <w:p w:rsidR="006E6FB6" w:rsidRPr="000742F0" w:rsidRDefault="006E6FB6" w:rsidP="00ED3B15">
      <w:pPr>
        <w:pStyle w:val="a4"/>
        <w:numPr>
          <w:ilvl w:val="0"/>
          <w:numId w:val="103"/>
        </w:numPr>
        <w:spacing w:after="0" w:line="360" w:lineRule="auto"/>
        <w:jc w:val="both"/>
        <w:rPr>
          <w:rFonts w:ascii="Times New Roman" w:hAnsi="Times New Roman" w:cs="Times New Roman"/>
          <w:sz w:val="24"/>
          <w:szCs w:val="24"/>
        </w:rPr>
      </w:pPr>
      <w:r w:rsidRPr="000742F0">
        <w:rPr>
          <w:rFonts w:ascii="Times New Roman" w:hAnsi="Times New Roman" w:cs="Times New Roman"/>
          <w:sz w:val="24"/>
          <w:szCs w:val="24"/>
        </w:rPr>
        <w:t>термины и понятия значительных процессов и основных событий.</w:t>
      </w:r>
    </w:p>
    <w:p w:rsidR="006E6FB6" w:rsidRPr="000742F0" w:rsidRDefault="006E6FB6" w:rsidP="006E6FB6">
      <w:pPr>
        <w:spacing w:after="0"/>
        <w:ind w:firstLine="142"/>
        <w:rPr>
          <w:rFonts w:ascii="Times New Roman" w:hAnsi="Times New Roman" w:cs="Times New Roman"/>
          <w:b/>
          <w:sz w:val="24"/>
          <w:szCs w:val="24"/>
        </w:rPr>
      </w:pPr>
      <w:r w:rsidRPr="000742F0">
        <w:rPr>
          <w:rFonts w:ascii="Times New Roman" w:hAnsi="Times New Roman" w:cs="Times New Roman"/>
          <w:b/>
          <w:sz w:val="24"/>
          <w:szCs w:val="24"/>
        </w:rPr>
        <w:t xml:space="preserve">Должны уметь: </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соотносить даты событий отечественной истории с веком;</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 xml:space="preserve"> определять последовательность и длительность важнейших событий истории </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России XIX в.;</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 xml:space="preserve">использовать текст исторического источника при ответе на вопросы, решении различных учебных задач; </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 xml:space="preserve">рассказывать о важнейших исторических событиях и их участниках, </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показывая знание необходимых фактов, дат, терминов;</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 xml:space="preserve">давать описание исторических событий и памятников культуры на основе текста и иллюстративного материала учебника, фрагментов исторических источников; </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 xml:space="preserve">использовать приобретенные знания при написании творческих работ, рефератов; </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объяснять смысл изученных исторических понятий и терминов;</w:t>
      </w:r>
    </w:p>
    <w:p w:rsidR="006E6FB6" w:rsidRPr="000742F0" w:rsidRDefault="006E6FB6" w:rsidP="00ED3B15">
      <w:pPr>
        <w:pStyle w:val="a4"/>
        <w:numPr>
          <w:ilvl w:val="0"/>
          <w:numId w:val="104"/>
        </w:numPr>
        <w:spacing w:after="0"/>
        <w:jc w:val="both"/>
        <w:rPr>
          <w:rFonts w:ascii="Times New Roman" w:hAnsi="Times New Roman" w:cs="Times New Roman"/>
          <w:sz w:val="24"/>
          <w:szCs w:val="24"/>
        </w:rPr>
      </w:pPr>
      <w:r w:rsidRPr="000742F0">
        <w:rPr>
          <w:rFonts w:ascii="Times New Roman" w:hAnsi="Times New Roman" w:cs="Times New Roman"/>
          <w:sz w:val="24"/>
          <w:szCs w:val="24"/>
        </w:rPr>
        <w:t>объяснять свое отношение к наиболее значительным событиям и личностям истории России XIX в., достижениям отечественной культуры данного периода.</w:t>
      </w:r>
    </w:p>
    <w:p w:rsidR="0081012A" w:rsidRDefault="0081012A"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Содержание учебного предмета</w:t>
      </w:r>
    </w:p>
    <w:p w:rsidR="0081012A" w:rsidRDefault="0081012A"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7 класс</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Введение.</w:t>
      </w:r>
      <w:r w:rsidRPr="002926E2">
        <w:rPr>
          <w:rFonts w:ascii="Times New Roman" w:eastAsia="Times New Roman" w:hAnsi="Times New Roman" w:cs="Times New Roman"/>
          <w:color w:val="000000"/>
          <w:sz w:val="24"/>
          <w:szCs w:val="24"/>
          <w:lang w:eastAsia="ru-RU"/>
        </w:rPr>
        <w:t> Россия на рубеже </w:t>
      </w:r>
      <w:r w:rsidRPr="002926E2">
        <w:rPr>
          <w:rFonts w:ascii="Times New Roman" w:eastAsia="Times New Roman" w:hAnsi="Times New Roman" w:cs="Times New Roman"/>
          <w:color w:val="000000"/>
          <w:sz w:val="24"/>
          <w:szCs w:val="24"/>
          <w:lang w:val="en-US" w:eastAsia="ru-RU"/>
        </w:rPr>
        <w:t>XVII</w:t>
      </w:r>
      <w:r w:rsidRPr="002926E2">
        <w:rPr>
          <w:rFonts w:ascii="Times New Roman" w:eastAsia="Times New Roman" w:hAnsi="Times New Roman" w:cs="Times New Roman"/>
          <w:color w:val="000000"/>
          <w:sz w:val="24"/>
          <w:szCs w:val="24"/>
          <w:lang w:eastAsia="ru-RU"/>
        </w:rPr>
        <w:t>-</w:t>
      </w:r>
      <w:r w:rsidRPr="002926E2">
        <w:rPr>
          <w:rFonts w:ascii="Times New Roman" w:eastAsia="Times New Roman" w:hAnsi="Times New Roman" w:cs="Times New Roman"/>
          <w:color w:val="000000"/>
          <w:sz w:val="24"/>
          <w:szCs w:val="24"/>
          <w:lang w:val="en-US" w:eastAsia="ru-RU"/>
        </w:rPr>
        <w:t>XVIII</w:t>
      </w:r>
      <w:r w:rsidRPr="002926E2">
        <w:rPr>
          <w:rFonts w:ascii="Times New Roman" w:eastAsia="Times New Roman" w:hAnsi="Times New Roman" w:cs="Times New Roman"/>
          <w:color w:val="000000"/>
          <w:sz w:val="24"/>
          <w:szCs w:val="24"/>
          <w:lang w:eastAsia="ru-RU"/>
        </w:rPr>
        <w:t> вв.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РОССИЯ НА РУБЕЖЕ </w:t>
      </w:r>
      <w:r w:rsidRPr="002926E2">
        <w:rPr>
          <w:rFonts w:ascii="Times New Roman" w:eastAsia="Times New Roman" w:hAnsi="Times New Roman" w:cs="Times New Roman"/>
          <w:b/>
          <w:bCs/>
          <w:color w:val="000000"/>
          <w:sz w:val="24"/>
          <w:szCs w:val="24"/>
          <w:lang w:val="en-US" w:eastAsia="ru-RU"/>
        </w:rPr>
        <w:t>XVI</w:t>
      </w:r>
      <w:r w:rsidRPr="002926E2">
        <w:rPr>
          <w:rFonts w:ascii="Times New Roman" w:eastAsia="Times New Roman" w:hAnsi="Times New Roman" w:cs="Times New Roman"/>
          <w:b/>
          <w:bCs/>
          <w:color w:val="000000"/>
          <w:sz w:val="24"/>
          <w:szCs w:val="24"/>
          <w:lang w:eastAsia="ru-RU"/>
        </w:rPr>
        <w:t>-</w:t>
      </w:r>
      <w:r w:rsidRPr="002926E2">
        <w:rPr>
          <w:rFonts w:ascii="Times New Roman" w:eastAsia="Times New Roman" w:hAnsi="Times New Roman" w:cs="Times New Roman"/>
          <w:b/>
          <w:bCs/>
          <w:color w:val="000000"/>
          <w:sz w:val="24"/>
          <w:szCs w:val="24"/>
          <w:lang w:val="en-US" w:eastAsia="ru-RU"/>
        </w:rPr>
        <w:t>XVII</w:t>
      </w:r>
      <w:r w:rsidRPr="002926E2">
        <w:rPr>
          <w:rFonts w:ascii="Times New Roman" w:eastAsia="Times New Roman" w:hAnsi="Times New Roman" w:cs="Times New Roman"/>
          <w:b/>
          <w:bCs/>
          <w:color w:val="000000"/>
          <w:sz w:val="24"/>
          <w:szCs w:val="24"/>
          <w:lang w:eastAsia="ru-RU"/>
        </w:rPr>
        <w:t xml:space="preserve"> вв. </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Внутренняя и внешняя политика Бориса Годунова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Внутриполитическое положение в стране после смерти Ивана Грозного. Царь Федор Иоаннович. Борьба за власть. Борис Годунов. Учреждение патриаршества. Пресечение династии Рюриковичей. Избрание на царство Бориса Годунова. Социально-экономическая политика. Голод 1601 — 1603 гг. Обострение социальных противоречий. Международная политика. Торговые и культурные связи со странами Западной Европы.</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Смута.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Причины и суть Смутного времени. Лжедмитрий </w:t>
      </w:r>
      <w:r w:rsidRPr="002926E2">
        <w:rPr>
          <w:rFonts w:ascii="Times New Roman" w:eastAsia="Times New Roman" w:hAnsi="Times New Roman" w:cs="Times New Roman"/>
          <w:color w:val="000000"/>
          <w:sz w:val="24"/>
          <w:szCs w:val="24"/>
          <w:lang w:val="en-US" w:eastAsia="ru-RU"/>
        </w:rPr>
        <w:t>I</w:t>
      </w:r>
      <w:r w:rsidRPr="002926E2">
        <w:rPr>
          <w:rFonts w:ascii="Times New Roman" w:eastAsia="Times New Roman" w:hAnsi="Times New Roman" w:cs="Times New Roman"/>
          <w:color w:val="000000"/>
          <w:sz w:val="24"/>
          <w:szCs w:val="24"/>
          <w:lang w:eastAsia="ru-RU"/>
        </w:rPr>
        <w:t>. Поход на Москву. Внутренняя и внешняя политика Лжедмитрия </w:t>
      </w:r>
      <w:r w:rsidRPr="002926E2">
        <w:rPr>
          <w:rFonts w:ascii="Times New Roman" w:eastAsia="Times New Roman" w:hAnsi="Times New Roman" w:cs="Times New Roman"/>
          <w:color w:val="000000"/>
          <w:sz w:val="24"/>
          <w:szCs w:val="24"/>
          <w:lang w:val="en-US" w:eastAsia="ru-RU"/>
        </w:rPr>
        <w:t>I</w:t>
      </w:r>
      <w:r w:rsidRPr="002926E2">
        <w:rPr>
          <w:rFonts w:ascii="Times New Roman" w:eastAsia="Times New Roman" w:hAnsi="Times New Roman" w:cs="Times New Roman"/>
          <w:color w:val="000000"/>
          <w:sz w:val="24"/>
          <w:szCs w:val="24"/>
          <w:lang w:eastAsia="ru-RU"/>
        </w:rPr>
        <w:t>. Боярский заговор. Воцарение Василия Шуйского. Восстание Ивана Болотникова. Лжедмитрий </w:t>
      </w:r>
      <w:r w:rsidRPr="002926E2">
        <w:rPr>
          <w:rFonts w:ascii="Times New Roman" w:eastAsia="Times New Roman" w:hAnsi="Times New Roman" w:cs="Times New Roman"/>
          <w:color w:val="000000"/>
          <w:sz w:val="24"/>
          <w:szCs w:val="24"/>
          <w:lang w:val="en-US" w:eastAsia="ru-RU"/>
        </w:rPr>
        <w:t>II</w:t>
      </w:r>
      <w:r w:rsidRPr="002926E2">
        <w:rPr>
          <w:rFonts w:ascii="Times New Roman" w:eastAsia="Times New Roman" w:hAnsi="Times New Roman" w:cs="Times New Roman"/>
          <w:color w:val="000000"/>
          <w:sz w:val="24"/>
          <w:szCs w:val="24"/>
          <w:lang w:eastAsia="ru-RU"/>
        </w:rPr>
        <w:t>. Тушинский лагерь. Вторжение Польши и Швеции. Семибоярщина. Освободительная борьба против польских и шведских интервентов. Ополчение Козьмы Минина и Дмитрия Пожарского. Освобождение Москвы. Земский собор 1613 г. Начало династии Романовых.</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РОССИЯ В </w:t>
      </w:r>
      <w:r w:rsidRPr="002926E2">
        <w:rPr>
          <w:rFonts w:ascii="Times New Roman" w:eastAsia="Times New Roman" w:hAnsi="Times New Roman" w:cs="Times New Roman"/>
          <w:b/>
          <w:bCs/>
          <w:color w:val="000000"/>
          <w:sz w:val="24"/>
          <w:szCs w:val="24"/>
          <w:lang w:val="en-US" w:eastAsia="ru-RU"/>
        </w:rPr>
        <w:t>XVII</w:t>
      </w:r>
      <w:r w:rsidRPr="002926E2">
        <w:rPr>
          <w:rFonts w:ascii="Times New Roman" w:eastAsia="Times New Roman" w:hAnsi="Times New Roman" w:cs="Times New Roman"/>
          <w:b/>
          <w:bCs/>
          <w:color w:val="000000"/>
          <w:sz w:val="24"/>
          <w:szCs w:val="24"/>
          <w:lang w:eastAsia="ru-RU"/>
        </w:rPr>
        <w:t> в</w:t>
      </w:r>
      <w:r w:rsidRPr="002926E2">
        <w:rPr>
          <w:rFonts w:ascii="Times New Roman" w:eastAsia="Times New Roman" w:hAnsi="Times New Roman" w:cs="Times New Roman"/>
          <w:color w:val="000000"/>
          <w:sz w:val="24"/>
          <w:szCs w:val="24"/>
          <w:lang w:eastAsia="ru-RU"/>
        </w:rPr>
        <w:t xml:space="preserve">. </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Политический строй</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Первые Романовы: усиление самодержавной власти. Ослабление роли Земских соборов и Боярской думы. Начало становления абсолютизма. Возрастание роли государственного аппарата и армии. Реформаторская деятельность А. Л. Ордина-Нащокина и В. В. Голицына, царя Федора Алексеевича.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Экономическое и социальное развитие.</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 xml:space="preserve">Экономические последствия Смуты. Усиление роли барщины и оброка. Новые явления в экономике. Рост товарно-денежных отношений. </w:t>
      </w:r>
      <w:r w:rsidRPr="002926E2">
        <w:rPr>
          <w:rFonts w:ascii="Times New Roman" w:eastAsia="Times New Roman" w:hAnsi="Times New Roman" w:cs="Times New Roman"/>
          <w:color w:val="000000"/>
          <w:sz w:val="24"/>
          <w:szCs w:val="24"/>
          <w:lang w:eastAsia="ru-RU"/>
        </w:rPr>
        <w:lastRenderedPageBreak/>
        <w:t>Развитие мелкотоварного производства. Возникновение мануфактур и наемного труда. Развитие торговли. Ярмарки. Формирование всероссийского рынка. Рост городов.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Усиление позиций дворянства. Соборное уложение 1649 г. Окончательное закрепощение крестьян. Основные категории городского населения. Духовенство. Казачество.</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Народы России в </w:t>
      </w:r>
      <w:r w:rsidRPr="002926E2">
        <w:rPr>
          <w:rFonts w:ascii="Times New Roman" w:eastAsia="Times New Roman" w:hAnsi="Times New Roman" w:cs="Times New Roman"/>
          <w:color w:val="000000"/>
          <w:sz w:val="24"/>
          <w:szCs w:val="24"/>
          <w:lang w:val="en-US" w:eastAsia="ru-RU"/>
        </w:rPr>
        <w:t>XVII</w:t>
      </w:r>
      <w:r w:rsidRPr="002926E2">
        <w:rPr>
          <w:rFonts w:ascii="Times New Roman" w:eastAsia="Times New Roman" w:hAnsi="Times New Roman" w:cs="Times New Roman"/>
          <w:color w:val="000000"/>
          <w:sz w:val="24"/>
          <w:szCs w:val="24"/>
          <w:lang w:eastAsia="ru-RU"/>
        </w:rPr>
        <w:t> в. Освоение Сибири.</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Народные движения.</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Причины и особенности народных волнений. Городские восстания (Соляной бунт, Медный бунт). Восстание под предводительством Степана Разина.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Власть и церковь</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Церковь после Смуты. Патриарх Филарет. Патриарх Никон. Церковный раскол. Протопоп Аввакум. Церковный собор 1666—1667 гг.</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Внешняя политика.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Россия и Речь Посполитая. Смоленская война. Присоединение Левобережной Украины и Киева к России. Русско-польская война 1653—1667 гг. Русско-турецкие отношения. Русско-турецкая война 1676—1681 гг. Крымские походы.</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Образование и культура в </w:t>
      </w:r>
      <w:r w:rsidRPr="002926E2">
        <w:rPr>
          <w:rFonts w:ascii="Times New Roman" w:eastAsia="Times New Roman" w:hAnsi="Times New Roman" w:cs="Times New Roman"/>
          <w:b/>
          <w:bCs/>
          <w:color w:val="000000"/>
          <w:sz w:val="24"/>
          <w:szCs w:val="24"/>
          <w:lang w:val="en-US" w:eastAsia="ru-RU"/>
        </w:rPr>
        <w:t>XVII</w:t>
      </w:r>
      <w:r w:rsidRPr="002926E2">
        <w:rPr>
          <w:rFonts w:ascii="Times New Roman" w:eastAsia="Times New Roman" w:hAnsi="Times New Roman" w:cs="Times New Roman"/>
          <w:b/>
          <w:bCs/>
          <w:color w:val="000000"/>
          <w:sz w:val="24"/>
          <w:szCs w:val="24"/>
          <w:lang w:eastAsia="ru-RU"/>
        </w:rPr>
        <w:t> в</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Усиление светского характера культуры. Образование. Научные знания. Русские первопроходцы. С. И. Дежнев. В. Д. Поярков. М. В. Стадухин. Е. П. Хабаров. Литература. Сатирические повести («О Шемя-кином суде», «О Ерше Ершовиче»). Автобиографические повести («Житие» протопопа Аввакума). Зодчество. Б. Огурцов. Шатровый стиль. Коломенский дворец. Церковная архитектура. Живопись. Симон Ушаков.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Сословный быт. Обычаи и нравы.</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Царский двор. Боярский и дворянский быт. Жизнь посадского населения. Повседневный быт и обычаи крестьян.</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 </w:t>
      </w:r>
      <w:r w:rsidRPr="002926E2">
        <w:rPr>
          <w:rFonts w:ascii="Times New Roman" w:eastAsia="Times New Roman" w:hAnsi="Times New Roman" w:cs="Times New Roman"/>
          <w:b/>
          <w:bCs/>
          <w:color w:val="000000"/>
          <w:sz w:val="24"/>
          <w:szCs w:val="24"/>
          <w:lang w:eastAsia="ru-RU"/>
        </w:rPr>
        <w:t>РОССИЯ В ПЕРВОЙ ЧЕТВЕРТИ </w:t>
      </w:r>
      <w:r w:rsidRPr="002926E2">
        <w:rPr>
          <w:rFonts w:ascii="Times New Roman" w:eastAsia="Times New Roman" w:hAnsi="Times New Roman" w:cs="Times New Roman"/>
          <w:b/>
          <w:bCs/>
          <w:color w:val="000000"/>
          <w:sz w:val="24"/>
          <w:szCs w:val="24"/>
          <w:lang w:val="en-US" w:eastAsia="ru-RU"/>
        </w:rPr>
        <w:t>XVIII</w:t>
      </w:r>
      <w:r w:rsidRPr="002926E2">
        <w:rPr>
          <w:rFonts w:ascii="Times New Roman" w:eastAsia="Times New Roman" w:hAnsi="Times New Roman" w:cs="Times New Roman"/>
          <w:b/>
          <w:bCs/>
          <w:color w:val="000000"/>
          <w:sz w:val="24"/>
          <w:szCs w:val="24"/>
          <w:lang w:eastAsia="ru-RU"/>
        </w:rPr>
        <w:t xml:space="preserve"> в. </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Преобразования Петра </w:t>
      </w:r>
      <w:r w:rsidRPr="002926E2">
        <w:rPr>
          <w:rFonts w:ascii="Times New Roman" w:eastAsia="Times New Roman" w:hAnsi="Times New Roman" w:cs="Times New Roman"/>
          <w:b/>
          <w:bCs/>
          <w:color w:val="000000"/>
          <w:sz w:val="24"/>
          <w:szCs w:val="24"/>
          <w:lang w:val="en-US" w:eastAsia="ru-RU"/>
        </w:rPr>
        <w:t>I</w:t>
      </w:r>
      <w:r w:rsidRPr="002926E2">
        <w:rPr>
          <w:rFonts w:ascii="Times New Roman" w:eastAsia="Times New Roman" w:hAnsi="Times New Roman" w:cs="Times New Roman"/>
          <w:b/>
          <w:bCs/>
          <w:color w:val="000000"/>
          <w:sz w:val="24"/>
          <w:szCs w:val="24"/>
          <w:lang w:eastAsia="ru-RU"/>
        </w:rPr>
        <w:t>.</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Предпосылки петровских преобразований. Личность Петра. Великое посольство 1697— 1698 гг.</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Реорганизация армии. Упразднение Боярской думы и приказной системы. Учреждение Правительствующего сената, коллегий, Тайной канцелярии. Указ о единонаследии. Табель о рангах. Губернская реформа. Изменение системы городского управления.</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Церковная реформа. Упразднение патриаршества. Учреждение Святейшего Правительствующего синода.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Утверждение абсолютизма. Провозглашение России империей.</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Реформы в экономике. Политика протекционизма и меркантилизма. Использование зарубежного опыта в сельском хозяйстве, мануфактурном производстве, судостроении. Ремесленные цехи. Денежная реформа. Налоговая реформа. Подушная подать. Развитие путей сообщения. Начало строительства Вышневолоцкого, Ладожского обводного, Волго-Донского каналов.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Цена и последствия реформ Петра </w:t>
      </w:r>
      <w:r w:rsidRPr="002926E2">
        <w:rPr>
          <w:rFonts w:ascii="Times New Roman" w:eastAsia="Times New Roman" w:hAnsi="Times New Roman" w:cs="Times New Roman"/>
          <w:color w:val="000000"/>
          <w:sz w:val="24"/>
          <w:szCs w:val="24"/>
          <w:lang w:val="en-US" w:eastAsia="ru-RU"/>
        </w:rPr>
        <w:t>I</w:t>
      </w:r>
      <w:r w:rsidRPr="002926E2">
        <w:rPr>
          <w:rFonts w:ascii="Times New Roman" w:eastAsia="Times New Roman" w:hAnsi="Times New Roman" w:cs="Times New Roman"/>
          <w:color w:val="000000"/>
          <w:sz w:val="24"/>
          <w:szCs w:val="24"/>
          <w:lang w:eastAsia="ru-RU"/>
        </w:rPr>
        <w:t>.</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Внешняя политика Петра </w:t>
      </w:r>
      <w:r w:rsidRPr="002926E2">
        <w:rPr>
          <w:rFonts w:ascii="Times New Roman" w:eastAsia="Times New Roman" w:hAnsi="Times New Roman" w:cs="Times New Roman"/>
          <w:b/>
          <w:bCs/>
          <w:color w:val="000000"/>
          <w:sz w:val="24"/>
          <w:szCs w:val="24"/>
          <w:lang w:val="en-US" w:eastAsia="ru-RU"/>
        </w:rPr>
        <w:t>I</w:t>
      </w:r>
      <w:r w:rsidRPr="002926E2">
        <w:rPr>
          <w:rFonts w:ascii="Times New Roman" w:eastAsia="Times New Roman" w:hAnsi="Times New Roman" w:cs="Times New Roman"/>
          <w:b/>
          <w:bCs/>
          <w:color w:val="000000"/>
          <w:sz w:val="24"/>
          <w:szCs w:val="24"/>
          <w:lang w:eastAsia="ru-RU"/>
        </w:rPr>
        <w:t>.</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Северная война 1700—1721 гг. «Нарвская конфузия». Полтавская битва. Победы русского флота у мыса Гангут и острова Гренгам. Ништадтский мир.</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Восточное направление внешней политики. Прутский поход. Каспийский поход.</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Итоги внешней политики Петра </w:t>
      </w:r>
      <w:r w:rsidRPr="002926E2">
        <w:rPr>
          <w:rFonts w:ascii="Times New Roman" w:eastAsia="Times New Roman" w:hAnsi="Times New Roman" w:cs="Times New Roman"/>
          <w:color w:val="000000"/>
          <w:sz w:val="24"/>
          <w:szCs w:val="24"/>
          <w:lang w:val="en-US" w:eastAsia="ru-RU"/>
        </w:rPr>
        <w:t>I</w:t>
      </w:r>
      <w:r w:rsidRPr="002926E2">
        <w:rPr>
          <w:rFonts w:ascii="Times New Roman" w:eastAsia="Times New Roman" w:hAnsi="Times New Roman" w:cs="Times New Roman"/>
          <w:color w:val="000000"/>
          <w:sz w:val="24"/>
          <w:szCs w:val="24"/>
          <w:lang w:eastAsia="ru-RU"/>
        </w:rPr>
        <w:t>.</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Народные движения.</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Причины народных восстаний в Петровскую эпоху. Астраханское восстание. Восстание под руководством К. А. Булавина. Башкирское восстание. Религиозные выступления. Восстания работных людей. Значение и последствия народных выступлений.</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lastRenderedPageBreak/>
        <w:t>Изменения в культуре.</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Культура «верхов» и культура «низов». Распространение просвещения, научных знаний. Я. В. Брюс. Л. Ф. Магницкий. Развитие техники. А. К. Нартов. Создание Академии наук, Кунсткамеры, Военно-морского и Артиллерийского музеев. Открытие первой научной библиотеки.</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Архитектура.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Петропавловская крепость, Дворец двенадцати коллегий в Петербурге. Начало сооружения дворцового ансамбля в Петергофе. Д. Трезини. В. В. Растрелли. И. К. Коробов.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Изобразительное искусство.</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Гравюра. А. Ф. Зубов. Светская живопись. И. Н. Никитин.</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Изменения в быту</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Новый порядок летосчисления. Внедрение европейской одежды и кухни. Ассамблеи. «Юности честное зерцало». Значение культурного наследия Петровской эпохи.</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color w:val="000000"/>
          <w:sz w:val="24"/>
          <w:szCs w:val="24"/>
          <w:lang w:eastAsia="ru-RU"/>
        </w:rPr>
        <w:t>Родной край в </w:t>
      </w:r>
      <w:r w:rsidRPr="002926E2">
        <w:rPr>
          <w:rFonts w:ascii="Times New Roman" w:eastAsia="Times New Roman" w:hAnsi="Times New Roman" w:cs="Times New Roman"/>
          <w:color w:val="000000"/>
          <w:sz w:val="24"/>
          <w:szCs w:val="24"/>
          <w:lang w:val="en-US" w:eastAsia="ru-RU"/>
        </w:rPr>
        <w:t>XVII</w:t>
      </w:r>
      <w:r w:rsidRPr="002926E2">
        <w:rPr>
          <w:rFonts w:ascii="Times New Roman" w:eastAsia="Times New Roman" w:hAnsi="Times New Roman" w:cs="Times New Roman"/>
          <w:color w:val="000000"/>
          <w:sz w:val="24"/>
          <w:szCs w:val="24"/>
          <w:lang w:eastAsia="ru-RU"/>
        </w:rPr>
        <w:t> вв.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 xml:space="preserve">РОССИЯ В 1725-1762 гг. </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Дворцовые перевороты:</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причины, сущность, последствия. Фаворитизм. Елизавета Петровна.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Внутренняя политика.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Ужесточение политики в отношении крестьянства, казачества, национальных окраин. Экономическая политика. Рост мануфактурного производства. Учреждение Дворянского и Купеческого банков.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Внешняя политика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Основные направления внешней политики. Русско-турецкая война 1735—1739 гг. Русско-шведская война 1741—1742 гг. Присоединение к России казахских земель. Россия в Семилетней войне 1757—1762 гг. П. А. Румянцев. П. С. Салтыков.</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 xml:space="preserve">РОССИЯ В 1762-1801 гг. </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Екатерина </w:t>
      </w:r>
      <w:r w:rsidRPr="002926E2">
        <w:rPr>
          <w:rFonts w:ascii="Times New Roman" w:eastAsia="Times New Roman" w:hAnsi="Times New Roman" w:cs="Times New Roman"/>
          <w:b/>
          <w:bCs/>
          <w:color w:val="000000"/>
          <w:sz w:val="24"/>
          <w:szCs w:val="24"/>
          <w:lang w:val="en-US" w:eastAsia="ru-RU"/>
        </w:rPr>
        <w:t>II</w:t>
      </w:r>
      <w:r w:rsidRPr="002926E2">
        <w:rPr>
          <w:rFonts w:ascii="Times New Roman" w:eastAsia="Times New Roman" w:hAnsi="Times New Roman" w:cs="Times New Roman"/>
          <w:b/>
          <w:bCs/>
          <w:color w:val="000000"/>
          <w:sz w:val="24"/>
          <w:szCs w:val="24"/>
          <w:lang w:eastAsia="ru-RU"/>
        </w:rPr>
        <w:t>. Внутренняя политика Екатерины </w:t>
      </w:r>
      <w:r w:rsidRPr="002926E2">
        <w:rPr>
          <w:rFonts w:ascii="Times New Roman" w:eastAsia="Times New Roman" w:hAnsi="Times New Roman" w:cs="Times New Roman"/>
          <w:b/>
          <w:bCs/>
          <w:color w:val="000000"/>
          <w:sz w:val="24"/>
          <w:szCs w:val="24"/>
          <w:lang w:val="en-US" w:eastAsia="ru-RU"/>
        </w:rPr>
        <w:t>II</w:t>
      </w:r>
      <w:r w:rsidRPr="002926E2">
        <w:rPr>
          <w:rFonts w:ascii="Times New Roman" w:eastAsia="Times New Roman" w:hAnsi="Times New Roman" w:cs="Times New Roman"/>
          <w:b/>
          <w:bCs/>
          <w:color w:val="000000"/>
          <w:sz w:val="24"/>
          <w:szCs w:val="24"/>
          <w:lang w:eastAsia="ru-RU"/>
        </w:rPr>
        <w:t>.</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Особенности внутренней политики. Политика просвещенного абсолютизма. Вольное экономическое общество. Уложенная комиссия. Золотой век российского дворянства. Жалованные грамоты дворянству и городам. Ужесточение внутренней политики в 70—90-е гг. </w:t>
      </w:r>
      <w:r w:rsidRPr="002926E2">
        <w:rPr>
          <w:rFonts w:ascii="Times New Roman" w:eastAsia="Times New Roman" w:hAnsi="Times New Roman" w:cs="Times New Roman"/>
          <w:color w:val="000000"/>
          <w:sz w:val="24"/>
          <w:szCs w:val="24"/>
          <w:lang w:val="en-US" w:eastAsia="ru-RU"/>
        </w:rPr>
        <w:t>XVIII</w:t>
      </w:r>
      <w:r w:rsidRPr="002926E2">
        <w:rPr>
          <w:rFonts w:ascii="Times New Roman" w:eastAsia="Times New Roman" w:hAnsi="Times New Roman" w:cs="Times New Roman"/>
          <w:color w:val="000000"/>
          <w:sz w:val="24"/>
          <w:szCs w:val="24"/>
          <w:lang w:eastAsia="ru-RU"/>
        </w:rPr>
        <w:t> в.: причины и последствия. Губернская (областная) реформа. Ужесточение крепостничества.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Крестьянская война под предводительством Е. И. Пугачева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Причины войны. Пугачев и его программа. Основные этапы борьбы. Значение и последствия войны.</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Экономическое развитие.</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Начало разложения феодально-крепостнической системы. Сельское хозяйство. Рост мануфактур и промыслов. Предпринимательство, торгово-промышленные компании. Торговля. Финансы. Итоги экономического развития.</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Развитие общественной мысли.</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Проникновение либеральных идей в Россию. Н. И. Новиков. А. Н</w:t>
      </w:r>
      <w:r w:rsidRPr="002926E2">
        <w:rPr>
          <w:rFonts w:ascii="Times New Roman" w:eastAsia="Times New Roman" w:hAnsi="Times New Roman" w:cs="Times New Roman"/>
          <w:b/>
          <w:bCs/>
          <w:i/>
          <w:iCs/>
          <w:color w:val="000000"/>
          <w:sz w:val="24"/>
          <w:szCs w:val="24"/>
          <w:lang w:eastAsia="ru-RU"/>
        </w:rPr>
        <w:t>. </w:t>
      </w:r>
      <w:r w:rsidRPr="002926E2">
        <w:rPr>
          <w:rFonts w:ascii="Times New Roman" w:eastAsia="Times New Roman" w:hAnsi="Times New Roman" w:cs="Times New Roman"/>
          <w:color w:val="000000"/>
          <w:sz w:val="24"/>
          <w:szCs w:val="24"/>
          <w:lang w:eastAsia="ru-RU"/>
        </w:rPr>
        <w:t>Радищев. Борьба самодержавия с вольнодумством.</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i/>
          <w:iCs/>
          <w:color w:val="000000"/>
          <w:sz w:val="24"/>
          <w:szCs w:val="24"/>
          <w:lang w:eastAsia="ru-RU"/>
        </w:rPr>
        <w:t>Павел </w:t>
      </w:r>
      <w:r w:rsidRPr="002926E2">
        <w:rPr>
          <w:rFonts w:ascii="Times New Roman" w:eastAsia="Times New Roman" w:hAnsi="Times New Roman" w:cs="Times New Roman"/>
          <w:b/>
          <w:bCs/>
          <w:i/>
          <w:iCs/>
          <w:color w:val="000000"/>
          <w:sz w:val="24"/>
          <w:szCs w:val="24"/>
          <w:lang w:val="en-US" w:eastAsia="ru-RU"/>
        </w:rPr>
        <w:t>I</w:t>
      </w:r>
      <w:r w:rsidRPr="002926E2">
        <w:rPr>
          <w:rFonts w:ascii="Times New Roman" w:eastAsia="Times New Roman" w:hAnsi="Times New Roman" w:cs="Times New Roman"/>
          <w:b/>
          <w:bCs/>
          <w:i/>
          <w:iCs/>
          <w:color w:val="000000"/>
          <w:sz w:val="24"/>
          <w:szCs w:val="24"/>
          <w:lang w:eastAsia="ru-RU"/>
        </w:rPr>
        <w:t>. Внутренняя политика Павла </w:t>
      </w:r>
      <w:r w:rsidRPr="002926E2">
        <w:rPr>
          <w:rFonts w:ascii="Times New Roman" w:eastAsia="Times New Roman" w:hAnsi="Times New Roman" w:cs="Times New Roman"/>
          <w:b/>
          <w:bCs/>
          <w:i/>
          <w:iCs/>
          <w:color w:val="000000"/>
          <w:sz w:val="24"/>
          <w:szCs w:val="24"/>
          <w:lang w:val="en-US" w:eastAsia="ru-RU"/>
        </w:rPr>
        <w:t>I</w:t>
      </w:r>
      <w:r w:rsidRPr="002926E2">
        <w:rPr>
          <w:rFonts w:ascii="Times New Roman" w:eastAsia="Times New Roman" w:hAnsi="Times New Roman" w:cs="Times New Roman"/>
          <w:b/>
          <w:bCs/>
          <w:i/>
          <w:iCs/>
          <w:color w:val="000000"/>
          <w:sz w:val="24"/>
          <w:szCs w:val="24"/>
          <w:lang w:eastAsia="ru-RU"/>
        </w:rPr>
        <w:t>.</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Изменение порядка престолонаследия. Ставка на мелкопоместное дворянство. Политика в отношении крестьян. Комиссия для составления законов Российской империи. Репрессивная политика.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Внешняя политика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 xml:space="preserve">Основные направления внешней политики. Русско-турецкие войны. Русское военное искусство. А. В. Суворов. Ф. Ф. Ушаков. Присоединение Крыма, Северного Причерноморья. Греческий проект Екатерины П. Г. А. Потемкин. Георгиевский трактат. Участие России в разделах Речи Посполитой. Присоединение Правобережной Украины, Белоруссии, Литвы, части Латвии. Русско-шведская война </w:t>
      </w:r>
      <w:r w:rsidRPr="002926E2">
        <w:rPr>
          <w:rFonts w:ascii="Times New Roman" w:eastAsia="Times New Roman" w:hAnsi="Times New Roman" w:cs="Times New Roman"/>
          <w:color w:val="000000"/>
          <w:sz w:val="24"/>
          <w:szCs w:val="24"/>
          <w:lang w:eastAsia="ru-RU"/>
        </w:rPr>
        <w:lastRenderedPageBreak/>
        <w:t>1787—1791 гг. и ее значение. Политика «вооруженного нейтралитета». Борьба с революционной Францией. Внешняя политика Павла </w:t>
      </w:r>
      <w:r w:rsidRPr="002926E2">
        <w:rPr>
          <w:rFonts w:ascii="Times New Roman" w:eastAsia="Times New Roman" w:hAnsi="Times New Roman" w:cs="Times New Roman"/>
          <w:color w:val="000000"/>
          <w:sz w:val="24"/>
          <w:szCs w:val="24"/>
          <w:lang w:val="en-US" w:eastAsia="ru-RU"/>
        </w:rPr>
        <w:t>I</w:t>
      </w:r>
      <w:r w:rsidRPr="002926E2">
        <w:rPr>
          <w:rFonts w:ascii="Times New Roman" w:eastAsia="Times New Roman" w:hAnsi="Times New Roman" w:cs="Times New Roman"/>
          <w:color w:val="000000"/>
          <w:sz w:val="24"/>
          <w:szCs w:val="24"/>
          <w:lang w:eastAsia="ru-RU"/>
        </w:rPr>
        <w:t>.</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Культура и быт во второй половине </w:t>
      </w:r>
      <w:r w:rsidRPr="002926E2">
        <w:rPr>
          <w:rFonts w:ascii="Times New Roman" w:eastAsia="Times New Roman" w:hAnsi="Times New Roman" w:cs="Times New Roman"/>
          <w:b/>
          <w:bCs/>
          <w:color w:val="000000"/>
          <w:sz w:val="24"/>
          <w:szCs w:val="24"/>
          <w:lang w:val="en-US" w:eastAsia="ru-RU"/>
        </w:rPr>
        <w:t>XVIII</w:t>
      </w:r>
      <w:r w:rsidRPr="002926E2">
        <w:rPr>
          <w:rFonts w:ascii="Times New Roman" w:eastAsia="Times New Roman" w:hAnsi="Times New Roman" w:cs="Times New Roman"/>
          <w:b/>
          <w:bCs/>
          <w:color w:val="000000"/>
          <w:sz w:val="24"/>
          <w:szCs w:val="24"/>
          <w:lang w:eastAsia="ru-RU"/>
        </w:rPr>
        <w:t> в</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Развитие образования. Зарождение общеобразовательной школы. Открытие Московского университета (1745 г.). Становление отечественной науки. Академия наук. М. В. Ломоносов. М. И. Шеин. Г. В. Рихман. В. Н. Татищев. Академические экспедиции. В. Беринг. С. П. Крашенинников. Освоение Русской Америки. Развитие техники. И. Ф. и М. И. Моторины. И. И. Ползунов. К. Д. Фролов. И. П. Кулибин.</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Литература.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Новое стихосложение. В. К. Тредиаковс-кий. Драматургия. А. П. Сумароков. Русские просветители. Д. И. Фонвизин. Г. Р. Державин. А. Н. Радищев. Н. И. Новиков. Русский сентиментализм. Н. М. Карамзин.</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Театр.</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Ф. Г. Волков. Крепостные театры. П. И. Ковалева-Жемчугова. Т. В. Шлыкова-Гранатова.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Музыка.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Д. С. Бортнянский. В. А. Пашкевич. Е. И. Фомин. Русская народная музыка.</w:t>
      </w:r>
    </w:p>
    <w:p w:rsidR="0081012A" w:rsidRPr="002926E2"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Изобразительное искусство</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Историческая живопись. А. П. Лосенко. Г. И. Угрюмов. Портрет. А. П. Антропов. И. П. и Н. И. Аргуновы. Ф. С. Рокотов. В. Л. Боровиковский. Крестьянский быт в картинах М. Шибанова. Зарождение русской скульптуры. Ф. И. Шубин.</w:t>
      </w:r>
    </w:p>
    <w:p w:rsidR="0081012A" w:rsidRDefault="0081012A" w:rsidP="0081012A">
      <w:pPr>
        <w:shd w:val="clear" w:color="auto" w:fill="FFFFFF"/>
        <w:spacing w:after="0"/>
        <w:jc w:val="both"/>
        <w:rPr>
          <w:rFonts w:ascii="Times New Roman" w:eastAsia="Times New Roman" w:hAnsi="Times New Roman" w:cs="Times New Roman"/>
          <w:color w:val="000000"/>
          <w:sz w:val="24"/>
          <w:szCs w:val="24"/>
          <w:lang w:eastAsia="ru-RU"/>
        </w:rPr>
      </w:pPr>
      <w:r w:rsidRPr="002926E2">
        <w:rPr>
          <w:rFonts w:ascii="Times New Roman" w:eastAsia="Times New Roman" w:hAnsi="Times New Roman" w:cs="Times New Roman"/>
          <w:b/>
          <w:bCs/>
          <w:color w:val="000000"/>
          <w:sz w:val="24"/>
          <w:szCs w:val="24"/>
          <w:lang w:eastAsia="ru-RU"/>
        </w:rPr>
        <w:t>Архитектура</w:t>
      </w:r>
      <w:r w:rsidRPr="002926E2">
        <w:rPr>
          <w:rFonts w:ascii="Times New Roman" w:eastAsia="Times New Roman" w:hAnsi="Times New Roman" w:cs="Times New Roman"/>
          <w:i/>
          <w:iCs/>
          <w:color w:val="000000"/>
          <w:sz w:val="24"/>
          <w:szCs w:val="24"/>
          <w:lang w:eastAsia="ru-RU"/>
        </w:rPr>
        <w:t>. </w:t>
      </w:r>
      <w:r w:rsidRPr="002926E2">
        <w:rPr>
          <w:rFonts w:ascii="Times New Roman" w:eastAsia="Times New Roman" w:hAnsi="Times New Roman" w:cs="Times New Roman"/>
          <w:color w:val="000000"/>
          <w:sz w:val="24"/>
          <w:szCs w:val="24"/>
          <w:lang w:eastAsia="ru-RU"/>
        </w:rPr>
        <w:t>Барокко. В. В. Растрелли (Зимний дворец, Большой Петергофский дворец, Большой Екатерининский дворец в Царском Селе). Русский классицизм. В. И. Баженов (Дом Пашкова, Царицынский ансамбль, Гатчинский и Павловский дворцы). М. Ф. Казаков (здание Сената в Московском Кремле, Московский университет.</w:t>
      </w:r>
    </w:p>
    <w:p w:rsidR="000B74B8" w:rsidRPr="000B74B8" w:rsidRDefault="000B74B8" w:rsidP="000B74B8">
      <w:pPr>
        <w:shd w:val="clear" w:color="auto" w:fill="FFFFFF"/>
        <w:spacing w:after="0"/>
        <w:jc w:val="center"/>
        <w:rPr>
          <w:rFonts w:ascii="Times New Roman" w:eastAsia="Times New Roman" w:hAnsi="Times New Roman" w:cs="Times New Roman"/>
          <w:b/>
          <w:color w:val="000000"/>
          <w:sz w:val="24"/>
          <w:szCs w:val="24"/>
          <w:lang w:eastAsia="ru-RU"/>
        </w:rPr>
      </w:pPr>
      <w:r w:rsidRPr="000B74B8">
        <w:rPr>
          <w:rFonts w:ascii="Times New Roman" w:eastAsia="Times New Roman" w:hAnsi="Times New Roman" w:cs="Times New Roman"/>
          <w:b/>
          <w:color w:val="000000"/>
          <w:sz w:val="24"/>
          <w:szCs w:val="24"/>
          <w:lang w:eastAsia="ru-RU"/>
        </w:rPr>
        <w:t>8 класс</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b/>
          <w:bCs/>
          <w:sz w:val="24"/>
          <w:szCs w:val="24"/>
        </w:rPr>
      </w:pPr>
      <w:r w:rsidRPr="000B74B8">
        <w:rPr>
          <w:rFonts w:ascii="Times New Roman" w:hAnsi="Times New Roman" w:cs="Times New Roman"/>
          <w:b/>
          <w:bCs/>
          <w:sz w:val="24"/>
          <w:szCs w:val="24"/>
        </w:rPr>
        <w:t xml:space="preserve">Социально-экономическое развитие в первой половине XIX в. </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Территория и население. Кризис крепостного хозяйства. Отходничество. Внутренняя и внешняя торговля. Развитие транспорта. </w:t>
      </w:r>
      <w:r w:rsidRPr="000B74B8">
        <w:rPr>
          <w:rFonts w:ascii="Times New Roman" w:hAnsi="Times New Roman" w:cs="Times New Roman"/>
          <w:i/>
          <w:iCs/>
          <w:sz w:val="24"/>
          <w:szCs w:val="24"/>
        </w:rPr>
        <w:t>Первые железные дороги.</w:t>
      </w:r>
      <w:r w:rsidRPr="000B74B8">
        <w:rPr>
          <w:rFonts w:ascii="Times New Roman" w:hAnsi="Times New Roman" w:cs="Times New Roman"/>
          <w:sz w:val="24"/>
          <w:szCs w:val="24"/>
        </w:rPr>
        <w:t xml:space="preserve"> Развитие капиталистических отношений. Начало промышленного переворота.</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b/>
          <w:bCs/>
          <w:sz w:val="24"/>
          <w:szCs w:val="24"/>
        </w:rPr>
      </w:pPr>
      <w:r w:rsidRPr="000B74B8">
        <w:rPr>
          <w:rFonts w:ascii="Times New Roman" w:hAnsi="Times New Roman" w:cs="Times New Roman"/>
          <w:b/>
          <w:bCs/>
          <w:sz w:val="24"/>
          <w:szCs w:val="24"/>
        </w:rPr>
        <w:t xml:space="preserve">Внутренняя и внешняя политика в первой четверти XIX в. </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sz w:val="24"/>
          <w:szCs w:val="24"/>
        </w:rPr>
      </w:pPr>
      <w:r w:rsidRPr="000B74B8">
        <w:rPr>
          <w:rFonts w:ascii="Times New Roman" w:hAnsi="Times New Roman" w:cs="Times New Roman"/>
          <w:i/>
          <w:iCs/>
          <w:sz w:val="24"/>
          <w:szCs w:val="24"/>
        </w:rPr>
        <w:t>Александр I.</w:t>
      </w:r>
      <w:r w:rsidRPr="000B74B8">
        <w:rPr>
          <w:rFonts w:ascii="Times New Roman" w:hAnsi="Times New Roman" w:cs="Times New Roman"/>
          <w:sz w:val="24"/>
          <w:szCs w:val="24"/>
        </w:rPr>
        <w:t xml:space="preserve"> Негласный комитет. Указ о вольных хлебопашцах. Учреждение Министерств. Создание Государственного совета. М. М. Сперанский.</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i/>
          <w:iCs/>
          <w:sz w:val="24"/>
          <w:szCs w:val="24"/>
        </w:rPr>
      </w:pPr>
      <w:r w:rsidRPr="000B74B8">
        <w:rPr>
          <w:rFonts w:ascii="Times New Roman" w:hAnsi="Times New Roman" w:cs="Times New Roman"/>
          <w:sz w:val="24"/>
          <w:szCs w:val="24"/>
        </w:rPr>
        <w:t xml:space="preserve">Участие России в антифранцузских коалициях. Тильзитский мир и русско-французский союз. Континентальная блокада. </w:t>
      </w:r>
      <w:r w:rsidRPr="000B74B8">
        <w:rPr>
          <w:rFonts w:ascii="Times New Roman" w:hAnsi="Times New Roman" w:cs="Times New Roman"/>
          <w:i/>
          <w:iCs/>
          <w:sz w:val="24"/>
          <w:szCs w:val="24"/>
        </w:rPr>
        <w:t>Вхождение Грузии в состав России. Присоединение Финляндии.</w:t>
      </w:r>
      <w:r w:rsidRPr="000B74B8">
        <w:rPr>
          <w:rFonts w:ascii="Times New Roman" w:hAnsi="Times New Roman" w:cs="Times New Roman"/>
          <w:sz w:val="24"/>
          <w:szCs w:val="24"/>
        </w:rPr>
        <w:t xml:space="preserve"> Бухарестский мир с Турцией. Отечественная война 1812 г.: причины, планы сторон, ход военных действий. </w:t>
      </w:r>
      <w:r w:rsidRPr="000B74B8">
        <w:rPr>
          <w:rFonts w:ascii="Times New Roman" w:hAnsi="Times New Roman" w:cs="Times New Roman"/>
          <w:i/>
          <w:iCs/>
          <w:sz w:val="24"/>
          <w:szCs w:val="24"/>
        </w:rPr>
        <w:t xml:space="preserve">М. Барклай-де-Толли. М. Кутузов. Д. Давыдов. </w:t>
      </w:r>
      <w:r w:rsidRPr="000B74B8">
        <w:rPr>
          <w:rFonts w:ascii="Times New Roman" w:hAnsi="Times New Roman" w:cs="Times New Roman"/>
          <w:sz w:val="24"/>
          <w:szCs w:val="24"/>
        </w:rPr>
        <w:t xml:space="preserve">Бородинская битва. </w:t>
      </w:r>
      <w:r w:rsidRPr="000B74B8">
        <w:rPr>
          <w:rFonts w:ascii="Times New Roman" w:hAnsi="Times New Roman" w:cs="Times New Roman"/>
          <w:i/>
          <w:iCs/>
          <w:sz w:val="24"/>
          <w:szCs w:val="24"/>
        </w:rPr>
        <w:t>Народный характер войны.</w:t>
      </w:r>
      <w:r w:rsidRPr="000B74B8">
        <w:rPr>
          <w:rFonts w:ascii="Times New Roman" w:hAnsi="Times New Roman" w:cs="Times New Roman"/>
          <w:sz w:val="24"/>
          <w:szCs w:val="24"/>
        </w:rPr>
        <w:t xml:space="preserve"> Изгнание наполеоновских войск из России. Заграничные походы русской армии. </w:t>
      </w:r>
      <w:r w:rsidRPr="000B74B8">
        <w:rPr>
          <w:rFonts w:ascii="Times New Roman" w:hAnsi="Times New Roman" w:cs="Times New Roman"/>
          <w:i/>
          <w:iCs/>
          <w:sz w:val="24"/>
          <w:szCs w:val="24"/>
        </w:rPr>
        <w:t>Российская дипломатия на Венском конгрессе. Россия и Священный союз.</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Усиление консервативных тенденций во внутренней политике после Отечественной войны 1812 г. </w:t>
      </w:r>
      <w:r w:rsidRPr="000B74B8">
        <w:rPr>
          <w:rFonts w:ascii="Times New Roman" w:hAnsi="Times New Roman" w:cs="Times New Roman"/>
          <w:i/>
          <w:iCs/>
          <w:sz w:val="24"/>
          <w:szCs w:val="24"/>
        </w:rPr>
        <w:t>А. А. Аракчеев.</w:t>
      </w:r>
      <w:r w:rsidRPr="000B74B8">
        <w:rPr>
          <w:rFonts w:ascii="Times New Roman" w:hAnsi="Times New Roman" w:cs="Times New Roman"/>
          <w:sz w:val="24"/>
          <w:szCs w:val="24"/>
        </w:rPr>
        <w:t xml:space="preserve"> Военные поселения. Цензурные ограничения.</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i/>
          <w:iCs/>
          <w:sz w:val="24"/>
          <w:szCs w:val="24"/>
        </w:rPr>
      </w:pPr>
      <w:r w:rsidRPr="000B74B8">
        <w:rPr>
          <w:rFonts w:ascii="Times New Roman" w:hAnsi="Times New Roman" w:cs="Times New Roman"/>
          <w:sz w:val="24"/>
          <w:szCs w:val="24"/>
        </w:rPr>
        <w:t xml:space="preserve"> Движение декабристов. </w:t>
      </w:r>
      <w:r w:rsidRPr="000B74B8">
        <w:rPr>
          <w:rFonts w:ascii="Times New Roman" w:hAnsi="Times New Roman" w:cs="Times New Roman"/>
          <w:i/>
          <w:iCs/>
          <w:sz w:val="24"/>
          <w:szCs w:val="24"/>
        </w:rPr>
        <w:t>Первые тайные организации.</w:t>
      </w:r>
      <w:r w:rsidRPr="000B74B8">
        <w:rPr>
          <w:rFonts w:ascii="Times New Roman" w:hAnsi="Times New Roman" w:cs="Times New Roman"/>
          <w:sz w:val="24"/>
          <w:szCs w:val="24"/>
        </w:rPr>
        <w:t xml:space="preserve"> Северное и Южное общества, их программы. Восстание на Сенатской площади в Петербурге 14 декабря 1825 г. Восстание Черниговского полка.</w:t>
      </w:r>
      <w:r w:rsidRPr="000B74B8">
        <w:rPr>
          <w:rFonts w:ascii="Times New Roman" w:hAnsi="Times New Roman" w:cs="Times New Roman"/>
          <w:i/>
          <w:iCs/>
          <w:sz w:val="24"/>
          <w:szCs w:val="24"/>
        </w:rPr>
        <w:t xml:space="preserve"> </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b/>
          <w:bCs/>
          <w:sz w:val="24"/>
          <w:szCs w:val="24"/>
        </w:rPr>
      </w:pPr>
      <w:r w:rsidRPr="000B74B8">
        <w:rPr>
          <w:rFonts w:ascii="Times New Roman" w:hAnsi="Times New Roman" w:cs="Times New Roman"/>
          <w:b/>
          <w:bCs/>
          <w:sz w:val="24"/>
          <w:szCs w:val="24"/>
        </w:rPr>
        <w:t xml:space="preserve">Внутренняя и внешняя политика во второй четверти XIX в. </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i/>
          <w:iCs/>
          <w:sz w:val="24"/>
          <w:szCs w:val="24"/>
        </w:rPr>
      </w:pPr>
      <w:r w:rsidRPr="000B74B8">
        <w:rPr>
          <w:rFonts w:ascii="Times New Roman" w:hAnsi="Times New Roman" w:cs="Times New Roman"/>
          <w:i/>
          <w:iCs/>
          <w:sz w:val="24"/>
          <w:szCs w:val="24"/>
        </w:rPr>
        <w:t xml:space="preserve">Николай I. </w:t>
      </w:r>
      <w:r w:rsidRPr="000B74B8">
        <w:rPr>
          <w:rFonts w:ascii="Times New Roman" w:hAnsi="Times New Roman" w:cs="Times New Roman"/>
          <w:sz w:val="24"/>
          <w:szCs w:val="24"/>
        </w:rPr>
        <w:t xml:space="preserve">Усиление самодержавной власти. Ужесточение контроля над обществом. III Отделение. </w:t>
      </w:r>
      <w:r w:rsidRPr="000B74B8">
        <w:rPr>
          <w:rFonts w:ascii="Times New Roman" w:hAnsi="Times New Roman" w:cs="Times New Roman"/>
          <w:i/>
          <w:iCs/>
          <w:sz w:val="24"/>
          <w:szCs w:val="24"/>
        </w:rPr>
        <w:t>А. Х. Бенкендорф.</w:t>
      </w:r>
      <w:r w:rsidRPr="000B74B8">
        <w:rPr>
          <w:rFonts w:ascii="Times New Roman" w:hAnsi="Times New Roman" w:cs="Times New Roman"/>
          <w:sz w:val="24"/>
          <w:szCs w:val="24"/>
        </w:rPr>
        <w:t xml:space="preserve"> Кодификация законов. </w:t>
      </w:r>
      <w:r w:rsidRPr="000B74B8">
        <w:rPr>
          <w:rFonts w:ascii="Times New Roman" w:hAnsi="Times New Roman" w:cs="Times New Roman"/>
          <w:i/>
          <w:iCs/>
          <w:sz w:val="24"/>
          <w:szCs w:val="24"/>
        </w:rPr>
        <w:t>«Манифест о почетном гражданстве». «Указ об обязанных крестьянах».</w:t>
      </w:r>
      <w:r w:rsidRPr="000B74B8">
        <w:rPr>
          <w:rFonts w:ascii="Times New Roman" w:hAnsi="Times New Roman" w:cs="Times New Roman"/>
          <w:sz w:val="24"/>
          <w:szCs w:val="24"/>
        </w:rPr>
        <w:t xml:space="preserve"> Политика в области просвещения. </w:t>
      </w:r>
      <w:r w:rsidRPr="000B74B8">
        <w:rPr>
          <w:rFonts w:ascii="Times New Roman" w:hAnsi="Times New Roman" w:cs="Times New Roman"/>
          <w:i/>
          <w:iCs/>
          <w:sz w:val="24"/>
          <w:szCs w:val="24"/>
        </w:rPr>
        <w:t>Польское восстание 1830–1831 гг.</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lastRenderedPageBreak/>
        <w:t xml:space="preserve"> Общественная мысль и общественные движения второй четверти XIX в. </w:t>
      </w:r>
      <w:r w:rsidRPr="000B74B8">
        <w:rPr>
          <w:rFonts w:ascii="Times New Roman" w:hAnsi="Times New Roman" w:cs="Times New Roman"/>
          <w:i/>
          <w:iCs/>
          <w:sz w:val="24"/>
          <w:szCs w:val="24"/>
        </w:rPr>
        <w:t>Н. М. Карамзин.</w:t>
      </w:r>
      <w:r w:rsidRPr="000B74B8">
        <w:rPr>
          <w:rFonts w:ascii="Times New Roman" w:hAnsi="Times New Roman" w:cs="Times New Roman"/>
          <w:sz w:val="24"/>
          <w:szCs w:val="24"/>
        </w:rPr>
        <w:t xml:space="preserve"> Теория официальной народности. Кружки конца 1820–1830 гг. Славянофилы и западники. </w:t>
      </w:r>
      <w:r w:rsidRPr="000B74B8">
        <w:rPr>
          <w:rFonts w:ascii="Times New Roman" w:hAnsi="Times New Roman" w:cs="Times New Roman"/>
          <w:i/>
          <w:iCs/>
          <w:sz w:val="24"/>
          <w:szCs w:val="24"/>
        </w:rPr>
        <w:t>П. Я. Чаадаев.</w:t>
      </w:r>
      <w:r w:rsidRPr="000B74B8">
        <w:rPr>
          <w:rFonts w:ascii="Times New Roman" w:hAnsi="Times New Roman" w:cs="Times New Roman"/>
          <w:sz w:val="24"/>
          <w:szCs w:val="24"/>
        </w:rPr>
        <w:t xml:space="preserve"> Русский утопический социализм. </w:t>
      </w:r>
      <w:r w:rsidRPr="000B74B8">
        <w:rPr>
          <w:rFonts w:ascii="Times New Roman" w:hAnsi="Times New Roman" w:cs="Times New Roman"/>
          <w:i/>
          <w:iCs/>
          <w:sz w:val="24"/>
          <w:szCs w:val="24"/>
        </w:rPr>
        <w:t>Петрашевцы.</w:t>
      </w:r>
      <w:r w:rsidRPr="000B74B8">
        <w:rPr>
          <w:rFonts w:ascii="Times New Roman" w:hAnsi="Times New Roman" w:cs="Times New Roman"/>
          <w:sz w:val="24"/>
          <w:szCs w:val="24"/>
        </w:rPr>
        <w:t xml:space="preserve"> </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Внешняя политика второй четверти XIX в. Восточный вопрос. Россия и освобождение Греции. </w:t>
      </w:r>
      <w:r w:rsidRPr="000B74B8">
        <w:rPr>
          <w:rFonts w:ascii="Times New Roman" w:hAnsi="Times New Roman" w:cs="Times New Roman"/>
          <w:i/>
          <w:iCs/>
          <w:sz w:val="24"/>
          <w:szCs w:val="24"/>
        </w:rPr>
        <w:t>Россия и революции в Европе.</w:t>
      </w:r>
      <w:r w:rsidRPr="000B74B8">
        <w:rPr>
          <w:rFonts w:ascii="Times New Roman" w:hAnsi="Times New Roman" w:cs="Times New Roman"/>
          <w:sz w:val="24"/>
          <w:szCs w:val="24"/>
        </w:rPr>
        <w:t xml:space="preserve"> Вхождение Кавказа в состав России. </w:t>
      </w:r>
      <w:r w:rsidRPr="000B74B8">
        <w:rPr>
          <w:rFonts w:ascii="Times New Roman" w:hAnsi="Times New Roman" w:cs="Times New Roman"/>
          <w:i/>
          <w:iCs/>
          <w:sz w:val="24"/>
          <w:szCs w:val="24"/>
        </w:rPr>
        <w:t>Шамиль</w:t>
      </w:r>
      <w:r w:rsidRPr="000B74B8">
        <w:rPr>
          <w:rFonts w:ascii="Times New Roman" w:hAnsi="Times New Roman" w:cs="Times New Roman"/>
          <w:sz w:val="24"/>
          <w:szCs w:val="24"/>
        </w:rPr>
        <w:t xml:space="preserve">. Кавказская война. Крымская война: причины, участники. Оборона Севастополя, </w:t>
      </w:r>
      <w:r w:rsidRPr="000B74B8">
        <w:rPr>
          <w:rFonts w:ascii="Times New Roman" w:hAnsi="Times New Roman" w:cs="Times New Roman"/>
          <w:i/>
          <w:iCs/>
          <w:sz w:val="24"/>
          <w:szCs w:val="24"/>
        </w:rPr>
        <w:t>ее герои</w:t>
      </w:r>
      <w:r w:rsidRPr="000B74B8">
        <w:rPr>
          <w:rFonts w:ascii="Times New Roman" w:hAnsi="Times New Roman" w:cs="Times New Roman"/>
          <w:sz w:val="24"/>
          <w:szCs w:val="24"/>
        </w:rPr>
        <w:t>. Парижский мир. Причины и последствия поражения России в Крымской войне.</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b/>
          <w:bCs/>
          <w:sz w:val="24"/>
          <w:szCs w:val="24"/>
        </w:rPr>
      </w:pPr>
      <w:r w:rsidRPr="000B74B8">
        <w:rPr>
          <w:rFonts w:ascii="Times New Roman" w:hAnsi="Times New Roman" w:cs="Times New Roman"/>
          <w:b/>
          <w:bCs/>
          <w:sz w:val="24"/>
          <w:szCs w:val="24"/>
        </w:rPr>
        <w:t xml:space="preserve">Русская культура первой половины XIX в. </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Создание системы общеобразовательных учреждений. Успехи русской науки. Н. И. Лобачевский. Открытие Антарктиды русскими мореплавателями. </w:t>
      </w:r>
      <w:r w:rsidRPr="000B74B8">
        <w:rPr>
          <w:rFonts w:ascii="Times New Roman" w:hAnsi="Times New Roman" w:cs="Times New Roman"/>
          <w:i/>
          <w:iCs/>
          <w:sz w:val="24"/>
          <w:szCs w:val="24"/>
        </w:rPr>
        <w:t>Становление литературного русского языка.</w:t>
      </w:r>
      <w:r w:rsidRPr="000B74B8">
        <w:rPr>
          <w:rFonts w:ascii="Times New Roman" w:hAnsi="Times New Roman" w:cs="Times New Roman"/>
          <w:sz w:val="24"/>
          <w:szCs w:val="24"/>
        </w:rPr>
        <w:t xml:space="preserve"> Золотой век русской поэзии. Основные стили в художественной культуре (сентиментализм, романтизм, реализм, ампир). </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b/>
          <w:bCs/>
          <w:sz w:val="24"/>
          <w:szCs w:val="24"/>
        </w:rPr>
      </w:pPr>
      <w:r w:rsidRPr="000B74B8">
        <w:rPr>
          <w:rFonts w:ascii="Times New Roman" w:hAnsi="Times New Roman" w:cs="Times New Roman"/>
          <w:b/>
          <w:bCs/>
          <w:sz w:val="24"/>
          <w:szCs w:val="24"/>
        </w:rPr>
        <w:t>Великие реформы 60–70-х гг. XIX в.</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i/>
          <w:iCs/>
          <w:sz w:val="24"/>
          <w:szCs w:val="24"/>
        </w:rPr>
      </w:pPr>
      <w:r w:rsidRPr="000B74B8">
        <w:rPr>
          <w:rFonts w:ascii="Times New Roman" w:hAnsi="Times New Roman" w:cs="Times New Roman"/>
          <w:sz w:val="24"/>
          <w:szCs w:val="24"/>
        </w:rPr>
        <w:t xml:space="preserve">Александр II. Предпосылки и подготовка крестьянской реформы. Положение 19 февраля 1861 г. Отмена крепостного права. Наделы. Выкуп и выкупная операция. Повинности временнообязанных крестьян. </w:t>
      </w:r>
      <w:r w:rsidRPr="000B74B8">
        <w:rPr>
          <w:rFonts w:ascii="Times New Roman" w:hAnsi="Times New Roman" w:cs="Times New Roman"/>
          <w:i/>
          <w:iCs/>
          <w:sz w:val="24"/>
          <w:szCs w:val="24"/>
        </w:rPr>
        <w:t>Крестьянское самоуправление.</w:t>
      </w:r>
      <w:r w:rsidRPr="000B74B8">
        <w:rPr>
          <w:rFonts w:ascii="Times New Roman" w:hAnsi="Times New Roman" w:cs="Times New Roman"/>
          <w:sz w:val="24"/>
          <w:szCs w:val="24"/>
        </w:rPr>
        <w:t xml:space="preserve"> Земская, городская, судебная реформы. Реформы в области образования. Военные реформы. </w:t>
      </w:r>
      <w:r w:rsidRPr="000B74B8">
        <w:rPr>
          <w:rFonts w:ascii="Times New Roman" w:hAnsi="Times New Roman" w:cs="Times New Roman"/>
          <w:i/>
          <w:iCs/>
          <w:sz w:val="24"/>
          <w:szCs w:val="24"/>
        </w:rPr>
        <w:t xml:space="preserve">Значение реформ 60–70-х гг. XIX в. в истории России. </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 Общественные движения 50–60-х гг. XIX в. Подъем общественного движения после поражения в Крымской войне. </w:t>
      </w:r>
      <w:r w:rsidRPr="000B74B8">
        <w:rPr>
          <w:rFonts w:ascii="Times New Roman" w:hAnsi="Times New Roman" w:cs="Times New Roman"/>
          <w:i/>
          <w:iCs/>
          <w:sz w:val="24"/>
          <w:szCs w:val="24"/>
        </w:rPr>
        <w:t>А. И. Герцен и Н. И. Огарев.</w:t>
      </w:r>
      <w:r w:rsidRPr="000B74B8">
        <w:rPr>
          <w:rFonts w:ascii="Times New Roman" w:hAnsi="Times New Roman" w:cs="Times New Roman"/>
          <w:sz w:val="24"/>
          <w:szCs w:val="24"/>
        </w:rPr>
        <w:t xml:space="preserve"> </w:t>
      </w:r>
      <w:r w:rsidRPr="000B74B8">
        <w:rPr>
          <w:rFonts w:ascii="Times New Roman" w:hAnsi="Times New Roman" w:cs="Times New Roman"/>
          <w:i/>
          <w:iCs/>
          <w:sz w:val="24"/>
          <w:szCs w:val="24"/>
        </w:rPr>
        <w:t>Вольная русская типография в Лондоне. «Полярная звезда», «Колокол».</w:t>
      </w:r>
      <w:r w:rsidRPr="000B74B8">
        <w:rPr>
          <w:rFonts w:ascii="Times New Roman" w:hAnsi="Times New Roman" w:cs="Times New Roman"/>
          <w:sz w:val="24"/>
          <w:szCs w:val="24"/>
        </w:rPr>
        <w:t xml:space="preserve"> </w:t>
      </w:r>
      <w:r w:rsidRPr="000B74B8">
        <w:rPr>
          <w:rFonts w:ascii="Times New Roman" w:hAnsi="Times New Roman" w:cs="Times New Roman"/>
          <w:i/>
          <w:iCs/>
          <w:sz w:val="24"/>
          <w:szCs w:val="24"/>
        </w:rPr>
        <w:t>Н. Г. Чернышевский. Н. А. Добролюбов. Журнал «Современник».</w:t>
      </w:r>
      <w:r w:rsidRPr="000B74B8">
        <w:rPr>
          <w:rFonts w:ascii="Times New Roman" w:hAnsi="Times New Roman" w:cs="Times New Roman"/>
          <w:sz w:val="24"/>
          <w:szCs w:val="24"/>
        </w:rPr>
        <w:t xml:space="preserve"> Революционные организации и кружки середины 60 – начала 70-х гг. XIX в.</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b/>
          <w:bCs/>
          <w:sz w:val="24"/>
          <w:szCs w:val="24"/>
        </w:rPr>
      </w:pPr>
      <w:r w:rsidRPr="000B74B8">
        <w:rPr>
          <w:rFonts w:ascii="Times New Roman" w:hAnsi="Times New Roman" w:cs="Times New Roman"/>
          <w:b/>
          <w:bCs/>
          <w:sz w:val="24"/>
          <w:szCs w:val="24"/>
        </w:rPr>
        <w:t xml:space="preserve">Россия  конца XIX в. </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Социально-экономическое развитие пореформенной России. Завершение промышленного переворота. Формирование классов индустриального общества. Фабрично-заводское строительство. Новые промышленные районы и отрасли хозяйства. Железнодорожное строительство. Развитие капитализма в сельском хозяйстве. </w:t>
      </w:r>
      <w:r w:rsidRPr="000B74B8">
        <w:rPr>
          <w:rFonts w:ascii="Times New Roman" w:hAnsi="Times New Roman" w:cs="Times New Roman"/>
          <w:i/>
          <w:iCs/>
          <w:sz w:val="24"/>
          <w:szCs w:val="24"/>
        </w:rPr>
        <w:t>Остатки крепостничества и общинного быта.</w:t>
      </w:r>
      <w:r w:rsidRPr="000B74B8">
        <w:rPr>
          <w:rFonts w:ascii="Times New Roman" w:hAnsi="Times New Roman" w:cs="Times New Roman"/>
          <w:sz w:val="24"/>
          <w:szCs w:val="24"/>
        </w:rPr>
        <w:t xml:space="preserve"> Аграрный кризис 80–90-х гг. XIX в. </w:t>
      </w:r>
    </w:p>
    <w:p w:rsidR="000B74B8" w:rsidRPr="000B74B8" w:rsidRDefault="000B74B8" w:rsidP="000B74B8">
      <w:pPr>
        <w:autoSpaceDE w:val="0"/>
        <w:autoSpaceDN w:val="0"/>
        <w:adjustRightInd w:val="0"/>
        <w:spacing w:after="0" w:line="252"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Кризис самодержавия на рубеже 70–80-х гг. XIX в. Политика лавирования. </w:t>
      </w:r>
      <w:r w:rsidRPr="000B74B8">
        <w:rPr>
          <w:rFonts w:ascii="Times New Roman" w:hAnsi="Times New Roman" w:cs="Times New Roman"/>
          <w:i/>
          <w:iCs/>
          <w:sz w:val="24"/>
          <w:szCs w:val="24"/>
        </w:rPr>
        <w:t>М. Т. Лорис-Меликов.</w:t>
      </w:r>
      <w:r w:rsidRPr="000B74B8">
        <w:rPr>
          <w:rFonts w:ascii="Times New Roman" w:hAnsi="Times New Roman" w:cs="Times New Roman"/>
          <w:sz w:val="24"/>
          <w:szCs w:val="24"/>
        </w:rPr>
        <w:t xml:space="preserve"> </w:t>
      </w:r>
      <w:r w:rsidRPr="000B74B8">
        <w:rPr>
          <w:rFonts w:ascii="Times New Roman" w:hAnsi="Times New Roman" w:cs="Times New Roman"/>
          <w:i/>
          <w:iCs/>
          <w:sz w:val="24"/>
          <w:szCs w:val="24"/>
        </w:rPr>
        <w:t>Убийство Александра II.</w:t>
      </w:r>
      <w:r w:rsidRPr="000B74B8">
        <w:rPr>
          <w:rFonts w:ascii="Times New Roman" w:hAnsi="Times New Roman" w:cs="Times New Roman"/>
          <w:sz w:val="24"/>
          <w:szCs w:val="24"/>
        </w:rPr>
        <w:t xml:space="preserve"> </w:t>
      </w:r>
      <w:r w:rsidRPr="000B74B8">
        <w:rPr>
          <w:rFonts w:ascii="Times New Roman" w:hAnsi="Times New Roman" w:cs="Times New Roman"/>
          <w:i/>
          <w:iCs/>
          <w:sz w:val="24"/>
          <w:szCs w:val="24"/>
        </w:rPr>
        <w:t xml:space="preserve">Александр III. </w:t>
      </w:r>
      <w:r w:rsidRPr="000B74B8">
        <w:rPr>
          <w:rFonts w:ascii="Times New Roman" w:hAnsi="Times New Roman" w:cs="Times New Roman"/>
          <w:sz w:val="24"/>
          <w:szCs w:val="24"/>
        </w:rPr>
        <w:t xml:space="preserve">Манифест о незыблемости самодержавия. </w:t>
      </w:r>
      <w:r w:rsidRPr="000B74B8">
        <w:rPr>
          <w:rFonts w:ascii="Times New Roman" w:hAnsi="Times New Roman" w:cs="Times New Roman"/>
          <w:i/>
          <w:iCs/>
          <w:sz w:val="24"/>
          <w:szCs w:val="24"/>
        </w:rPr>
        <w:t>К. П. Победоносцев. Контрреформы.</w:t>
      </w:r>
      <w:r w:rsidRPr="000B74B8">
        <w:rPr>
          <w:rFonts w:ascii="Times New Roman" w:hAnsi="Times New Roman" w:cs="Times New Roman"/>
          <w:sz w:val="24"/>
          <w:szCs w:val="24"/>
        </w:rPr>
        <w:t xml:space="preserve"> </w:t>
      </w:r>
      <w:r w:rsidRPr="000B74B8">
        <w:rPr>
          <w:rFonts w:ascii="Times New Roman" w:hAnsi="Times New Roman" w:cs="Times New Roman"/>
          <w:i/>
          <w:iCs/>
          <w:sz w:val="24"/>
          <w:szCs w:val="24"/>
        </w:rPr>
        <w:t>Реакционная политика в области просвещения.</w:t>
      </w:r>
      <w:r w:rsidRPr="000B74B8">
        <w:rPr>
          <w:rFonts w:ascii="Times New Roman" w:hAnsi="Times New Roman" w:cs="Times New Roman"/>
          <w:sz w:val="24"/>
          <w:szCs w:val="24"/>
        </w:rPr>
        <w:t xml:space="preserve"> Национальная политика самодержавия в конце XIX в.</w:t>
      </w:r>
    </w:p>
    <w:p w:rsidR="000B74B8" w:rsidRPr="000B74B8" w:rsidRDefault="000B74B8" w:rsidP="000B74B8">
      <w:pPr>
        <w:autoSpaceDE w:val="0"/>
        <w:autoSpaceDN w:val="0"/>
        <w:adjustRightInd w:val="0"/>
        <w:spacing w:after="0" w:line="240" w:lineRule="auto"/>
        <w:ind w:firstLine="705"/>
        <w:jc w:val="both"/>
        <w:rPr>
          <w:rFonts w:ascii="Times New Roman" w:hAnsi="Times New Roman" w:cs="Times New Roman"/>
          <w:sz w:val="24"/>
          <w:szCs w:val="24"/>
        </w:rPr>
      </w:pPr>
      <w:r w:rsidRPr="000B74B8">
        <w:rPr>
          <w:rFonts w:ascii="Times New Roman" w:hAnsi="Times New Roman" w:cs="Times New Roman"/>
          <w:sz w:val="24"/>
          <w:szCs w:val="24"/>
        </w:rPr>
        <w:t xml:space="preserve">Общественные движения 70–90-х гг. XIX в. Земское движение. Идеология народничества. </w:t>
      </w:r>
      <w:r w:rsidRPr="000B74B8">
        <w:rPr>
          <w:rFonts w:ascii="Times New Roman" w:hAnsi="Times New Roman" w:cs="Times New Roman"/>
          <w:i/>
          <w:iCs/>
          <w:sz w:val="24"/>
          <w:szCs w:val="24"/>
        </w:rPr>
        <w:t>М. А. Бакунин, П. Л. Лавров, П. Н. Ткачев, Н. К. Михайловский.</w:t>
      </w:r>
      <w:r w:rsidRPr="000B74B8">
        <w:rPr>
          <w:rFonts w:ascii="Times New Roman" w:hAnsi="Times New Roman" w:cs="Times New Roman"/>
          <w:sz w:val="24"/>
          <w:szCs w:val="24"/>
        </w:rPr>
        <w:t xml:space="preserve"> </w:t>
      </w:r>
      <w:r w:rsidRPr="000B74B8">
        <w:rPr>
          <w:rFonts w:ascii="Times New Roman" w:hAnsi="Times New Roman" w:cs="Times New Roman"/>
          <w:i/>
          <w:iCs/>
          <w:sz w:val="24"/>
          <w:szCs w:val="24"/>
        </w:rPr>
        <w:t xml:space="preserve">Политические организации народников. </w:t>
      </w:r>
      <w:r w:rsidRPr="000B74B8">
        <w:rPr>
          <w:rFonts w:ascii="Times New Roman" w:hAnsi="Times New Roman" w:cs="Times New Roman"/>
          <w:sz w:val="24"/>
          <w:szCs w:val="24"/>
        </w:rPr>
        <w:t>«Хождение в народ».</w:t>
      </w:r>
      <w:r w:rsidRPr="000B74B8">
        <w:rPr>
          <w:rFonts w:ascii="Times New Roman" w:hAnsi="Times New Roman" w:cs="Times New Roman"/>
          <w:i/>
          <w:iCs/>
          <w:sz w:val="24"/>
          <w:szCs w:val="24"/>
        </w:rPr>
        <w:t xml:space="preserve"> Первые рабочие организации.</w:t>
      </w:r>
      <w:r w:rsidRPr="000B74B8">
        <w:rPr>
          <w:rFonts w:ascii="Times New Roman" w:hAnsi="Times New Roman" w:cs="Times New Roman"/>
          <w:sz w:val="24"/>
          <w:szCs w:val="24"/>
        </w:rPr>
        <w:t xml:space="preserve"> Распространение идей марксизма. </w:t>
      </w:r>
      <w:r w:rsidRPr="000B74B8">
        <w:rPr>
          <w:rFonts w:ascii="Times New Roman" w:hAnsi="Times New Roman" w:cs="Times New Roman"/>
          <w:i/>
          <w:iCs/>
          <w:sz w:val="24"/>
          <w:szCs w:val="24"/>
        </w:rPr>
        <w:t>Г. В. Плеханов.</w:t>
      </w:r>
      <w:r w:rsidRPr="000B74B8">
        <w:rPr>
          <w:rFonts w:ascii="Times New Roman" w:hAnsi="Times New Roman" w:cs="Times New Roman"/>
          <w:sz w:val="24"/>
          <w:szCs w:val="24"/>
        </w:rPr>
        <w:t xml:space="preserve"> «Освобождение труда». </w:t>
      </w:r>
      <w:r w:rsidRPr="000B74B8">
        <w:rPr>
          <w:rFonts w:ascii="Times New Roman" w:hAnsi="Times New Roman" w:cs="Times New Roman"/>
          <w:i/>
          <w:iCs/>
          <w:sz w:val="24"/>
          <w:szCs w:val="24"/>
        </w:rPr>
        <w:t>П. Б. Струве и «легальный марксизм».</w:t>
      </w:r>
      <w:r w:rsidRPr="000B74B8">
        <w:rPr>
          <w:rFonts w:ascii="Times New Roman" w:hAnsi="Times New Roman" w:cs="Times New Roman"/>
          <w:sz w:val="24"/>
          <w:szCs w:val="24"/>
        </w:rPr>
        <w:t xml:space="preserve"> В. И. Ленин. «Союз борьбы за освобождение рабочего класса». </w:t>
      </w:r>
    </w:p>
    <w:p w:rsidR="000B74B8" w:rsidRPr="000B74B8" w:rsidRDefault="000B74B8" w:rsidP="000B74B8">
      <w:pPr>
        <w:spacing w:after="0"/>
        <w:jc w:val="both"/>
        <w:rPr>
          <w:rFonts w:ascii="Times New Roman" w:hAnsi="Times New Roman" w:cs="Times New Roman"/>
          <w:sz w:val="24"/>
          <w:szCs w:val="24"/>
        </w:rPr>
      </w:pPr>
      <w:r w:rsidRPr="000B74B8">
        <w:rPr>
          <w:rFonts w:ascii="Times New Roman" w:hAnsi="Times New Roman" w:cs="Times New Roman"/>
          <w:sz w:val="24"/>
          <w:szCs w:val="24"/>
        </w:rPr>
        <w:t xml:space="preserve">Внешняя политика во второй половине XIX в. Борьба за ликвидацию последствий Крымской войны. </w:t>
      </w:r>
      <w:r w:rsidRPr="000B74B8">
        <w:rPr>
          <w:rFonts w:ascii="Times New Roman" w:hAnsi="Times New Roman" w:cs="Times New Roman"/>
          <w:i/>
          <w:iCs/>
          <w:sz w:val="24"/>
          <w:szCs w:val="24"/>
        </w:rPr>
        <w:t xml:space="preserve">А. М. Горчаков. </w:t>
      </w:r>
      <w:r w:rsidRPr="000B74B8">
        <w:rPr>
          <w:rFonts w:ascii="Times New Roman" w:hAnsi="Times New Roman" w:cs="Times New Roman"/>
          <w:sz w:val="24"/>
          <w:szCs w:val="24"/>
        </w:rPr>
        <w:t xml:space="preserve">Присоединение Средней Азии. </w:t>
      </w:r>
      <w:r w:rsidRPr="000B74B8">
        <w:rPr>
          <w:rFonts w:ascii="Times New Roman" w:hAnsi="Times New Roman" w:cs="Times New Roman"/>
          <w:i/>
          <w:iCs/>
          <w:sz w:val="24"/>
          <w:szCs w:val="24"/>
        </w:rPr>
        <w:t>Народы Российской империи.</w:t>
      </w:r>
      <w:r w:rsidRPr="000B74B8">
        <w:rPr>
          <w:rFonts w:ascii="Times New Roman" w:hAnsi="Times New Roman" w:cs="Times New Roman"/>
          <w:sz w:val="24"/>
          <w:szCs w:val="24"/>
        </w:rPr>
        <w:t xml:space="preserve"> Русско-турецкая война 1877–1878 гг. «Союз трех императоров». Сближение России и Франции.</w:t>
      </w:r>
    </w:p>
    <w:p w:rsidR="0081012A" w:rsidRDefault="005432AD"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9 класс</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b/>
          <w:sz w:val="24"/>
          <w:szCs w:val="24"/>
        </w:rPr>
        <w:t xml:space="preserve">1. Россия и мир на рубеже </w:t>
      </w:r>
      <w:r w:rsidRPr="005432AD">
        <w:rPr>
          <w:rFonts w:ascii="Times New Roman" w:hAnsi="Times New Roman" w:cs="Times New Roman"/>
          <w:b/>
          <w:sz w:val="24"/>
          <w:szCs w:val="24"/>
          <w:lang w:val="en-US"/>
        </w:rPr>
        <w:t>XIX</w:t>
      </w:r>
      <w:r w:rsidRPr="005432AD">
        <w:rPr>
          <w:rFonts w:ascii="Times New Roman" w:hAnsi="Times New Roman" w:cs="Times New Roman"/>
          <w:b/>
          <w:sz w:val="24"/>
          <w:szCs w:val="24"/>
        </w:rPr>
        <w:t xml:space="preserve"> – </w:t>
      </w:r>
      <w:r w:rsidRPr="005432AD">
        <w:rPr>
          <w:rFonts w:ascii="Times New Roman" w:hAnsi="Times New Roman" w:cs="Times New Roman"/>
          <w:b/>
          <w:sz w:val="24"/>
          <w:szCs w:val="24"/>
          <w:lang w:val="en-US"/>
        </w:rPr>
        <w:t>XX</w:t>
      </w:r>
      <w:r w:rsidRPr="005432AD">
        <w:rPr>
          <w:rFonts w:ascii="Times New Roman" w:hAnsi="Times New Roman" w:cs="Times New Roman"/>
          <w:b/>
          <w:sz w:val="24"/>
          <w:szCs w:val="24"/>
        </w:rPr>
        <w:t xml:space="preserve"> веков. </w:t>
      </w:r>
      <w:r w:rsidRPr="005432AD">
        <w:rPr>
          <w:rFonts w:ascii="Times New Roman" w:hAnsi="Times New Roman" w:cs="Times New Roman"/>
          <w:sz w:val="24"/>
          <w:szCs w:val="24"/>
        </w:rPr>
        <w:t xml:space="preserve">Научно-технический прогресс и достижения индустрии в начале 20 века. Достижения научной и технической мысли. Вклад ученых и инженеров России в ее развитие. Становление крупносерийного, конвейерного производства. Концентрация производства и централизация капитала, образование монополий в ведущих индустриальных странах. Социально-политические последствия </w:t>
      </w:r>
      <w:r w:rsidRPr="005432AD">
        <w:rPr>
          <w:rFonts w:ascii="Times New Roman" w:hAnsi="Times New Roman" w:cs="Times New Roman"/>
          <w:sz w:val="24"/>
          <w:szCs w:val="24"/>
        </w:rPr>
        <w:lastRenderedPageBreak/>
        <w:t>модернизации. Рабочее и социал-демократическое движение. Россия противоречия незавершенной модернизации. Реформы Витте. Причины обострения противоречий в Российском обществе начала 20 века .Русско-японская война: причины и последствия. Революция 1905-1907гг. и ее значение. Столыпинские реформы и их итоги. Россия накануне Первой мировой.</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 xml:space="preserve">Первая мировая война. Обострение противоречий в воюющих державах. </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b/>
          <w:sz w:val="24"/>
          <w:szCs w:val="24"/>
          <w:lang w:val="en-US"/>
        </w:rPr>
        <w:t>II</w:t>
      </w:r>
      <w:r w:rsidRPr="005432AD">
        <w:rPr>
          <w:rFonts w:ascii="Times New Roman" w:hAnsi="Times New Roman" w:cs="Times New Roman"/>
          <w:b/>
          <w:sz w:val="24"/>
          <w:szCs w:val="24"/>
        </w:rPr>
        <w:t>. Великая российская революция</w:t>
      </w:r>
      <w:r w:rsidRPr="005432AD">
        <w:rPr>
          <w:rFonts w:ascii="Times New Roman" w:hAnsi="Times New Roman" w:cs="Times New Roman"/>
          <w:sz w:val="24"/>
          <w:szCs w:val="24"/>
        </w:rPr>
        <w:t>. Февральская  революция 1917 года в России. Особенности политики  Временного правительства. Двоевластие и причины углубления общественно-политического кризиса. Особенности стратегии и тактики партии большевиков. Роль В.И.Ленина в ее деятельности. Захват власти большевиками. Разгон Учредительного собрания и Брестский мир. Кризис 1918-1920 гг. в странах Европы и гражданская война в России.</w:t>
      </w:r>
    </w:p>
    <w:p w:rsidR="005432AD" w:rsidRPr="005432AD" w:rsidRDefault="005432AD" w:rsidP="005432AD">
      <w:pPr>
        <w:spacing w:after="0"/>
        <w:jc w:val="both"/>
        <w:rPr>
          <w:rFonts w:ascii="Times New Roman" w:hAnsi="Times New Roman" w:cs="Times New Roman"/>
          <w:b/>
          <w:sz w:val="24"/>
          <w:szCs w:val="24"/>
        </w:rPr>
      </w:pPr>
      <w:r w:rsidRPr="005432AD">
        <w:rPr>
          <w:rFonts w:ascii="Times New Roman" w:hAnsi="Times New Roman" w:cs="Times New Roman"/>
          <w:b/>
          <w:sz w:val="24"/>
          <w:szCs w:val="24"/>
          <w:lang w:val="en-US"/>
        </w:rPr>
        <w:t>III</w:t>
      </w:r>
      <w:r w:rsidRPr="005432AD">
        <w:rPr>
          <w:rFonts w:ascii="Times New Roman" w:hAnsi="Times New Roman" w:cs="Times New Roman"/>
          <w:b/>
          <w:sz w:val="24"/>
          <w:szCs w:val="24"/>
        </w:rPr>
        <w:t>. СССР и мир в 1920-1930гг.</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Государства демократии- США, Англия и Франция. Последствия Первой мировой войны для стран Запада. США: от процветания к кризису. Меры государственного регулирования экономики. «Новый курс» Ф.Д. Рузвельта. Опыт выхода из кризиса Англии и Франции. Фашизм в Италии и Германии, милитаристское государство Япония. Советское общество в 1920-е гг.Переход от политики «Военного коммунизма» к НЭПу. Создание  СССР. Борьба за власть в 20-е гг.Советская модель модернизации. Индустриализация. Коллективизация. Сталинизм и его особенности. Террор 1930 гг.Итоги развития СССР в 1920-1930-е гг. Проблемы коллективной безопасности в Европе. Расширение фашистской угрозы и политика умиротворения агрессора. Мюнхенский сговор. Советско-германские отношения накануне Второй мировой войны</w:t>
      </w:r>
    </w:p>
    <w:p w:rsidR="005432AD" w:rsidRPr="005432AD" w:rsidRDefault="005432AD" w:rsidP="005432AD">
      <w:pPr>
        <w:spacing w:after="0"/>
        <w:jc w:val="both"/>
        <w:rPr>
          <w:rFonts w:ascii="Times New Roman" w:hAnsi="Times New Roman" w:cs="Times New Roman"/>
          <w:b/>
          <w:sz w:val="24"/>
          <w:szCs w:val="24"/>
        </w:rPr>
      </w:pPr>
      <w:r w:rsidRPr="005432AD">
        <w:rPr>
          <w:rFonts w:ascii="Times New Roman" w:hAnsi="Times New Roman" w:cs="Times New Roman"/>
          <w:b/>
          <w:sz w:val="24"/>
          <w:szCs w:val="24"/>
          <w:lang w:val="en-US"/>
        </w:rPr>
        <w:t>IV</w:t>
      </w:r>
      <w:r>
        <w:rPr>
          <w:rFonts w:ascii="Times New Roman" w:hAnsi="Times New Roman" w:cs="Times New Roman"/>
          <w:b/>
          <w:sz w:val="24"/>
          <w:szCs w:val="24"/>
        </w:rPr>
        <w:t>.</w:t>
      </w:r>
      <w:r w:rsidRPr="005432AD">
        <w:rPr>
          <w:rFonts w:ascii="Times New Roman" w:hAnsi="Times New Roman" w:cs="Times New Roman"/>
          <w:b/>
          <w:sz w:val="24"/>
          <w:szCs w:val="24"/>
        </w:rPr>
        <w:t xml:space="preserve"> Вторая мировая война. Великая Отечественная война</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Начало Второй мировой войны. Политика СССР в 1939-1940 гг.</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СССР в первый период Великой Отечественной войны. Битва под Москвой и ее историческое значение. Создание антифашистской коалиции. Битва под Сталинградом. Курская дуга. Коренной перелом в ходе Второй мировой войны. Проблема второго фронта и действия Союзников. Партизанское движение в СССР. Освобождение Европы. Война на Тихом океане и роль СССР в победе над Японией. Итоги Второй мировой войны. Значение создания ООН.</w:t>
      </w:r>
    </w:p>
    <w:p w:rsidR="005432AD" w:rsidRPr="005432AD" w:rsidRDefault="005432AD" w:rsidP="005432AD">
      <w:pPr>
        <w:spacing w:after="0"/>
        <w:jc w:val="both"/>
        <w:rPr>
          <w:rFonts w:ascii="Times New Roman" w:hAnsi="Times New Roman" w:cs="Times New Roman"/>
          <w:b/>
          <w:sz w:val="24"/>
          <w:szCs w:val="24"/>
        </w:rPr>
      </w:pPr>
      <w:r w:rsidRPr="005432AD">
        <w:rPr>
          <w:rFonts w:ascii="Times New Roman" w:hAnsi="Times New Roman" w:cs="Times New Roman"/>
          <w:b/>
          <w:sz w:val="24"/>
          <w:szCs w:val="24"/>
          <w:lang w:val="en-US"/>
        </w:rPr>
        <w:t>V</w:t>
      </w:r>
      <w:r w:rsidRPr="005432AD">
        <w:rPr>
          <w:rFonts w:ascii="Times New Roman" w:hAnsi="Times New Roman" w:cs="Times New Roman"/>
          <w:b/>
          <w:sz w:val="24"/>
          <w:szCs w:val="24"/>
        </w:rPr>
        <w:t xml:space="preserve">. СССР в 1945-1964 гг. Мир в первые  послевоенные десятилетия </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Политика СССР в Восточной Европе и причины  «холодной войны». «План Маршалла» и его влияние на развитие стран Европы. Создание системы союзов и конфликты в Азии. Советский союз  в первые послевоенные годы: восстановление народного хозяйства. Массовые репрессии. Духовная жизнь советского общества. СССР после смерти Сталина. 20  съезд КПСС и начало «Оттепели».СССР в 1950-1960 гг.Хозяйственные эксперименты и кризис сельскохозяйственного производства. Реформы системы управления и отстранение Хрущева от власти. Советский союз и крушение колониальной системы.  Карибский кризис. Послевоенная реконструкция и становление социально-ориентированной рыночной экономики в Западной Европе.  «Великое общество» 1960-х гг. в США.</w:t>
      </w:r>
    </w:p>
    <w:p w:rsidR="005432AD" w:rsidRPr="005432AD" w:rsidRDefault="005432AD" w:rsidP="005432AD">
      <w:pPr>
        <w:spacing w:after="0"/>
        <w:jc w:val="both"/>
        <w:rPr>
          <w:rFonts w:ascii="Times New Roman" w:hAnsi="Times New Roman" w:cs="Times New Roman"/>
          <w:b/>
          <w:sz w:val="24"/>
          <w:szCs w:val="24"/>
        </w:rPr>
      </w:pPr>
      <w:r w:rsidRPr="005432AD">
        <w:rPr>
          <w:rFonts w:ascii="Times New Roman" w:hAnsi="Times New Roman" w:cs="Times New Roman"/>
          <w:b/>
          <w:sz w:val="24"/>
          <w:szCs w:val="24"/>
          <w:lang w:val="en-US"/>
        </w:rPr>
        <w:t>VI</w:t>
      </w:r>
      <w:r w:rsidRPr="005432AD">
        <w:rPr>
          <w:rFonts w:ascii="Times New Roman" w:hAnsi="Times New Roman" w:cs="Times New Roman"/>
          <w:b/>
          <w:sz w:val="24"/>
          <w:szCs w:val="24"/>
        </w:rPr>
        <w:t>. СССР в 1965-1991 гг</w:t>
      </w:r>
      <w:r w:rsidRPr="005432AD">
        <w:rPr>
          <w:rFonts w:ascii="Times New Roman" w:hAnsi="Times New Roman" w:cs="Times New Roman"/>
          <w:sz w:val="24"/>
          <w:szCs w:val="24"/>
        </w:rPr>
        <w:t xml:space="preserve">. СССР от реформ  к «застою» . Обострение противоречий в Восточной Европе. Установление военного паритета между СССР и США. Развитие </w:t>
      </w:r>
      <w:r w:rsidRPr="005432AD">
        <w:rPr>
          <w:rFonts w:ascii="Times New Roman" w:hAnsi="Times New Roman" w:cs="Times New Roman"/>
          <w:sz w:val="24"/>
          <w:szCs w:val="24"/>
        </w:rPr>
        <w:lastRenderedPageBreak/>
        <w:t>процесса разрядки напряженности в Европе. Обострение советско-американских отношений  в начале 1980гг.</w:t>
      </w:r>
      <w:r w:rsidRPr="005432AD">
        <w:rPr>
          <w:rFonts w:ascii="Times New Roman" w:hAnsi="Times New Roman" w:cs="Times New Roman"/>
          <w:b/>
          <w:sz w:val="24"/>
          <w:szCs w:val="24"/>
        </w:rPr>
        <w:t xml:space="preserve"> </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Перестройка и новое политическое мышление. СССР и страны Восточной Европы. Особенности демократических революций в восточноевропейских странах. Обострение национальных проблем в СССР. Распад СССР.</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b/>
          <w:sz w:val="24"/>
          <w:szCs w:val="24"/>
          <w:lang w:val="en-US"/>
        </w:rPr>
        <w:t>VII</w:t>
      </w:r>
      <w:r w:rsidRPr="005432AD">
        <w:rPr>
          <w:rFonts w:ascii="Times New Roman" w:hAnsi="Times New Roman" w:cs="Times New Roman"/>
          <w:b/>
          <w:sz w:val="24"/>
          <w:szCs w:val="24"/>
        </w:rPr>
        <w:t>. Мир во второй половине 20 в.</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Модернизационные процессы в США и странах Западной Европы. Страны Азии и Африки: проблемы модернизации. Латинская Америка: от авторитаризма к демократии. Россия и международные отношения начала 21 века.</w:t>
      </w:r>
    </w:p>
    <w:p w:rsidR="005432AD" w:rsidRPr="005432AD" w:rsidRDefault="005432AD" w:rsidP="005432AD">
      <w:pPr>
        <w:spacing w:after="0"/>
        <w:jc w:val="both"/>
        <w:rPr>
          <w:rFonts w:ascii="Times New Roman" w:hAnsi="Times New Roman" w:cs="Times New Roman"/>
          <w:b/>
          <w:sz w:val="24"/>
          <w:szCs w:val="24"/>
        </w:rPr>
      </w:pPr>
      <w:r w:rsidRPr="005432AD">
        <w:rPr>
          <w:rFonts w:ascii="Times New Roman" w:hAnsi="Times New Roman" w:cs="Times New Roman"/>
          <w:b/>
          <w:sz w:val="24"/>
          <w:szCs w:val="24"/>
          <w:lang w:val="en-US"/>
        </w:rPr>
        <w:t>VIII</w:t>
      </w:r>
      <w:r w:rsidRPr="005432AD">
        <w:rPr>
          <w:rFonts w:ascii="Times New Roman" w:hAnsi="Times New Roman" w:cs="Times New Roman"/>
          <w:b/>
          <w:sz w:val="24"/>
          <w:szCs w:val="24"/>
        </w:rPr>
        <w:t xml:space="preserve">. Россия и мир в конце </w:t>
      </w:r>
      <w:r w:rsidRPr="005432AD">
        <w:rPr>
          <w:rFonts w:ascii="Times New Roman" w:hAnsi="Times New Roman" w:cs="Times New Roman"/>
          <w:b/>
          <w:sz w:val="24"/>
          <w:szCs w:val="24"/>
          <w:lang w:val="en-US"/>
        </w:rPr>
        <w:t>XX</w:t>
      </w:r>
      <w:r w:rsidRPr="005432AD">
        <w:rPr>
          <w:rFonts w:ascii="Times New Roman" w:hAnsi="Times New Roman" w:cs="Times New Roman"/>
          <w:b/>
          <w:sz w:val="24"/>
          <w:szCs w:val="24"/>
        </w:rPr>
        <w:t xml:space="preserve"> – начале </w:t>
      </w:r>
      <w:r w:rsidRPr="005432AD">
        <w:rPr>
          <w:rFonts w:ascii="Times New Roman" w:hAnsi="Times New Roman" w:cs="Times New Roman"/>
          <w:b/>
          <w:sz w:val="24"/>
          <w:szCs w:val="24"/>
          <w:lang w:val="en-US"/>
        </w:rPr>
        <w:t>XXI</w:t>
      </w:r>
      <w:r w:rsidRPr="005432AD">
        <w:rPr>
          <w:rFonts w:ascii="Times New Roman" w:hAnsi="Times New Roman" w:cs="Times New Roman"/>
          <w:b/>
          <w:sz w:val="24"/>
          <w:szCs w:val="24"/>
        </w:rPr>
        <w:t xml:space="preserve"> в.</w:t>
      </w:r>
    </w:p>
    <w:p w:rsidR="005432AD" w:rsidRPr="005432AD" w:rsidRDefault="005432AD" w:rsidP="005432AD">
      <w:pPr>
        <w:spacing w:after="0"/>
        <w:jc w:val="both"/>
        <w:rPr>
          <w:rFonts w:ascii="Times New Roman" w:hAnsi="Times New Roman" w:cs="Times New Roman"/>
          <w:sz w:val="24"/>
          <w:szCs w:val="24"/>
        </w:rPr>
      </w:pPr>
      <w:r w:rsidRPr="005432AD">
        <w:rPr>
          <w:rFonts w:ascii="Times New Roman" w:hAnsi="Times New Roman" w:cs="Times New Roman"/>
          <w:sz w:val="24"/>
          <w:szCs w:val="24"/>
        </w:rPr>
        <w:t>Концепция преобразований и опыт первых рыночных реформ в России. Кризис 1993 года. Принятие Конституции. Избрание президентом В.В.Путина и развитие российского общества на рубеже 20- 21 вв. Россия и страны СНГ. Россия и международные отношения начала 21 века.</w:t>
      </w:r>
    </w:p>
    <w:p w:rsidR="005432AD" w:rsidRPr="005432AD" w:rsidRDefault="005432AD" w:rsidP="005432AD">
      <w:pPr>
        <w:spacing w:after="0"/>
        <w:jc w:val="both"/>
        <w:rPr>
          <w:rFonts w:ascii="Times New Roman" w:hAnsi="Times New Roman" w:cs="Times New Roman"/>
          <w:b/>
          <w:sz w:val="24"/>
          <w:szCs w:val="24"/>
        </w:rPr>
      </w:pPr>
      <w:r w:rsidRPr="005432AD">
        <w:rPr>
          <w:rFonts w:ascii="Times New Roman" w:hAnsi="Times New Roman" w:cs="Times New Roman"/>
          <w:sz w:val="24"/>
          <w:szCs w:val="24"/>
        </w:rPr>
        <w:t>Эпоха постмодернизма. Особенности современной массовой культуры. Духовная жизнь в советском и российском обществах. Духовная оппозиция как фактор перемен в советском обществе. Искусство и литература периода гласности и демократизации. Духовная жизнь и искусство демократической России.</w:t>
      </w:r>
    </w:p>
    <w:p w:rsidR="005432AD" w:rsidRDefault="00726D6B" w:rsidP="00C92C29">
      <w:pPr>
        <w:pStyle w:val="ae"/>
        <w:spacing w:after="0"/>
        <w:ind w:left="0"/>
        <w:jc w:val="center"/>
        <w:rPr>
          <w:rFonts w:ascii="Times New Roman" w:hAnsi="Times New Roman" w:cs="Times New Roman"/>
          <w:b/>
          <w:color w:val="000000" w:themeColor="text1"/>
        </w:rPr>
      </w:pPr>
      <w:r>
        <w:rPr>
          <w:rFonts w:ascii="Times New Roman" w:hAnsi="Times New Roman" w:cs="Times New Roman"/>
          <w:b/>
          <w:color w:val="000000" w:themeColor="text1"/>
        </w:rPr>
        <w:t>Учебники, используемые в образовательном процессе</w:t>
      </w:r>
    </w:p>
    <w:tbl>
      <w:tblPr>
        <w:tblW w:w="10490" w:type="dxa"/>
        <w:jc w:val="center"/>
        <w:tblLayout w:type="fixed"/>
        <w:tblLook w:val="04A0" w:firstRow="1" w:lastRow="0" w:firstColumn="1" w:lastColumn="0" w:noHBand="0" w:noVBand="1"/>
      </w:tblPr>
      <w:tblGrid>
        <w:gridCol w:w="10490"/>
      </w:tblGrid>
      <w:tr w:rsidR="00726D6B" w:rsidRPr="00726D6B" w:rsidTr="00726D6B">
        <w:trPr>
          <w:jc w:val="center"/>
        </w:trPr>
        <w:tc>
          <w:tcPr>
            <w:tcW w:w="7654" w:type="dxa"/>
          </w:tcPr>
          <w:p w:rsidR="00726D6B" w:rsidRPr="00726D6B" w:rsidRDefault="00726D6B" w:rsidP="0060614A">
            <w:pPr>
              <w:spacing w:after="0"/>
              <w:jc w:val="both"/>
              <w:rPr>
                <w:rFonts w:ascii="Times New Roman" w:hAnsi="Times New Roman" w:cs="Times New Roman"/>
                <w:color w:val="000000"/>
              </w:rPr>
            </w:pPr>
            <w:r w:rsidRPr="00726D6B">
              <w:rPr>
                <w:rFonts w:ascii="Times New Roman" w:hAnsi="Times New Roman" w:cs="Times New Roman"/>
                <w:color w:val="000000"/>
              </w:rPr>
              <w:t xml:space="preserve">А.А. Данилов, Л.Г. Косулина Учебник «История России с конца XVI до конца XVIII века» 7 класс – </w:t>
            </w:r>
          </w:p>
          <w:p w:rsidR="00726D6B" w:rsidRPr="00726D6B" w:rsidRDefault="00726D6B" w:rsidP="0060614A">
            <w:pPr>
              <w:spacing w:after="0"/>
              <w:jc w:val="both"/>
              <w:rPr>
                <w:rFonts w:ascii="Times New Roman" w:hAnsi="Times New Roman" w:cs="Times New Roman"/>
                <w:color w:val="000000"/>
              </w:rPr>
            </w:pPr>
            <w:r w:rsidRPr="00726D6B">
              <w:rPr>
                <w:rFonts w:ascii="Times New Roman" w:hAnsi="Times New Roman" w:cs="Times New Roman"/>
                <w:color w:val="000000"/>
              </w:rPr>
              <w:t>М.: «Просвещение», 2011</w:t>
            </w:r>
          </w:p>
          <w:p w:rsidR="00726D6B" w:rsidRPr="00726D6B" w:rsidRDefault="00726D6B" w:rsidP="0060614A">
            <w:pPr>
              <w:spacing w:after="0"/>
              <w:jc w:val="both"/>
              <w:rPr>
                <w:rFonts w:ascii="Times New Roman" w:hAnsi="Times New Roman" w:cs="Times New Roman"/>
                <w:color w:val="000000"/>
              </w:rPr>
            </w:pPr>
            <w:r w:rsidRPr="00726D6B">
              <w:rPr>
                <w:rFonts w:ascii="Times New Roman" w:hAnsi="Times New Roman" w:cs="Times New Roman"/>
                <w:color w:val="000000"/>
              </w:rPr>
              <w:t xml:space="preserve">А.Я. Юдовская, П.А. Баранов, Л.М. Ванюшкина Учебник «Новая история 1500-1800 г.г.» 7 класс – </w:t>
            </w:r>
          </w:p>
          <w:p w:rsidR="00726D6B" w:rsidRPr="00726D6B" w:rsidRDefault="00726D6B" w:rsidP="0060614A">
            <w:pPr>
              <w:spacing w:after="0"/>
              <w:jc w:val="both"/>
              <w:rPr>
                <w:rFonts w:ascii="Times New Roman" w:hAnsi="Times New Roman" w:cs="Times New Roman"/>
                <w:b/>
              </w:rPr>
            </w:pPr>
            <w:r w:rsidRPr="00726D6B">
              <w:rPr>
                <w:rFonts w:ascii="Times New Roman" w:hAnsi="Times New Roman" w:cs="Times New Roman"/>
                <w:color w:val="000000"/>
              </w:rPr>
              <w:t>М.: «Просвещение», 2012</w:t>
            </w:r>
          </w:p>
        </w:tc>
      </w:tr>
      <w:tr w:rsidR="00726D6B" w:rsidRPr="00726D6B" w:rsidTr="00726D6B">
        <w:trPr>
          <w:jc w:val="center"/>
        </w:trPr>
        <w:tc>
          <w:tcPr>
            <w:tcW w:w="7654" w:type="dxa"/>
          </w:tcPr>
          <w:p w:rsidR="00726D6B" w:rsidRPr="00726D6B" w:rsidRDefault="00726D6B" w:rsidP="0060614A">
            <w:pPr>
              <w:spacing w:after="0"/>
              <w:jc w:val="both"/>
              <w:rPr>
                <w:rFonts w:ascii="Times New Roman" w:hAnsi="Times New Roman" w:cs="Times New Roman"/>
                <w:color w:val="000000"/>
              </w:rPr>
            </w:pPr>
            <w:r w:rsidRPr="00726D6B">
              <w:rPr>
                <w:rFonts w:ascii="Times New Roman" w:hAnsi="Times New Roman" w:cs="Times New Roman"/>
                <w:color w:val="000000"/>
              </w:rPr>
              <w:t xml:space="preserve">А.А. Данилов, Л.Г. Косулина Учебник «История России XIX, </w:t>
            </w:r>
            <w:r w:rsidRPr="00726D6B">
              <w:rPr>
                <w:rFonts w:ascii="Times New Roman" w:hAnsi="Times New Roman" w:cs="Times New Roman"/>
                <w:color w:val="000000"/>
                <w:lang w:val="en-US"/>
              </w:rPr>
              <w:t>XX</w:t>
            </w:r>
            <w:r w:rsidRPr="00726D6B">
              <w:rPr>
                <w:rFonts w:ascii="Times New Roman" w:hAnsi="Times New Roman" w:cs="Times New Roman"/>
                <w:color w:val="000000"/>
              </w:rPr>
              <w:t xml:space="preserve"> век» 8 класс –  М.: «Просвещение», 2011</w:t>
            </w:r>
          </w:p>
          <w:p w:rsidR="00726D6B" w:rsidRPr="00726D6B" w:rsidRDefault="00726D6B" w:rsidP="0060614A">
            <w:pPr>
              <w:spacing w:after="0"/>
              <w:jc w:val="both"/>
              <w:rPr>
                <w:rFonts w:ascii="Times New Roman" w:hAnsi="Times New Roman" w:cs="Times New Roman"/>
                <w:color w:val="000000"/>
              </w:rPr>
            </w:pPr>
            <w:r w:rsidRPr="00726D6B">
              <w:rPr>
                <w:rFonts w:ascii="Times New Roman" w:hAnsi="Times New Roman" w:cs="Times New Roman"/>
                <w:color w:val="000000"/>
              </w:rPr>
              <w:t xml:space="preserve">А.Я. Юдовская, П.А. Баранов, Л.М. Ванюшкина Учебник «Новая история 1800-1900 г.г.» 8 класс – </w:t>
            </w:r>
          </w:p>
          <w:p w:rsidR="00726D6B" w:rsidRPr="00726D6B" w:rsidRDefault="00726D6B" w:rsidP="0060614A">
            <w:pPr>
              <w:spacing w:after="0"/>
              <w:jc w:val="both"/>
              <w:rPr>
                <w:rFonts w:ascii="Times New Roman" w:hAnsi="Times New Roman" w:cs="Times New Roman"/>
              </w:rPr>
            </w:pPr>
            <w:r w:rsidRPr="00726D6B">
              <w:rPr>
                <w:rFonts w:ascii="Times New Roman" w:hAnsi="Times New Roman" w:cs="Times New Roman"/>
                <w:color w:val="000000"/>
              </w:rPr>
              <w:t>М.: «Просвещение», 2011</w:t>
            </w:r>
          </w:p>
        </w:tc>
      </w:tr>
      <w:tr w:rsidR="00726D6B" w:rsidRPr="00726D6B" w:rsidTr="00726D6B">
        <w:trPr>
          <w:jc w:val="center"/>
        </w:trPr>
        <w:tc>
          <w:tcPr>
            <w:tcW w:w="7654" w:type="dxa"/>
          </w:tcPr>
          <w:p w:rsidR="00726D6B" w:rsidRPr="00726D6B" w:rsidRDefault="00726D6B" w:rsidP="0060614A">
            <w:pPr>
              <w:spacing w:after="0"/>
              <w:rPr>
                <w:rFonts w:ascii="Times New Roman" w:hAnsi="Times New Roman" w:cs="Times New Roman"/>
              </w:rPr>
            </w:pPr>
            <w:r w:rsidRPr="00726D6B">
              <w:rPr>
                <w:rFonts w:ascii="Times New Roman" w:hAnsi="Times New Roman" w:cs="Times New Roman"/>
              </w:rPr>
              <w:t>А.А. Данилов, Л.Г. Косулина, М. Ю.Брандт Учебник «</w:t>
            </w:r>
            <w:hyperlink r:id="rId49" w:tooltip="История России. XX - начало XXI века. Учебник. 9 класс" w:history="1">
              <w:r w:rsidRPr="00726D6B">
                <w:rPr>
                  <w:rFonts w:ascii="Times New Roman" w:hAnsi="Times New Roman" w:cs="Times New Roman"/>
                </w:rPr>
                <w:t>История России. XX - начало XXI века»</w:t>
              </w:r>
            </w:hyperlink>
            <w:r w:rsidRPr="00726D6B">
              <w:rPr>
                <w:rFonts w:ascii="Times New Roman" w:hAnsi="Times New Roman" w:cs="Times New Roman"/>
              </w:rPr>
              <w:t xml:space="preserve"> 9 класс – М: «Просвещение», 2010</w:t>
            </w:r>
          </w:p>
          <w:p w:rsidR="00726D6B" w:rsidRPr="00726D6B" w:rsidRDefault="00726D6B" w:rsidP="0060614A">
            <w:pPr>
              <w:spacing w:after="0"/>
              <w:jc w:val="both"/>
              <w:rPr>
                <w:rFonts w:ascii="Times New Roman" w:hAnsi="Times New Roman" w:cs="Times New Roman"/>
              </w:rPr>
            </w:pPr>
            <w:r w:rsidRPr="00726D6B">
              <w:rPr>
                <w:rFonts w:ascii="Times New Roman" w:hAnsi="Times New Roman" w:cs="Times New Roman"/>
              </w:rPr>
              <w:t>О.С.Сороко-Цюпа, А.О. Сороко-Цюпа. Учебник  "Всеобщая история. Новейшая история" 9 класс –</w:t>
            </w:r>
          </w:p>
          <w:p w:rsidR="00726D6B" w:rsidRPr="00726D6B" w:rsidRDefault="00726D6B" w:rsidP="0060614A">
            <w:pPr>
              <w:spacing w:after="0"/>
              <w:rPr>
                <w:rFonts w:ascii="Times New Roman" w:hAnsi="Times New Roman" w:cs="Times New Roman"/>
              </w:rPr>
            </w:pPr>
            <w:r w:rsidRPr="00726D6B">
              <w:rPr>
                <w:rFonts w:ascii="Times New Roman" w:hAnsi="Times New Roman" w:cs="Times New Roman"/>
              </w:rPr>
              <w:t xml:space="preserve"> М., «Просвещение», 2011</w:t>
            </w:r>
          </w:p>
        </w:tc>
      </w:tr>
    </w:tbl>
    <w:p w:rsidR="00726D6B" w:rsidRPr="00E62763" w:rsidRDefault="00726D6B" w:rsidP="00C92C29">
      <w:pPr>
        <w:pStyle w:val="ae"/>
        <w:spacing w:after="0"/>
        <w:ind w:left="0"/>
        <w:jc w:val="center"/>
        <w:rPr>
          <w:rFonts w:ascii="Times New Roman" w:hAnsi="Times New Roman" w:cs="Times New Roman"/>
          <w:b/>
          <w:color w:val="000000" w:themeColor="text1"/>
        </w:rPr>
      </w:pPr>
    </w:p>
    <w:p w:rsidR="00E62763" w:rsidRDefault="00726D6B" w:rsidP="00C92C29">
      <w:pPr>
        <w:pStyle w:val="ae"/>
        <w:spacing w:after="0"/>
        <w:ind w:left="0"/>
        <w:jc w:val="center"/>
        <w:rPr>
          <w:rFonts w:ascii="Times New Roman" w:hAnsi="Times New Roman" w:cs="Times New Roman"/>
          <w:color w:val="000000" w:themeColor="text1"/>
          <w:u w:val="single"/>
        </w:rPr>
      </w:pPr>
      <w:r>
        <w:rPr>
          <w:rFonts w:ascii="Times New Roman" w:hAnsi="Times New Roman" w:cs="Times New Roman"/>
          <w:color w:val="000000" w:themeColor="text1"/>
          <w:u w:val="single"/>
        </w:rPr>
        <w:t>ОБЩЕСТВОЗНАНИЕ</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Содержание основного общего образования по обществознанию представляет собой комплекс знаний, отражающих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В содержание курса входят социальные навыки, умения, ключевые компетентности,  правовые нормы, регулирующие отношения людей во всех областях жизни общества; система гуманистических и демократических ценностей.</w:t>
      </w:r>
    </w:p>
    <w:p w:rsidR="00726D6B" w:rsidRPr="00726D6B" w:rsidRDefault="00726D6B" w:rsidP="00726D6B">
      <w:pPr>
        <w:spacing w:after="0"/>
        <w:ind w:firstLine="708"/>
        <w:jc w:val="both"/>
        <w:rPr>
          <w:rFonts w:ascii="Times New Roman" w:hAnsi="Times New Roman" w:cs="Times New Roman"/>
          <w:sz w:val="24"/>
          <w:szCs w:val="24"/>
        </w:rPr>
      </w:pPr>
      <w:r w:rsidRPr="00726D6B">
        <w:rPr>
          <w:rFonts w:ascii="Times New Roman" w:hAnsi="Times New Roman" w:cs="Times New Roman"/>
          <w:sz w:val="24"/>
          <w:szCs w:val="24"/>
        </w:rPr>
        <w:t>На каждом из этапов реализуются межпредметные свя</w:t>
      </w:r>
      <w:r w:rsidRPr="00726D6B">
        <w:rPr>
          <w:rFonts w:ascii="Times New Roman" w:hAnsi="Times New Roman" w:cs="Times New Roman"/>
          <w:sz w:val="24"/>
          <w:szCs w:val="24"/>
        </w:rPr>
        <w:softHyphen/>
        <w:t>зи с курсом «История» и другими учебными дисциплина</w:t>
      </w:r>
      <w:r w:rsidRPr="00726D6B">
        <w:rPr>
          <w:rFonts w:ascii="Times New Roman" w:hAnsi="Times New Roman" w:cs="Times New Roman"/>
          <w:sz w:val="24"/>
          <w:szCs w:val="24"/>
        </w:rPr>
        <w:softHyphen/>
        <w:t xml:space="preserve">ми. </w:t>
      </w:r>
    </w:p>
    <w:p w:rsidR="00726D6B" w:rsidRPr="00726D6B" w:rsidRDefault="00726D6B" w:rsidP="00726D6B">
      <w:pPr>
        <w:spacing w:after="0"/>
        <w:ind w:firstLine="708"/>
        <w:jc w:val="both"/>
        <w:rPr>
          <w:rFonts w:ascii="Times New Roman" w:hAnsi="Times New Roman" w:cs="Times New Roman"/>
          <w:sz w:val="24"/>
          <w:szCs w:val="24"/>
        </w:rPr>
      </w:pPr>
      <w:r w:rsidRPr="00726D6B">
        <w:rPr>
          <w:rFonts w:ascii="Times New Roman" w:hAnsi="Times New Roman" w:cs="Times New Roman"/>
          <w:sz w:val="24"/>
          <w:szCs w:val="24"/>
        </w:rPr>
        <w:t xml:space="preserve">Базисный учебный план по программе </w:t>
      </w:r>
      <w:r w:rsidR="00A43502">
        <w:rPr>
          <w:rFonts w:ascii="Times New Roman" w:hAnsi="Times New Roman" w:cs="Times New Roman"/>
          <w:sz w:val="24"/>
          <w:szCs w:val="24"/>
        </w:rPr>
        <w:t xml:space="preserve">- 1 час в неделю (7-8 класс - </w:t>
      </w:r>
      <w:r w:rsidRPr="00726D6B">
        <w:rPr>
          <w:rFonts w:ascii="Times New Roman" w:hAnsi="Times New Roman" w:cs="Times New Roman"/>
          <w:sz w:val="24"/>
          <w:szCs w:val="24"/>
        </w:rPr>
        <w:t>35 часов в год</w:t>
      </w:r>
      <w:r w:rsidR="00A43502">
        <w:rPr>
          <w:rFonts w:ascii="Times New Roman" w:hAnsi="Times New Roman" w:cs="Times New Roman"/>
          <w:sz w:val="24"/>
          <w:szCs w:val="24"/>
        </w:rPr>
        <w:t>, 9 класс – 34 часов  вгод)</w:t>
      </w:r>
      <w:r w:rsidRPr="00726D6B">
        <w:rPr>
          <w:rFonts w:ascii="Times New Roman" w:hAnsi="Times New Roman" w:cs="Times New Roman"/>
          <w:sz w:val="24"/>
          <w:szCs w:val="24"/>
        </w:rPr>
        <w:t xml:space="preserve">. </w:t>
      </w:r>
    </w:p>
    <w:p w:rsidR="00726D6B" w:rsidRPr="00726D6B" w:rsidRDefault="00726D6B" w:rsidP="00726D6B">
      <w:pPr>
        <w:spacing w:after="0"/>
        <w:ind w:firstLine="708"/>
        <w:jc w:val="both"/>
        <w:rPr>
          <w:rFonts w:ascii="Times New Roman" w:hAnsi="Times New Roman" w:cs="Times New Roman"/>
          <w:sz w:val="24"/>
          <w:szCs w:val="24"/>
        </w:rPr>
      </w:pPr>
      <w:r w:rsidRPr="00726D6B">
        <w:rPr>
          <w:rFonts w:ascii="Times New Roman" w:hAnsi="Times New Roman" w:cs="Times New Roman"/>
          <w:sz w:val="24"/>
          <w:szCs w:val="24"/>
        </w:rPr>
        <w:t>Учебник составлен</w:t>
      </w:r>
      <w:r w:rsidRPr="00726D6B">
        <w:rPr>
          <w:rFonts w:ascii="Times New Roman" w:hAnsi="Times New Roman" w:cs="Times New Roman"/>
          <w:color w:val="262626"/>
          <w:sz w:val="24"/>
          <w:szCs w:val="24"/>
        </w:rPr>
        <w:t xml:space="preserve"> в соответствии с современным уровнем. Отбор материала, форма его подачи и язык изложения соответствует возрастным особенностям учащихся</w:t>
      </w:r>
      <w:r w:rsidRPr="00726D6B">
        <w:rPr>
          <w:rFonts w:ascii="Times New Roman" w:hAnsi="Times New Roman" w:cs="Times New Roman"/>
          <w:sz w:val="24"/>
          <w:szCs w:val="24"/>
        </w:rPr>
        <w:t xml:space="preserve">.  В целом программа и стандарты соответствуют учебнику. </w:t>
      </w:r>
    </w:p>
    <w:p w:rsidR="00726D6B" w:rsidRPr="00726D6B" w:rsidRDefault="00726D6B" w:rsidP="00726D6B">
      <w:pPr>
        <w:spacing w:after="0"/>
        <w:ind w:firstLine="708"/>
        <w:jc w:val="both"/>
        <w:rPr>
          <w:rFonts w:ascii="Times New Roman" w:hAnsi="Times New Roman" w:cs="Times New Roman"/>
          <w:sz w:val="24"/>
          <w:szCs w:val="24"/>
        </w:rPr>
      </w:pPr>
      <w:r w:rsidRPr="00726D6B">
        <w:rPr>
          <w:rFonts w:ascii="Times New Roman" w:hAnsi="Times New Roman" w:cs="Times New Roman"/>
          <w:sz w:val="24"/>
          <w:szCs w:val="24"/>
        </w:rPr>
        <w:lastRenderedPageBreak/>
        <w:t xml:space="preserve">  Программа  построена с учетом дифференцированного подхода – предусмотрен репродуктивный и продуктивный( повышенной трудности) уровень подготовки учащихся. При проведении итогового контроля даются тесты с разноуровневыми заданиями. В  течении </w:t>
      </w:r>
      <w:r w:rsidR="00A43502">
        <w:rPr>
          <w:rFonts w:ascii="Times New Roman" w:hAnsi="Times New Roman" w:cs="Times New Roman"/>
          <w:sz w:val="24"/>
          <w:szCs w:val="24"/>
        </w:rPr>
        <w:t>изучения всего курса</w:t>
      </w:r>
      <w:r w:rsidRPr="00726D6B">
        <w:rPr>
          <w:rFonts w:ascii="Times New Roman" w:hAnsi="Times New Roman" w:cs="Times New Roman"/>
          <w:sz w:val="24"/>
          <w:szCs w:val="24"/>
        </w:rPr>
        <w:t xml:space="preserve"> идет подготовка к ГИА –отработка вех типов заданий, заполнение бланков.</w:t>
      </w:r>
    </w:p>
    <w:p w:rsidR="00726D6B" w:rsidRPr="00726D6B" w:rsidRDefault="00726D6B" w:rsidP="00726D6B">
      <w:pPr>
        <w:shd w:val="clear" w:color="auto" w:fill="FFFFFF"/>
        <w:spacing w:after="0"/>
        <w:jc w:val="both"/>
        <w:rPr>
          <w:rFonts w:ascii="Times New Roman" w:hAnsi="Times New Roman" w:cs="Times New Roman"/>
          <w:sz w:val="24"/>
          <w:szCs w:val="24"/>
        </w:rPr>
      </w:pPr>
      <w:r w:rsidRPr="00726D6B">
        <w:rPr>
          <w:rFonts w:ascii="Times New Roman" w:hAnsi="Times New Roman" w:cs="Times New Roman"/>
          <w:sz w:val="24"/>
          <w:szCs w:val="24"/>
        </w:rPr>
        <w:t xml:space="preserve">     </w:t>
      </w:r>
      <w:r w:rsidRPr="00726D6B">
        <w:rPr>
          <w:rFonts w:ascii="Times New Roman" w:hAnsi="Times New Roman" w:cs="Times New Roman"/>
          <w:b/>
          <w:bCs/>
          <w:sz w:val="24"/>
          <w:szCs w:val="24"/>
        </w:rPr>
        <w:t>Цель программы</w:t>
      </w:r>
      <w:r w:rsidRPr="00726D6B">
        <w:rPr>
          <w:rFonts w:ascii="Times New Roman" w:hAnsi="Times New Roman" w:cs="Times New Roman"/>
          <w:bCs/>
          <w:sz w:val="24"/>
          <w:szCs w:val="24"/>
        </w:rPr>
        <w:t xml:space="preserve">:  дать целостное представление об обществе,  в  котором живем, основных сфер общественной жизни, о  </w:t>
      </w:r>
      <w:r w:rsidRPr="00726D6B">
        <w:rPr>
          <w:rFonts w:ascii="Times New Roman" w:hAnsi="Times New Roman" w:cs="Times New Roman"/>
          <w:sz w:val="24"/>
          <w:szCs w:val="24"/>
        </w:rPr>
        <w:t>процессе вос</w:t>
      </w:r>
      <w:r w:rsidRPr="00726D6B">
        <w:rPr>
          <w:rFonts w:ascii="Times New Roman" w:hAnsi="Times New Roman" w:cs="Times New Roman"/>
          <w:sz w:val="24"/>
          <w:szCs w:val="24"/>
        </w:rPr>
        <w:softHyphen/>
        <w:t>приятия социальной (в том числе  пра</w:t>
      </w:r>
      <w:r w:rsidRPr="00726D6B">
        <w:rPr>
          <w:rFonts w:ascii="Times New Roman" w:hAnsi="Times New Roman" w:cs="Times New Roman"/>
          <w:sz w:val="24"/>
          <w:szCs w:val="24"/>
        </w:rPr>
        <w:softHyphen/>
        <w:t>вовой) информации и определения собственной позиции;  правовой культуры, основы политических  знаний, способности к самоопределению и саморе</w:t>
      </w:r>
      <w:r w:rsidRPr="00726D6B">
        <w:rPr>
          <w:rFonts w:ascii="Times New Roman" w:hAnsi="Times New Roman" w:cs="Times New Roman"/>
          <w:sz w:val="24"/>
          <w:szCs w:val="24"/>
        </w:rPr>
        <w:softHyphen/>
        <w:t>ализации.</w:t>
      </w:r>
    </w:p>
    <w:p w:rsidR="00726D6B" w:rsidRPr="00726D6B" w:rsidRDefault="00726D6B" w:rsidP="00726D6B">
      <w:pPr>
        <w:shd w:val="clear" w:color="auto" w:fill="FFFFFF"/>
        <w:spacing w:after="0"/>
        <w:ind w:firstLine="278"/>
        <w:jc w:val="both"/>
        <w:rPr>
          <w:rFonts w:ascii="Times New Roman" w:hAnsi="Times New Roman" w:cs="Times New Roman"/>
          <w:b/>
          <w:sz w:val="24"/>
          <w:szCs w:val="24"/>
        </w:rPr>
      </w:pPr>
      <w:r w:rsidRPr="00726D6B">
        <w:rPr>
          <w:rFonts w:ascii="Times New Roman" w:hAnsi="Times New Roman" w:cs="Times New Roman"/>
          <w:b/>
          <w:sz w:val="24"/>
          <w:szCs w:val="24"/>
        </w:rPr>
        <w:t>Задачи программы:</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xml:space="preserve"> - создание условий для социализации личности;</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формирование научных представлений, которые составляют первоначальные основы нравственной, правовой  и  политической  культуры;</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содействие воспитанию гражданственности учащихся на гуманистические и демократические ценности;</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развитие умений ориентироваться в потоке разнообразной информации и типичных жизненных ситуациях;</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развитие личности в ответственный период социального взрасления, её познавательных интересов, критического мышления в процессе восприятия социальной (в том числе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освоение на уровне функциональной грамотности системы знаний, необходимых для социальной адаптации в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726D6B" w:rsidRPr="00726D6B" w:rsidRDefault="00726D6B" w:rsidP="00726D6B">
      <w:pPr>
        <w:spacing w:after="0"/>
        <w:jc w:val="both"/>
        <w:rPr>
          <w:rFonts w:ascii="Times New Roman" w:hAnsi="Times New Roman" w:cs="Times New Roman"/>
          <w:sz w:val="24"/>
          <w:szCs w:val="24"/>
        </w:rPr>
      </w:pPr>
      <w:r w:rsidRPr="00726D6B">
        <w:rPr>
          <w:rFonts w:ascii="Times New Roman" w:hAnsi="Times New Roman" w:cs="Times New Roman"/>
          <w:sz w:val="24"/>
          <w:szCs w:val="24"/>
        </w:rP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726D6B" w:rsidRPr="00726D6B" w:rsidRDefault="00726D6B" w:rsidP="00726D6B">
      <w:pPr>
        <w:shd w:val="clear" w:color="auto" w:fill="FFFFFF"/>
        <w:spacing w:after="0"/>
        <w:jc w:val="both"/>
        <w:rPr>
          <w:rFonts w:ascii="Times New Roman" w:hAnsi="Times New Roman" w:cs="Times New Roman"/>
          <w:sz w:val="24"/>
          <w:szCs w:val="24"/>
        </w:rPr>
      </w:pPr>
      <w:r w:rsidRPr="00726D6B">
        <w:rPr>
          <w:rFonts w:ascii="Times New Roman" w:hAnsi="Times New Roman" w:cs="Times New Roman"/>
          <w:sz w:val="24"/>
          <w:szCs w:val="24"/>
        </w:rPr>
        <w:t>- формирование опыта применения полученных знаний для решений типичных задач в области гражданско-общественной деятельности; в межличностных отношениях.</w:t>
      </w:r>
    </w:p>
    <w:p w:rsidR="00726D6B" w:rsidRPr="00A43502" w:rsidRDefault="00A43502" w:rsidP="00C92C29">
      <w:pPr>
        <w:pStyle w:val="ae"/>
        <w:spacing w:after="0"/>
        <w:ind w:left="0"/>
        <w:jc w:val="center"/>
        <w:rPr>
          <w:rFonts w:ascii="Times New Roman" w:hAnsi="Times New Roman" w:cs="Times New Roman"/>
          <w:b/>
          <w:color w:val="000000" w:themeColor="text1"/>
        </w:rPr>
      </w:pPr>
      <w:r w:rsidRPr="00A43502">
        <w:rPr>
          <w:rFonts w:ascii="Times New Roman" w:hAnsi="Times New Roman" w:cs="Times New Roman"/>
          <w:b/>
          <w:color w:val="000000" w:themeColor="text1"/>
        </w:rPr>
        <w:t>Требования к уровню подготовки учащихся</w:t>
      </w:r>
    </w:p>
    <w:p w:rsidR="009F4F0F" w:rsidRDefault="00A43502"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7 класс</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xml:space="preserve">Ученик </w:t>
      </w:r>
      <w:r w:rsidRPr="00DE571C">
        <w:rPr>
          <w:rFonts w:ascii="Times New Roman" w:hAnsi="Times New Roman" w:cs="Times New Roman"/>
          <w:b/>
          <w:sz w:val="24"/>
          <w:szCs w:val="24"/>
          <w:lang w:eastAsia="ru-RU"/>
        </w:rPr>
        <w:t>должен уметь</w:t>
      </w:r>
      <w:r w:rsidRPr="00DE571C">
        <w:rPr>
          <w:rFonts w:ascii="Times New Roman" w:hAnsi="Times New Roman" w:cs="Times New Roman"/>
          <w:sz w:val="24"/>
          <w:szCs w:val="24"/>
          <w:lang w:eastAsia="ru-RU"/>
        </w:rPr>
        <w:t xml:space="preserve">: </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b/>
          <w:bCs/>
          <w:i/>
          <w:iCs/>
          <w:sz w:val="24"/>
          <w:szCs w:val="24"/>
        </w:rPr>
        <w:t xml:space="preserve">- описывать </w:t>
      </w:r>
      <w:r w:rsidRPr="00DE571C">
        <w:rPr>
          <w:rFonts w:ascii="Times New Roman" w:hAnsi="Times New Roman" w:cs="Times New Roman"/>
          <w:sz w:val="24"/>
          <w:szCs w:val="24"/>
        </w:rPr>
        <w:t>основные социальные объекты, выделяя их существенные признаки; человека как социально-деятельное существо; основные социальные роли;</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сравнивать </w:t>
      </w:r>
      <w:r w:rsidRPr="00DE571C">
        <w:rPr>
          <w:rFonts w:ascii="Times New Roman" w:hAnsi="Times New Roman" w:cs="Times New Roman"/>
          <w:sz w:val="24"/>
          <w:szCs w:val="24"/>
        </w:rPr>
        <w:t>социальные объекты, суждения об обществе и человеке, выявлять их общие черты и различия;</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объяснять </w:t>
      </w:r>
      <w:r w:rsidRPr="00DE571C">
        <w:rPr>
          <w:rFonts w:ascii="Times New Roman" w:hAnsi="Times New Roman" w:cs="Times New Roman"/>
          <w:sz w:val="24"/>
          <w:szCs w:val="24"/>
        </w:rPr>
        <w:t xml:space="preserve">взаимосвязи изученных социальных объектов (включая </w:t>
      </w:r>
      <w:r w:rsidRPr="00DE571C">
        <w:rPr>
          <w:rFonts w:ascii="Times New Roman" w:hAnsi="Times New Roman" w:cs="Times New Roman"/>
          <w:i/>
          <w:iCs/>
          <w:sz w:val="24"/>
          <w:szCs w:val="24"/>
        </w:rPr>
        <w:t>в</w:t>
      </w:r>
      <w:r w:rsidRPr="00DE571C">
        <w:rPr>
          <w:rFonts w:ascii="Times New Roman" w:hAnsi="Times New Roman" w:cs="Times New Roman"/>
          <w:sz w:val="24"/>
          <w:szCs w:val="24"/>
        </w:rPr>
        <w:t>заимодействия человека и общества, общества и природы, сфер общественной жизни);</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приводить примеры </w:t>
      </w:r>
      <w:r w:rsidRPr="00DE571C">
        <w:rPr>
          <w:rFonts w:ascii="Times New Roman" w:hAnsi="Times New Roman" w:cs="Times New Roman"/>
          <w:sz w:val="24"/>
          <w:szCs w:val="24"/>
        </w:rPr>
        <w:t>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оценивать </w:t>
      </w:r>
      <w:r w:rsidRPr="00DE571C">
        <w:rPr>
          <w:rFonts w:ascii="Times New Roman" w:hAnsi="Times New Roman" w:cs="Times New Roman"/>
          <w:sz w:val="24"/>
          <w:szCs w:val="24"/>
        </w:rPr>
        <w:t xml:space="preserve">поведение людей с точки зрения социальных норм, экономической </w:t>
      </w:r>
      <w:r w:rsidRPr="00DE571C">
        <w:rPr>
          <w:rFonts w:ascii="Times New Roman" w:hAnsi="Times New Roman" w:cs="Times New Roman"/>
          <w:sz w:val="24"/>
          <w:szCs w:val="24"/>
        </w:rPr>
        <w:lastRenderedPageBreak/>
        <w:t>рациональности;</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решать </w:t>
      </w:r>
      <w:r w:rsidRPr="00DE571C">
        <w:rPr>
          <w:rFonts w:ascii="Times New Roman" w:hAnsi="Times New Roman" w:cs="Times New Roman"/>
          <w:sz w:val="24"/>
          <w:szCs w:val="24"/>
        </w:rPr>
        <w:t>познавательные и практические задачи в рамках изученного материала, отражающие типичные ситуации в различных сферах деятельности человека</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осуществлять поиск </w:t>
      </w:r>
      <w:r w:rsidRPr="00DE571C">
        <w:rPr>
          <w:rFonts w:ascii="Times New Roman" w:hAnsi="Times New Roman" w:cs="Times New Roman"/>
          <w:sz w:val="24"/>
          <w:szCs w:val="24"/>
        </w:rPr>
        <w:t>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xml:space="preserve">-  </w:t>
      </w:r>
      <w:r w:rsidRPr="00DE571C">
        <w:rPr>
          <w:rFonts w:ascii="Times New Roman" w:hAnsi="Times New Roman" w:cs="Times New Roman"/>
          <w:b/>
          <w:bCs/>
          <w:i/>
          <w:iCs/>
          <w:sz w:val="24"/>
          <w:szCs w:val="24"/>
        </w:rPr>
        <w:t xml:space="preserve">самостоятельно составлять </w:t>
      </w:r>
      <w:r w:rsidRPr="00DE571C">
        <w:rPr>
          <w:rFonts w:ascii="Times New Roman" w:hAnsi="Times New Roman" w:cs="Times New Roman"/>
          <w:sz w:val="24"/>
          <w:szCs w:val="24"/>
        </w:rPr>
        <w:t>простейшие виды правовых документов (записки, заявления, справки и т.п.).</w:t>
      </w:r>
    </w:p>
    <w:p w:rsidR="0060614A" w:rsidRPr="00DE571C" w:rsidRDefault="0060614A" w:rsidP="0060614A">
      <w:pPr>
        <w:autoSpaceDE w:val="0"/>
        <w:spacing w:after="0" w:line="100" w:lineRule="atLeast"/>
        <w:jc w:val="both"/>
        <w:rPr>
          <w:rFonts w:ascii="Times New Roman" w:hAnsi="Times New Roman" w:cs="Times New Roman"/>
          <w:bCs/>
          <w:sz w:val="24"/>
          <w:szCs w:val="24"/>
        </w:rPr>
      </w:pPr>
      <w:r w:rsidRPr="00DE571C">
        <w:rPr>
          <w:rFonts w:ascii="Times New Roman" w:hAnsi="Times New Roman" w:cs="Times New Roman"/>
          <w:sz w:val="24"/>
          <w:szCs w:val="24"/>
          <w:lang w:eastAsia="ru-RU"/>
        </w:rPr>
        <w:t xml:space="preserve">Ученик должен </w:t>
      </w:r>
      <w:r w:rsidRPr="00DE571C">
        <w:rPr>
          <w:rFonts w:ascii="Times New Roman" w:hAnsi="Times New Roman" w:cs="Times New Roman"/>
          <w:bCs/>
          <w:sz w:val="24"/>
          <w:szCs w:val="24"/>
        </w:rPr>
        <w:t>использовать приобретенные знания и умения в практической деятельности и повседневной жизни для:</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полноценного выполнения типичных для подростка социальных ролей;</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общей ориентации в актуальных общественных событиях и процессах;</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нравственной и правовой оценки конкретных поступков людей;</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rPr>
      </w:pPr>
      <w:r w:rsidRPr="00DE571C">
        <w:rPr>
          <w:rFonts w:ascii="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rsidR="0060614A" w:rsidRPr="00DE571C" w:rsidRDefault="0060614A" w:rsidP="0060614A">
      <w:pPr>
        <w:widowControl w:val="0"/>
        <w:suppressAutoHyphens/>
        <w:autoSpaceDE w:val="0"/>
        <w:spacing w:after="0" w:line="100" w:lineRule="atLeast"/>
        <w:jc w:val="both"/>
        <w:rPr>
          <w:rFonts w:ascii="Times New Roman" w:hAnsi="Times New Roman" w:cs="Times New Roman"/>
          <w:sz w:val="24"/>
          <w:szCs w:val="24"/>
          <w:lang w:eastAsia="ru-RU"/>
        </w:rPr>
      </w:pPr>
      <w:r w:rsidRPr="00DE571C">
        <w:rPr>
          <w:rFonts w:ascii="Times New Roman" w:hAnsi="Times New Roman" w:cs="Times New Roman"/>
          <w:sz w:val="24"/>
          <w:szCs w:val="24"/>
        </w:rPr>
        <w:t>- первичного анализа и использования социальной информации;</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конспектирования текстовой информации и выделения главного;</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использования  дополнительных источников социальной информации (газет, журналов,</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xml:space="preserve">  Интернет сети);</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схематизации материала, либо анализа предложенной схемы;</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правильного применения специальных терминов и объяснения понятий;</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монологического связного воспроизведения информации;</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выявления сходных и отличительных черт в общественных явлениях;</w:t>
      </w:r>
    </w:p>
    <w:p w:rsidR="0060614A" w:rsidRPr="00DE571C" w:rsidRDefault="0060614A" w:rsidP="0060614A">
      <w:pPr>
        <w:spacing w:after="0" w:line="240" w:lineRule="auto"/>
        <w:jc w:val="both"/>
        <w:rPr>
          <w:rFonts w:ascii="Times New Roman" w:hAnsi="Times New Roman" w:cs="Times New Roman"/>
          <w:sz w:val="24"/>
          <w:szCs w:val="24"/>
          <w:lang w:eastAsia="ru-RU"/>
        </w:rPr>
      </w:pPr>
      <w:r w:rsidRPr="00DE571C">
        <w:rPr>
          <w:rFonts w:ascii="Times New Roman" w:hAnsi="Times New Roman" w:cs="Times New Roman"/>
          <w:sz w:val="24"/>
          <w:szCs w:val="24"/>
          <w:lang w:eastAsia="ru-RU"/>
        </w:rPr>
        <w:t>- презентации собственных суждений, сообщений.</w:t>
      </w:r>
    </w:p>
    <w:p w:rsidR="0060614A" w:rsidRPr="00DE571C" w:rsidRDefault="0060614A" w:rsidP="0060614A">
      <w:pPr>
        <w:spacing w:after="0" w:line="240" w:lineRule="auto"/>
        <w:rPr>
          <w:rFonts w:ascii="Times New Roman" w:hAnsi="Times New Roman" w:cs="Times New Roman"/>
          <w:sz w:val="24"/>
          <w:szCs w:val="24"/>
          <w:lang w:eastAsia="ru-RU"/>
        </w:rPr>
      </w:pPr>
    </w:p>
    <w:p w:rsidR="00A43502" w:rsidRDefault="00A43502"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8 класс</w:t>
      </w:r>
    </w:p>
    <w:p w:rsidR="00A43502" w:rsidRPr="00A43502" w:rsidRDefault="00A43502" w:rsidP="00A43502">
      <w:pPr>
        <w:spacing w:after="0"/>
        <w:rPr>
          <w:rFonts w:ascii="Times New Roman" w:hAnsi="Times New Roman" w:cs="Times New Roman"/>
          <w:b/>
          <w:sz w:val="24"/>
          <w:szCs w:val="24"/>
        </w:rPr>
      </w:pPr>
      <w:r w:rsidRPr="00A43502">
        <w:rPr>
          <w:rFonts w:ascii="Times New Roman" w:hAnsi="Times New Roman" w:cs="Times New Roman"/>
          <w:b/>
          <w:sz w:val="24"/>
          <w:szCs w:val="24"/>
        </w:rPr>
        <w:t>Знать/понимать:</w:t>
      </w:r>
    </w:p>
    <w:p w:rsidR="00A43502" w:rsidRPr="00A43502" w:rsidRDefault="00A43502" w:rsidP="00ED3B15">
      <w:pPr>
        <w:numPr>
          <w:ilvl w:val="0"/>
          <w:numId w:val="110"/>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Социальные свойства человека, его взаимодействие с другими людьми;</w:t>
      </w:r>
    </w:p>
    <w:p w:rsidR="00A43502" w:rsidRPr="00A43502" w:rsidRDefault="00A43502" w:rsidP="00ED3B15">
      <w:pPr>
        <w:numPr>
          <w:ilvl w:val="0"/>
          <w:numId w:val="110"/>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Сущность общества как формы совместной деятельности людей;</w:t>
      </w:r>
    </w:p>
    <w:p w:rsidR="00A43502" w:rsidRPr="00A43502" w:rsidRDefault="00A43502" w:rsidP="00ED3B15">
      <w:pPr>
        <w:numPr>
          <w:ilvl w:val="0"/>
          <w:numId w:val="110"/>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Характерные черты и признаки основных сфер жизни общества;</w:t>
      </w:r>
    </w:p>
    <w:p w:rsidR="00A43502" w:rsidRPr="00A43502" w:rsidRDefault="00A43502" w:rsidP="00ED3B15">
      <w:pPr>
        <w:numPr>
          <w:ilvl w:val="0"/>
          <w:numId w:val="110"/>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Содержание и значение социальных норм, регулирующих общественные отношения;</w:t>
      </w:r>
    </w:p>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b/>
          <w:sz w:val="24"/>
          <w:szCs w:val="24"/>
        </w:rPr>
        <w:t>Уметь</w:t>
      </w:r>
      <w:r w:rsidRPr="00A43502">
        <w:rPr>
          <w:rFonts w:ascii="Times New Roman" w:hAnsi="Times New Roman" w:cs="Times New Roman"/>
          <w:sz w:val="24"/>
          <w:szCs w:val="24"/>
        </w:rPr>
        <w:t>:</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Сравнивать социальные объекты, суждения об обществе и человеке, выявлять их общие черты и различия;</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Объяснять взаимосвязи изученных социальных объектов (включая взаимодействия человека и общества, сфер общественной жизни, гражданина и государства);</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Оценивать поведение людей  с точки зрения социальных норм, экономической рациональности;</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A43502" w:rsidRPr="00A43502" w:rsidRDefault="00A43502" w:rsidP="00ED3B15">
      <w:pPr>
        <w:numPr>
          <w:ilvl w:val="0"/>
          <w:numId w:val="111"/>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Осуществлять поиск социальной информации по заданной теме из различных носителей (СМИ, учебного текста и т.д.); различать в социальной информации факты и мнения;</w:t>
      </w:r>
    </w:p>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b/>
          <w:sz w:val="24"/>
          <w:szCs w:val="24"/>
        </w:rPr>
        <w:t xml:space="preserve">Использовать </w:t>
      </w:r>
      <w:r w:rsidRPr="00A43502">
        <w:rPr>
          <w:rFonts w:ascii="Times New Roman" w:hAnsi="Times New Roman" w:cs="Times New Roman"/>
          <w:sz w:val="24"/>
          <w:szCs w:val="24"/>
        </w:rPr>
        <w:t>приобретенные знания и умения в практической деятельности и повседневной жизни:</w:t>
      </w:r>
    </w:p>
    <w:p w:rsidR="00A43502" w:rsidRPr="00A43502" w:rsidRDefault="00A43502" w:rsidP="00ED3B15">
      <w:pPr>
        <w:numPr>
          <w:ilvl w:val="0"/>
          <w:numId w:val="112"/>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lastRenderedPageBreak/>
        <w:t>Для полноценного выполнения типичных для подростка социальных ролей;</w:t>
      </w:r>
    </w:p>
    <w:p w:rsidR="00A43502" w:rsidRPr="00A43502" w:rsidRDefault="00A43502" w:rsidP="00ED3B15">
      <w:pPr>
        <w:numPr>
          <w:ilvl w:val="0"/>
          <w:numId w:val="112"/>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Общей ориентации в актуальных общественных событиях и процессах;</w:t>
      </w:r>
    </w:p>
    <w:p w:rsidR="00A43502" w:rsidRPr="00A43502" w:rsidRDefault="00A43502" w:rsidP="00ED3B15">
      <w:pPr>
        <w:numPr>
          <w:ilvl w:val="0"/>
          <w:numId w:val="112"/>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Нравственной и правовой оценки конкретных поступков людей;</w:t>
      </w:r>
    </w:p>
    <w:p w:rsidR="00A43502" w:rsidRPr="00A43502" w:rsidRDefault="00A43502" w:rsidP="00ED3B15">
      <w:pPr>
        <w:numPr>
          <w:ilvl w:val="0"/>
          <w:numId w:val="112"/>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Реализации и защиты прав человека и гражданина, осознанного выполнения гражданских обязанностей;</w:t>
      </w:r>
    </w:p>
    <w:p w:rsidR="00A43502" w:rsidRPr="00A43502" w:rsidRDefault="00A43502" w:rsidP="00ED3B15">
      <w:pPr>
        <w:numPr>
          <w:ilvl w:val="0"/>
          <w:numId w:val="112"/>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Первичного анализа и использования социальной информации;</w:t>
      </w:r>
    </w:p>
    <w:p w:rsidR="00A43502" w:rsidRDefault="00A43502" w:rsidP="00ED3B15">
      <w:pPr>
        <w:numPr>
          <w:ilvl w:val="0"/>
          <w:numId w:val="112"/>
        </w:numPr>
        <w:spacing w:after="0" w:line="240" w:lineRule="auto"/>
        <w:rPr>
          <w:rFonts w:ascii="Times New Roman" w:hAnsi="Times New Roman" w:cs="Times New Roman"/>
          <w:sz w:val="24"/>
          <w:szCs w:val="24"/>
        </w:rPr>
      </w:pPr>
      <w:r w:rsidRPr="00A43502">
        <w:rPr>
          <w:rFonts w:ascii="Times New Roman" w:hAnsi="Times New Roman" w:cs="Times New Roman"/>
          <w:sz w:val="24"/>
          <w:szCs w:val="24"/>
        </w:rPr>
        <w:t>Сознательного неприятия антиобщественного поведения.</w:t>
      </w:r>
    </w:p>
    <w:p w:rsidR="0060614A" w:rsidRPr="0060614A" w:rsidRDefault="0060614A" w:rsidP="0060614A">
      <w:pPr>
        <w:spacing w:after="0" w:line="240" w:lineRule="auto"/>
        <w:ind w:left="720"/>
        <w:jc w:val="center"/>
        <w:rPr>
          <w:rFonts w:ascii="Times New Roman" w:hAnsi="Times New Roman" w:cs="Times New Roman"/>
          <w:b/>
          <w:sz w:val="24"/>
          <w:szCs w:val="24"/>
        </w:rPr>
      </w:pPr>
      <w:r w:rsidRPr="0060614A">
        <w:rPr>
          <w:rFonts w:ascii="Times New Roman" w:hAnsi="Times New Roman" w:cs="Times New Roman"/>
          <w:b/>
          <w:sz w:val="24"/>
          <w:szCs w:val="24"/>
        </w:rPr>
        <w:t>9 класс</w:t>
      </w:r>
    </w:p>
    <w:p w:rsidR="0060614A" w:rsidRPr="0060614A" w:rsidRDefault="0060614A" w:rsidP="0060614A">
      <w:pPr>
        <w:spacing w:after="0"/>
        <w:contextualSpacing/>
        <w:rPr>
          <w:rFonts w:ascii="Times New Roman" w:hAnsi="Times New Roman" w:cs="Times New Roman"/>
          <w:b/>
          <w:sz w:val="24"/>
          <w:szCs w:val="24"/>
        </w:rPr>
      </w:pPr>
      <w:r w:rsidRPr="0060614A">
        <w:rPr>
          <w:rFonts w:ascii="Times New Roman" w:hAnsi="Times New Roman" w:cs="Times New Roman"/>
          <w:b/>
          <w:sz w:val="24"/>
          <w:szCs w:val="24"/>
        </w:rPr>
        <w:t>знать/понимать:</w:t>
      </w:r>
    </w:p>
    <w:p w:rsidR="0060614A" w:rsidRPr="00034BCE" w:rsidRDefault="0060614A" w:rsidP="0060614A">
      <w:pPr>
        <w:spacing w:after="0"/>
        <w:contextualSpacing/>
        <w:rPr>
          <w:rFonts w:ascii="Times New Roman" w:hAnsi="Times New Roman" w:cs="Times New Roman"/>
          <w:sz w:val="24"/>
          <w:szCs w:val="24"/>
        </w:rPr>
      </w:pPr>
      <w:r w:rsidRPr="00034BCE">
        <w:rPr>
          <w:rFonts w:ascii="Times New Roman" w:hAnsi="Times New Roman" w:cs="Times New Roman"/>
          <w:sz w:val="24"/>
          <w:szCs w:val="24"/>
        </w:rPr>
        <w:t>- основные обществоведческие термины, т.е. распознавать их в различном контексте и правильно использовать в устной и письменной речи;</w:t>
      </w:r>
    </w:p>
    <w:p w:rsidR="0060614A" w:rsidRPr="00034BCE" w:rsidRDefault="0060614A" w:rsidP="0060614A">
      <w:pPr>
        <w:spacing w:after="0"/>
        <w:contextualSpacing/>
        <w:rPr>
          <w:rFonts w:ascii="Times New Roman" w:hAnsi="Times New Roman" w:cs="Times New Roman"/>
          <w:sz w:val="24"/>
          <w:szCs w:val="24"/>
        </w:rPr>
      </w:pPr>
      <w:r w:rsidRPr="00034BCE">
        <w:rPr>
          <w:rFonts w:ascii="Times New Roman" w:hAnsi="Times New Roman" w:cs="Times New Roman"/>
          <w:sz w:val="24"/>
          <w:szCs w:val="24"/>
        </w:rPr>
        <w:t>- Конституция РФ –основной закон страны;</w:t>
      </w:r>
    </w:p>
    <w:p w:rsidR="0060614A" w:rsidRPr="00034BCE" w:rsidRDefault="0060614A" w:rsidP="0060614A">
      <w:pPr>
        <w:spacing w:after="0"/>
        <w:contextualSpacing/>
        <w:rPr>
          <w:rFonts w:ascii="Times New Roman" w:hAnsi="Times New Roman" w:cs="Times New Roman"/>
          <w:sz w:val="24"/>
          <w:szCs w:val="24"/>
        </w:rPr>
      </w:pPr>
      <w:r w:rsidRPr="00034BCE">
        <w:rPr>
          <w:rFonts w:ascii="Times New Roman" w:hAnsi="Times New Roman" w:cs="Times New Roman"/>
          <w:sz w:val="24"/>
          <w:szCs w:val="24"/>
        </w:rPr>
        <w:t>- основные положения разделов курса – «Политика», «Право»;</w:t>
      </w:r>
    </w:p>
    <w:p w:rsidR="0060614A" w:rsidRPr="00034BCE" w:rsidRDefault="0060614A" w:rsidP="0060614A">
      <w:pPr>
        <w:spacing w:after="0"/>
        <w:contextualSpacing/>
        <w:rPr>
          <w:rFonts w:ascii="Times New Roman" w:hAnsi="Times New Roman" w:cs="Times New Roman"/>
          <w:sz w:val="24"/>
          <w:szCs w:val="24"/>
        </w:rPr>
      </w:pPr>
      <w:r w:rsidRPr="00034BCE">
        <w:rPr>
          <w:rFonts w:ascii="Times New Roman" w:hAnsi="Times New Roman" w:cs="Times New Roman"/>
          <w:sz w:val="24"/>
          <w:szCs w:val="24"/>
        </w:rPr>
        <w:t>- разъяснять смысл высказываний по основным разделам.</w:t>
      </w:r>
    </w:p>
    <w:p w:rsidR="0060614A" w:rsidRPr="0060614A" w:rsidRDefault="0060614A" w:rsidP="0060614A">
      <w:pPr>
        <w:spacing w:after="0"/>
        <w:rPr>
          <w:rFonts w:ascii="Times New Roman" w:hAnsi="Times New Roman" w:cs="Times New Roman"/>
          <w:b/>
          <w:sz w:val="24"/>
          <w:szCs w:val="24"/>
        </w:rPr>
      </w:pPr>
      <w:r w:rsidRPr="0060614A">
        <w:rPr>
          <w:rFonts w:ascii="Times New Roman" w:hAnsi="Times New Roman" w:cs="Times New Roman"/>
          <w:b/>
          <w:sz w:val="24"/>
          <w:szCs w:val="24"/>
        </w:rPr>
        <w:t>уметь:</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сравнивать социальные объекты, суждения об обществе и человеке, выделять их общие черты и различия;</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xml:space="preserve">- осуществлять поиск социальной информации по заданной теме, используя различные носители (СМИ, учебный текст и т.д.); </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-различать в социальной информации факты и мнения;</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объяснять, почему Конституцию называют законом высшей юридической силы;</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характеризовать смысл основных понятий по курсу;</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анализировать текст Конституции и других  нормативных актов.</w:t>
      </w:r>
    </w:p>
    <w:p w:rsidR="0060614A" w:rsidRPr="00034BCE" w:rsidRDefault="0060614A" w:rsidP="0060614A">
      <w:pPr>
        <w:spacing w:after="0"/>
        <w:rPr>
          <w:rFonts w:ascii="Times New Roman" w:hAnsi="Times New Roman" w:cs="Times New Roman"/>
          <w:b/>
          <w:i/>
          <w:sz w:val="24"/>
          <w:szCs w:val="24"/>
        </w:rPr>
      </w:pPr>
      <w:r w:rsidRPr="00034BCE">
        <w:rPr>
          <w:rFonts w:ascii="Times New Roman" w:hAnsi="Times New Roman" w:cs="Times New Roman"/>
          <w:sz w:val="24"/>
          <w:szCs w:val="24"/>
        </w:rPr>
        <w:t>- давать оценку изученных социальных объектов и процессов, т.е. высказывать суждения</w:t>
      </w:r>
      <w:r w:rsidRPr="00034BCE">
        <w:rPr>
          <w:rFonts w:ascii="Times New Roman" w:hAnsi="Times New Roman" w:cs="Times New Roman"/>
          <w:b/>
          <w:i/>
          <w:sz w:val="24"/>
          <w:szCs w:val="24"/>
        </w:rPr>
        <w:t xml:space="preserve"> об их ценности, уровне или назначении. </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Владеть   компетенциями.</w:t>
      </w:r>
    </w:p>
    <w:p w:rsidR="0060614A" w:rsidRPr="00034BCE" w:rsidRDefault="0060614A" w:rsidP="00ED3B15">
      <w:pPr>
        <w:pStyle w:val="a4"/>
        <w:numPr>
          <w:ilvl w:val="0"/>
          <w:numId w:val="113"/>
        </w:numPr>
        <w:spacing w:after="0"/>
        <w:ind w:left="0"/>
        <w:rPr>
          <w:rFonts w:ascii="Times New Roman" w:hAnsi="Times New Roman" w:cs="Times New Roman"/>
          <w:sz w:val="24"/>
          <w:szCs w:val="24"/>
        </w:rPr>
      </w:pPr>
      <w:r w:rsidRPr="00034BCE">
        <w:rPr>
          <w:rFonts w:ascii="Times New Roman" w:hAnsi="Times New Roman" w:cs="Times New Roman"/>
          <w:sz w:val="24"/>
          <w:szCs w:val="24"/>
        </w:rPr>
        <w:t>Информационно- поисковой;</w:t>
      </w:r>
    </w:p>
    <w:p w:rsidR="0060614A" w:rsidRPr="00034BCE" w:rsidRDefault="0060614A" w:rsidP="00ED3B15">
      <w:pPr>
        <w:pStyle w:val="a4"/>
        <w:numPr>
          <w:ilvl w:val="0"/>
          <w:numId w:val="113"/>
        </w:numPr>
        <w:spacing w:after="0"/>
        <w:ind w:left="0"/>
        <w:rPr>
          <w:rFonts w:ascii="Times New Roman" w:hAnsi="Times New Roman" w:cs="Times New Roman"/>
          <w:sz w:val="24"/>
          <w:szCs w:val="24"/>
        </w:rPr>
      </w:pPr>
      <w:r w:rsidRPr="00034BCE">
        <w:rPr>
          <w:rFonts w:ascii="Times New Roman" w:hAnsi="Times New Roman" w:cs="Times New Roman"/>
          <w:sz w:val="24"/>
          <w:szCs w:val="24"/>
        </w:rPr>
        <w:t>Учебно-познавательной;</w:t>
      </w:r>
    </w:p>
    <w:p w:rsidR="0060614A" w:rsidRPr="00034BCE" w:rsidRDefault="0060614A" w:rsidP="00ED3B15">
      <w:pPr>
        <w:pStyle w:val="a4"/>
        <w:numPr>
          <w:ilvl w:val="0"/>
          <w:numId w:val="113"/>
        </w:numPr>
        <w:spacing w:after="0"/>
        <w:ind w:left="0"/>
        <w:rPr>
          <w:rFonts w:ascii="Times New Roman" w:hAnsi="Times New Roman" w:cs="Times New Roman"/>
          <w:sz w:val="24"/>
          <w:szCs w:val="24"/>
        </w:rPr>
      </w:pPr>
      <w:r w:rsidRPr="00034BCE">
        <w:rPr>
          <w:rFonts w:ascii="Times New Roman" w:hAnsi="Times New Roman" w:cs="Times New Roman"/>
          <w:sz w:val="24"/>
          <w:szCs w:val="24"/>
        </w:rPr>
        <w:t>Коммуникативной;</w:t>
      </w:r>
    </w:p>
    <w:p w:rsidR="0060614A" w:rsidRPr="00034BCE" w:rsidRDefault="0060614A" w:rsidP="00ED3B15">
      <w:pPr>
        <w:pStyle w:val="a4"/>
        <w:numPr>
          <w:ilvl w:val="0"/>
          <w:numId w:val="113"/>
        </w:numPr>
        <w:spacing w:after="0"/>
        <w:ind w:left="0"/>
        <w:rPr>
          <w:rFonts w:ascii="Times New Roman" w:hAnsi="Times New Roman" w:cs="Times New Roman"/>
          <w:sz w:val="24"/>
          <w:szCs w:val="24"/>
        </w:rPr>
      </w:pPr>
      <w:r w:rsidRPr="00034BCE">
        <w:rPr>
          <w:rFonts w:ascii="Times New Roman" w:hAnsi="Times New Roman" w:cs="Times New Roman"/>
          <w:sz w:val="24"/>
          <w:szCs w:val="24"/>
        </w:rPr>
        <w:t>Рефлексивной;</w:t>
      </w:r>
    </w:p>
    <w:p w:rsidR="0060614A" w:rsidRPr="00034BCE" w:rsidRDefault="0060614A" w:rsidP="00ED3B15">
      <w:pPr>
        <w:pStyle w:val="a4"/>
        <w:numPr>
          <w:ilvl w:val="0"/>
          <w:numId w:val="113"/>
        </w:numPr>
        <w:spacing w:after="0"/>
        <w:ind w:left="0"/>
        <w:rPr>
          <w:rFonts w:ascii="Times New Roman" w:hAnsi="Times New Roman" w:cs="Times New Roman"/>
          <w:sz w:val="24"/>
          <w:szCs w:val="24"/>
        </w:rPr>
      </w:pPr>
      <w:r w:rsidRPr="00034BCE">
        <w:rPr>
          <w:rFonts w:ascii="Times New Roman" w:hAnsi="Times New Roman" w:cs="Times New Roman"/>
          <w:sz w:val="24"/>
          <w:szCs w:val="24"/>
        </w:rPr>
        <w:t>Смыслопоисковой.</w:t>
      </w:r>
    </w:p>
    <w:p w:rsidR="0060614A" w:rsidRPr="00034BCE" w:rsidRDefault="0060614A" w:rsidP="0060614A">
      <w:pPr>
        <w:spacing w:after="0"/>
        <w:jc w:val="center"/>
        <w:rPr>
          <w:rFonts w:ascii="Times New Roman" w:hAnsi="Times New Roman" w:cs="Times New Roman"/>
          <w:sz w:val="24"/>
          <w:szCs w:val="24"/>
        </w:rPr>
      </w:pPr>
      <w:r w:rsidRPr="00034BCE">
        <w:rPr>
          <w:rFonts w:ascii="Times New Roman" w:hAnsi="Times New Roman" w:cs="Times New Roman"/>
          <w:sz w:val="24"/>
          <w:szCs w:val="24"/>
        </w:rPr>
        <w:t>Практическое использование приобретенных знаний в  повседневной жизни для:</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полноценного выполнения типичных для подростка социальных ролей;</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общей ориентации в актуальных в актуальных общественных событиях и процессах;</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нравственной и правовой оценки конкретных поступков людей</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первичного анализа и использования социальной информации;</w:t>
      </w:r>
    </w:p>
    <w:p w:rsidR="0060614A" w:rsidRPr="00034BCE" w:rsidRDefault="0060614A" w:rsidP="0060614A">
      <w:pPr>
        <w:spacing w:after="0"/>
        <w:rPr>
          <w:rFonts w:ascii="Times New Roman" w:hAnsi="Times New Roman" w:cs="Times New Roman"/>
          <w:sz w:val="24"/>
          <w:szCs w:val="24"/>
        </w:rPr>
      </w:pPr>
      <w:r w:rsidRPr="00034BCE">
        <w:rPr>
          <w:rFonts w:ascii="Times New Roman" w:hAnsi="Times New Roman" w:cs="Times New Roman"/>
          <w:sz w:val="24"/>
          <w:szCs w:val="24"/>
        </w:rPr>
        <w:t>- сознательного неприятия антиобщественного поведения.</w:t>
      </w:r>
    </w:p>
    <w:p w:rsidR="00A43502" w:rsidRDefault="00A43502"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Содержание учебного предмета</w:t>
      </w:r>
    </w:p>
    <w:p w:rsidR="0060614A" w:rsidRDefault="0060614A"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7 класс</w:t>
      </w:r>
    </w:p>
    <w:p w:rsidR="0060614A" w:rsidRPr="00DE571C" w:rsidRDefault="0060614A" w:rsidP="0060614A">
      <w:pPr>
        <w:pStyle w:val="18"/>
        <w:shd w:val="clear" w:color="auto" w:fill="FFFFFF"/>
        <w:tabs>
          <w:tab w:val="num" w:pos="1701"/>
        </w:tabs>
        <w:contextualSpacing/>
        <w:jc w:val="both"/>
        <w:rPr>
          <w:b/>
          <w:sz w:val="24"/>
          <w:szCs w:val="24"/>
        </w:rPr>
      </w:pPr>
      <w:r w:rsidRPr="00DE571C">
        <w:rPr>
          <w:b/>
          <w:sz w:val="24"/>
          <w:szCs w:val="24"/>
        </w:rPr>
        <w:t>Человек среди людей</w:t>
      </w:r>
    </w:p>
    <w:p w:rsidR="0060614A" w:rsidRPr="00DE571C" w:rsidRDefault="0060614A" w:rsidP="0060614A">
      <w:pPr>
        <w:pStyle w:val="18"/>
        <w:shd w:val="clear" w:color="auto" w:fill="FFFFFF"/>
        <w:tabs>
          <w:tab w:val="num" w:pos="1701"/>
        </w:tabs>
        <w:contextualSpacing/>
        <w:jc w:val="both"/>
        <w:rPr>
          <w:sz w:val="24"/>
          <w:szCs w:val="24"/>
        </w:rPr>
      </w:pPr>
      <w:r w:rsidRPr="00DE571C">
        <w:rPr>
          <w:sz w:val="24"/>
          <w:szCs w:val="24"/>
        </w:rPr>
        <w:lastRenderedPageBreak/>
        <w:t>Понятие об обществе как форме жизнедеятельности людей.</w:t>
      </w:r>
    </w:p>
    <w:p w:rsidR="0060614A" w:rsidRPr="00DE571C" w:rsidRDefault="0060614A" w:rsidP="0060614A">
      <w:pPr>
        <w:pStyle w:val="18"/>
        <w:shd w:val="clear" w:color="auto" w:fill="FFFFFF"/>
        <w:tabs>
          <w:tab w:val="num" w:pos="1701"/>
        </w:tabs>
        <w:contextualSpacing/>
        <w:jc w:val="both"/>
        <w:rPr>
          <w:sz w:val="24"/>
          <w:szCs w:val="24"/>
        </w:rPr>
      </w:pPr>
      <w:r w:rsidRPr="00DE571C">
        <w:rPr>
          <w:sz w:val="24"/>
          <w:szCs w:val="24"/>
        </w:rPr>
        <w:t>Основные сферы  общественной жизни и их взаимосвязь.</w:t>
      </w:r>
    </w:p>
    <w:p w:rsidR="0060614A" w:rsidRPr="00DE571C" w:rsidRDefault="0060614A" w:rsidP="0060614A">
      <w:pPr>
        <w:pStyle w:val="af8"/>
        <w:contextualSpacing/>
        <w:jc w:val="both"/>
        <w:rPr>
          <w:rFonts w:ascii="Times New Roman" w:hAnsi="Times New Roman"/>
          <w:b/>
          <w:sz w:val="24"/>
          <w:szCs w:val="24"/>
          <w:lang w:val="ru-RU"/>
        </w:rPr>
      </w:pPr>
      <w:r w:rsidRPr="00DE571C">
        <w:rPr>
          <w:rFonts w:ascii="Times New Roman" w:hAnsi="Times New Roman"/>
          <w:b/>
          <w:sz w:val="24"/>
          <w:szCs w:val="24"/>
          <w:lang w:val="ru-RU"/>
        </w:rPr>
        <w:t>Человек и закон</w:t>
      </w:r>
    </w:p>
    <w:p w:rsidR="0060614A" w:rsidRPr="00DE571C" w:rsidRDefault="0060614A" w:rsidP="0060614A">
      <w:pPr>
        <w:widowControl w:val="0"/>
        <w:spacing w:after="0" w:line="240" w:lineRule="auto"/>
        <w:contextualSpacing/>
        <w:jc w:val="both"/>
        <w:rPr>
          <w:rFonts w:ascii="Times New Roman" w:hAnsi="Times New Roman" w:cs="Times New Roman"/>
          <w:sz w:val="24"/>
          <w:szCs w:val="24"/>
        </w:rPr>
      </w:pPr>
      <w:r w:rsidRPr="00DE571C">
        <w:rPr>
          <w:rFonts w:ascii="Times New Roman" w:hAnsi="Times New Roman" w:cs="Times New Roman"/>
          <w:sz w:val="24"/>
          <w:szCs w:val="24"/>
        </w:rPr>
        <w:t xml:space="preserve">Деятельность человека и ее основные формы (труд, игра, учение). Мотивы деятельности. </w:t>
      </w:r>
      <w:r w:rsidRPr="00DE571C">
        <w:rPr>
          <w:rFonts w:ascii="Times New Roman" w:hAnsi="Times New Roman" w:cs="Times New Roman"/>
          <w:i/>
          <w:sz w:val="24"/>
          <w:szCs w:val="24"/>
        </w:rPr>
        <w:t>Познание мира и самого себя. Пути познания. Ограниченность человеческого знания</w:t>
      </w:r>
      <w:r w:rsidRPr="00DE571C">
        <w:rPr>
          <w:rFonts w:ascii="Times New Roman" w:hAnsi="Times New Roman" w:cs="Times New Roman"/>
          <w:sz w:val="24"/>
          <w:szCs w:val="24"/>
        </w:rPr>
        <w:t xml:space="preserve">. </w:t>
      </w:r>
      <w:r w:rsidRPr="00DE571C">
        <w:rPr>
          <w:rFonts w:ascii="Times New Roman" w:hAnsi="Times New Roman" w:cs="Times New Roman"/>
          <w:i/>
          <w:sz w:val="24"/>
          <w:szCs w:val="24"/>
        </w:rPr>
        <w:t>Самопознание</w:t>
      </w:r>
      <w:r w:rsidRPr="00DE571C">
        <w:rPr>
          <w:rFonts w:ascii="Times New Roman" w:hAnsi="Times New Roman" w:cs="Times New Roman"/>
          <w:sz w:val="24"/>
          <w:szCs w:val="24"/>
        </w:rPr>
        <w:t xml:space="preserve">. </w:t>
      </w:r>
    </w:p>
    <w:p w:rsidR="0060614A" w:rsidRPr="00DE571C" w:rsidRDefault="0060614A" w:rsidP="0060614A">
      <w:pPr>
        <w:widowControl w:val="0"/>
        <w:spacing w:after="0" w:line="240" w:lineRule="auto"/>
        <w:contextualSpacing/>
        <w:jc w:val="both"/>
        <w:rPr>
          <w:rFonts w:ascii="Times New Roman" w:hAnsi="Times New Roman" w:cs="Times New Roman"/>
          <w:sz w:val="24"/>
          <w:szCs w:val="24"/>
        </w:rPr>
      </w:pPr>
      <w:r w:rsidRPr="00DE571C">
        <w:rPr>
          <w:rFonts w:ascii="Times New Roman" w:hAnsi="Times New Roman" w:cs="Times New Roman"/>
          <w:b/>
          <w:sz w:val="24"/>
          <w:szCs w:val="24"/>
        </w:rPr>
        <w:t>Человек и экономика</w:t>
      </w:r>
      <w:r w:rsidRPr="00DE571C">
        <w:rPr>
          <w:rFonts w:ascii="Times New Roman" w:hAnsi="Times New Roman" w:cs="Times New Roman"/>
          <w:sz w:val="24"/>
          <w:szCs w:val="24"/>
        </w:rPr>
        <w:t xml:space="preserve">   </w:t>
      </w:r>
    </w:p>
    <w:p w:rsidR="0060614A" w:rsidRPr="00DE571C" w:rsidRDefault="0060614A" w:rsidP="0060614A">
      <w:pPr>
        <w:widowControl w:val="0"/>
        <w:spacing w:after="0" w:line="240" w:lineRule="auto"/>
        <w:contextualSpacing/>
        <w:jc w:val="both"/>
        <w:rPr>
          <w:rFonts w:ascii="Times New Roman" w:hAnsi="Times New Roman" w:cs="Times New Roman"/>
          <w:b/>
          <w:sz w:val="24"/>
          <w:szCs w:val="24"/>
        </w:rPr>
      </w:pPr>
      <w:r w:rsidRPr="00DE571C">
        <w:rPr>
          <w:rFonts w:ascii="Times New Roman" w:hAnsi="Times New Roman" w:cs="Times New Roman"/>
          <w:sz w:val="24"/>
          <w:szCs w:val="24"/>
        </w:rPr>
        <w:t>Экономика и ее роль в жизни общества.</w:t>
      </w:r>
    </w:p>
    <w:p w:rsidR="0060614A" w:rsidRPr="00DE571C" w:rsidRDefault="0060614A" w:rsidP="0060614A">
      <w:pPr>
        <w:widowControl w:val="0"/>
        <w:spacing w:after="0" w:line="240" w:lineRule="auto"/>
        <w:contextualSpacing/>
        <w:jc w:val="both"/>
        <w:rPr>
          <w:rFonts w:ascii="Times New Roman" w:hAnsi="Times New Roman" w:cs="Times New Roman"/>
          <w:i/>
          <w:sz w:val="24"/>
          <w:szCs w:val="24"/>
        </w:rPr>
      </w:pPr>
      <w:r w:rsidRPr="00DE571C">
        <w:rPr>
          <w:rFonts w:ascii="Times New Roman" w:hAnsi="Times New Roman" w:cs="Times New Roman"/>
          <w:sz w:val="24"/>
          <w:szCs w:val="24"/>
        </w:rPr>
        <w:t xml:space="preserve">Товары и услуги. Обмен, торговля. </w:t>
      </w:r>
      <w:r w:rsidRPr="00DE571C">
        <w:rPr>
          <w:rFonts w:ascii="Times New Roman" w:hAnsi="Times New Roman" w:cs="Times New Roman"/>
          <w:i/>
          <w:sz w:val="24"/>
          <w:szCs w:val="24"/>
        </w:rPr>
        <w:t>Формы торговли. Реклама</w:t>
      </w:r>
      <w:r w:rsidRPr="00DE571C">
        <w:rPr>
          <w:rFonts w:ascii="Times New Roman" w:hAnsi="Times New Roman" w:cs="Times New Roman"/>
          <w:sz w:val="24"/>
          <w:szCs w:val="24"/>
        </w:rPr>
        <w:t xml:space="preserve">. </w:t>
      </w:r>
      <w:r w:rsidRPr="00DE571C">
        <w:rPr>
          <w:rFonts w:ascii="Times New Roman" w:hAnsi="Times New Roman" w:cs="Times New Roman"/>
          <w:i/>
          <w:sz w:val="24"/>
          <w:szCs w:val="24"/>
        </w:rPr>
        <w:t>Экономические основы защиты прав потребителя. Международная торговля.</w:t>
      </w:r>
    </w:p>
    <w:p w:rsidR="0060614A" w:rsidRPr="00DE571C" w:rsidRDefault="0060614A" w:rsidP="0060614A">
      <w:pPr>
        <w:pStyle w:val="af8"/>
        <w:contextualSpacing/>
        <w:jc w:val="both"/>
        <w:rPr>
          <w:rFonts w:ascii="Times New Roman" w:hAnsi="Times New Roman"/>
          <w:sz w:val="24"/>
          <w:szCs w:val="24"/>
          <w:lang w:val="ru-RU"/>
        </w:rPr>
      </w:pPr>
      <w:r w:rsidRPr="00DE571C">
        <w:rPr>
          <w:rFonts w:ascii="Times New Roman" w:hAnsi="Times New Roman"/>
          <w:sz w:val="24"/>
          <w:szCs w:val="24"/>
          <w:lang w:val="ru-RU"/>
        </w:rPr>
        <w:t xml:space="preserve">Деньги. Функции и формы денег. </w:t>
      </w:r>
      <w:r w:rsidRPr="00DE571C">
        <w:rPr>
          <w:rFonts w:ascii="Times New Roman" w:hAnsi="Times New Roman"/>
          <w:i/>
          <w:sz w:val="24"/>
          <w:szCs w:val="24"/>
          <w:lang w:val="ru-RU"/>
        </w:rPr>
        <w:t>Инфляция.</w:t>
      </w:r>
      <w:r w:rsidRPr="00DE571C">
        <w:rPr>
          <w:rFonts w:ascii="Times New Roman" w:hAnsi="Times New Roman"/>
          <w:sz w:val="24"/>
          <w:szCs w:val="24"/>
          <w:lang w:val="ru-RU"/>
        </w:rPr>
        <w:t xml:space="preserve"> Реальные и номинальные доходы.</w:t>
      </w:r>
    </w:p>
    <w:p w:rsidR="0060614A" w:rsidRPr="00DE571C" w:rsidRDefault="0060614A" w:rsidP="0060614A">
      <w:pPr>
        <w:widowControl w:val="0"/>
        <w:spacing w:after="0" w:line="240" w:lineRule="auto"/>
        <w:contextualSpacing/>
        <w:jc w:val="both"/>
        <w:rPr>
          <w:rFonts w:ascii="Times New Roman" w:hAnsi="Times New Roman" w:cs="Times New Roman"/>
          <w:sz w:val="24"/>
          <w:szCs w:val="24"/>
        </w:rPr>
      </w:pPr>
      <w:r w:rsidRPr="00DE571C">
        <w:rPr>
          <w:rFonts w:ascii="Times New Roman" w:hAnsi="Times New Roman" w:cs="Times New Roman"/>
          <w:sz w:val="24"/>
          <w:szCs w:val="24"/>
        </w:rPr>
        <w:t>Производство и труд.</w:t>
      </w:r>
      <w:r w:rsidRPr="00DE571C">
        <w:rPr>
          <w:rFonts w:ascii="Times New Roman" w:hAnsi="Times New Roman" w:cs="Times New Roman"/>
          <w:b/>
          <w:sz w:val="24"/>
          <w:szCs w:val="24"/>
        </w:rPr>
        <w:t xml:space="preserve"> </w:t>
      </w:r>
      <w:r w:rsidRPr="00DE571C">
        <w:rPr>
          <w:rFonts w:ascii="Times New Roman" w:hAnsi="Times New Roman" w:cs="Times New Roman"/>
          <w:sz w:val="24"/>
          <w:szCs w:val="24"/>
        </w:rPr>
        <w:t xml:space="preserve">Разделение труда и специализация. Производительность труда.  </w:t>
      </w:r>
      <w:r w:rsidRPr="00DE571C">
        <w:rPr>
          <w:rFonts w:ascii="Times New Roman" w:hAnsi="Times New Roman" w:cs="Times New Roman"/>
          <w:i/>
          <w:sz w:val="24"/>
          <w:szCs w:val="24"/>
        </w:rPr>
        <w:t xml:space="preserve">Факторы, влияющие на производительность труда. </w:t>
      </w:r>
      <w:r w:rsidRPr="00DE571C">
        <w:rPr>
          <w:rFonts w:ascii="Times New Roman" w:hAnsi="Times New Roman" w:cs="Times New Roman"/>
          <w:sz w:val="24"/>
          <w:szCs w:val="24"/>
        </w:rPr>
        <w:t>Заработная плата. Стимулирование труда.</w:t>
      </w:r>
    </w:p>
    <w:p w:rsidR="0060614A" w:rsidRPr="00DE571C" w:rsidRDefault="0060614A" w:rsidP="0060614A">
      <w:pPr>
        <w:widowControl w:val="0"/>
        <w:spacing w:after="0" w:line="240" w:lineRule="auto"/>
        <w:contextualSpacing/>
        <w:jc w:val="both"/>
        <w:rPr>
          <w:rFonts w:ascii="Times New Roman" w:hAnsi="Times New Roman" w:cs="Times New Roman"/>
          <w:sz w:val="24"/>
          <w:szCs w:val="24"/>
        </w:rPr>
      </w:pPr>
      <w:r w:rsidRPr="00DE571C">
        <w:rPr>
          <w:rFonts w:ascii="Times New Roman" w:hAnsi="Times New Roman" w:cs="Times New Roman"/>
          <w:sz w:val="24"/>
          <w:szCs w:val="24"/>
        </w:rPr>
        <w:t xml:space="preserve">Предпринимательство и </w:t>
      </w:r>
      <w:r w:rsidRPr="00DE571C">
        <w:rPr>
          <w:rFonts w:ascii="Times New Roman" w:hAnsi="Times New Roman" w:cs="Times New Roman"/>
          <w:i/>
          <w:sz w:val="24"/>
          <w:szCs w:val="24"/>
        </w:rPr>
        <w:t xml:space="preserve"> его основные организационно-правовые формы.</w:t>
      </w:r>
      <w:r w:rsidRPr="00DE571C">
        <w:rPr>
          <w:rFonts w:ascii="Times New Roman" w:hAnsi="Times New Roman" w:cs="Times New Roman"/>
          <w:sz w:val="24"/>
          <w:szCs w:val="24"/>
        </w:rPr>
        <w:t xml:space="preserve"> </w:t>
      </w:r>
      <w:r w:rsidRPr="00DE571C">
        <w:rPr>
          <w:rFonts w:ascii="Times New Roman" w:hAnsi="Times New Roman" w:cs="Times New Roman"/>
          <w:i/>
          <w:sz w:val="24"/>
          <w:szCs w:val="24"/>
        </w:rPr>
        <w:t>Издержки, выручка, прибыль</w:t>
      </w:r>
      <w:r w:rsidRPr="00DE571C">
        <w:rPr>
          <w:rFonts w:ascii="Times New Roman" w:hAnsi="Times New Roman" w:cs="Times New Roman"/>
          <w:sz w:val="24"/>
          <w:szCs w:val="24"/>
        </w:rPr>
        <w:t>. Семейный бюджет.</w:t>
      </w:r>
      <w:r w:rsidRPr="00DE571C">
        <w:rPr>
          <w:rFonts w:ascii="Times New Roman" w:hAnsi="Times New Roman" w:cs="Times New Roman"/>
          <w:sz w:val="24"/>
          <w:szCs w:val="24"/>
        </w:rPr>
        <w:tab/>
      </w:r>
      <w:r w:rsidRPr="00DE571C">
        <w:rPr>
          <w:rFonts w:ascii="Times New Roman" w:hAnsi="Times New Roman" w:cs="Times New Roman"/>
          <w:i/>
          <w:sz w:val="24"/>
          <w:szCs w:val="24"/>
        </w:rPr>
        <w:t>Банковские услуги, предоставляемые гражданам. Формы сбережения граждан (наличная валюта, банковские вклады, ценные бумаги).</w:t>
      </w:r>
    </w:p>
    <w:p w:rsidR="0060614A" w:rsidRPr="00DE571C" w:rsidRDefault="0060614A" w:rsidP="0060614A">
      <w:pPr>
        <w:widowControl w:val="0"/>
        <w:spacing w:after="0" w:line="240" w:lineRule="auto"/>
        <w:contextualSpacing/>
        <w:jc w:val="both"/>
        <w:rPr>
          <w:rFonts w:ascii="Times New Roman" w:hAnsi="Times New Roman" w:cs="Times New Roman"/>
          <w:i/>
          <w:sz w:val="24"/>
          <w:szCs w:val="24"/>
        </w:rPr>
      </w:pPr>
      <w:r w:rsidRPr="00DE571C">
        <w:rPr>
          <w:rFonts w:ascii="Times New Roman" w:hAnsi="Times New Roman" w:cs="Times New Roman"/>
          <w:sz w:val="24"/>
          <w:szCs w:val="24"/>
        </w:rPr>
        <w:t xml:space="preserve">Сущность, формы и виды страхования. </w:t>
      </w:r>
      <w:r w:rsidRPr="00DE571C">
        <w:rPr>
          <w:rFonts w:ascii="Times New Roman" w:hAnsi="Times New Roman" w:cs="Times New Roman"/>
          <w:i/>
          <w:sz w:val="24"/>
          <w:szCs w:val="24"/>
        </w:rPr>
        <w:t>Страховые услуги, предоставляемые гражданам и их роль в домашнем хозяйстве.</w:t>
      </w:r>
    </w:p>
    <w:p w:rsidR="0060614A" w:rsidRPr="00DE571C" w:rsidRDefault="0060614A" w:rsidP="0060614A">
      <w:pPr>
        <w:widowControl w:val="0"/>
        <w:spacing w:after="0" w:line="240" w:lineRule="auto"/>
        <w:contextualSpacing/>
        <w:jc w:val="both"/>
        <w:rPr>
          <w:rFonts w:ascii="Times New Roman" w:hAnsi="Times New Roman" w:cs="Times New Roman"/>
          <w:i/>
          <w:sz w:val="24"/>
          <w:szCs w:val="24"/>
        </w:rPr>
      </w:pPr>
      <w:r w:rsidRPr="00DE571C">
        <w:rPr>
          <w:rFonts w:ascii="Times New Roman" w:hAnsi="Times New Roman" w:cs="Times New Roman"/>
          <w:b/>
          <w:sz w:val="24"/>
          <w:szCs w:val="24"/>
        </w:rPr>
        <w:t>Человек и природа</w:t>
      </w:r>
    </w:p>
    <w:p w:rsidR="0060614A" w:rsidRPr="00DE571C" w:rsidRDefault="0060614A" w:rsidP="0060614A">
      <w:pPr>
        <w:pStyle w:val="af8"/>
        <w:contextualSpacing/>
        <w:jc w:val="both"/>
        <w:rPr>
          <w:rFonts w:ascii="Times New Roman" w:hAnsi="Times New Roman"/>
          <w:sz w:val="24"/>
          <w:szCs w:val="24"/>
          <w:lang w:val="ru-RU"/>
        </w:rPr>
      </w:pPr>
      <w:r w:rsidRPr="00DE571C">
        <w:rPr>
          <w:rFonts w:ascii="Times New Roman" w:hAnsi="Times New Roman"/>
          <w:sz w:val="24"/>
          <w:szCs w:val="24"/>
          <w:lang w:val="ru-RU"/>
        </w:rPr>
        <w:t>Воздействие человека на природу. Загрязнение атмосферы. Браконьеры. Последствия безответственности. Экологическая мораль. Закон на страже природы. Охрана природы. Государственная инспекция в области охраны труда.Что может сделать гражданин для защиты природы.</w:t>
      </w:r>
    </w:p>
    <w:p w:rsidR="0060614A" w:rsidRDefault="0060614A"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8 класс</w:t>
      </w:r>
    </w:p>
    <w:tbl>
      <w:tblPr>
        <w:tblW w:w="9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985"/>
        <w:gridCol w:w="7067"/>
        <w:gridCol w:w="284"/>
        <w:gridCol w:w="236"/>
      </w:tblGrid>
      <w:tr w:rsidR="00A43502" w:rsidRPr="00A43502" w:rsidTr="00A43502">
        <w:trPr>
          <w:gridAfter w:val="1"/>
          <w:wAfter w:w="236" w:type="dxa"/>
        </w:trPr>
        <w:tc>
          <w:tcPr>
            <w:tcW w:w="561" w:type="dxa"/>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 п/п</w:t>
            </w:r>
          </w:p>
        </w:tc>
        <w:tc>
          <w:tcPr>
            <w:tcW w:w="985" w:type="dxa"/>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Кол-во</w:t>
            </w:r>
          </w:p>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часов</w:t>
            </w:r>
          </w:p>
        </w:tc>
        <w:tc>
          <w:tcPr>
            <w:tcW w:w="7351" w:type="dxa"/>
            <w:gridSpan w:val="2"/>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Тема урока</w:t>
            </w:r>
          </w:p>
        </w:tc>
      </w:tr>
      <w:tr w:rsidR="00A43502" w:rsidRPr="00A43502" w:rsidTr="00A43502">
        <w:tc>
          <w:tcPr>
            <w:tcW w:w="8897" w:type="dxa"/>
            <w:gridSpan w:val="4"/>
            <w:tcBorders>
              <w:right w:val="single" w:sz="4" w:space="0" w:color="auto"/>
            </w:tcBorders>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 xml:space="preserve">Глава </w:t>
            </w:r>
            <w:r w:rsidRPr="00A43502">
              <w:rPr>
                <w:rFonts w:ascii="Times New Roman" w:hAnsi="Times New Roman" w:cs="Times New Roman"/>
                <w:b/>
                <w:sz w:val="24"/>
                <w:szCs w:val="24"/>
                <w:lang w:val="en-US"/>
              </w:rPr>
              <w:t>I</w:t>
            </w:r>
            <w:r w:rsidRPr="00A43502">
              <w:rPr>
                <w:rFonts w:ascii="Times New Roman" w:hAnsi="Times New Roman" w:cs="Times New Roman"/>
                <w:b/>
                <w:sz w:val="24"/>
                <w:szCs w:val="24"/>
              </w:rPr>
              <w:t>. Личность и общество.</w:t>
            </w:r>
          </w:p>
        </w:tc>
        <w:tc>
          <w:tcPr>
            <w:tcW w:w="236" w:type="dxa"/>
            <w:tcBorders>
              <w:top w:val="nil"/>
              <w:left w:val="single" w:sz="4" w:space="0" w:color="auto"/>
              <w:right w:val="nil"/>
            </w:tcBorders>
          </w:tcPr>
          <w:p w:rsidR="00A43502" w:rsidRPr="00A43502" w:rsidRDefault="00A43502" w:rsidP="00A43502">
            <w:pPr>
              <w:spacing w:after="0"/>
              <w:jc w:val="center"/>
              <w:rPr>
                <w:rFonts w:ascii="Times New Roman" w:hAnsi="Times New Roman" w:cs="Times New Roman"/>
                <w:b/>
                <w:sz w:val="24"/>
                <w:szCs w:val="24"/>
              </w:rPr>
            </w:pP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Borders>
              <w:right w:val="single" w:sz="4" w:space="0" w:color="auto"/>
            </w:tcBorders>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Быть личностью.</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Общество как форма жизнедеятельности людей.</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Развитие общества.</w:t>
            </w:r>
          </w:p>
        </w:tc>
      </w:tr>
      <w:tr w:rsidR="00A43502" w:rsidRPr="00A43502" w:rsidTr="00A43502">
        <w:trPr>
          <w:gridAfter w:val="1"/>
          <w:wAfter w:w="236" w:type="dxa"/>
        </w:trPr>
        <w:tc>
          <w:tcPr>
            <w:tcW w:w="8613" w:type="dxa"/>
            <w:gridSpan w:val="3"/>
            <w:tcBorders>
              <w:right w:val="single" w:sz="4" w:space="0" w:color="auto"/>
            </w:tcBorders>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 xml:space="preserve">Глава </w:t>
            </w:r>
            <w:r w:rsidRPr="00A43502">
              <w:rPr>
                <w:rFonts w:ascii="Times New Roman" w:hAnsi="Times New Roman" w:cs="Times New Roman"/>
                <w:b/>
                <w:sz w:val="24"/>
                <w:szCs w:val="24"/>
                <w:lang w:val="en-US"/>
              </w:rPr>
              <w:t>II</w:t>
            </w:r>
            <w:r w:rsidRPr="00A43502">
              <w:rPr>
                <w:rFonts w:ascii="Times New Roman" w:hAnsi="Times New Roman" w:cs="Times New Roman"/>
                <w:b/>
                <w:sz w:val="24"/>
                <w:szCs w:val="24"/>
              </w:rPr>
              <w:t>. Сфера духовной культуры.</w:t>
            </w:r>
          </w:p>
        </w:tc>
        <w:tc>
          <w:tcPr>
            <w:tcW w:w="284" w:type="dxa"/>
            <w:tcBorders>
              <w:top w:val="nil"/>
              <w:left w:val="single" w:sz="4" w:space="0" w:color="auto"/>
              <w:right w:val="nil"/>
            </w:tcBorders>
          </w:tcPr>
          <w:p w:rsidR="00A43502" w:rsidRPr="00A43502" w:rsidRDefault="00A43502" w:rsidP="00A43502">
            <w:pPr>
              <w:spacing w:after="0"/>
              <w:jc w:val="center"/>
              <w:rPr>
                <w:rFonts w:ascii="Times New Roman" w:hAnsi="Times New Roman" w:cs="Times New Roman"/>
                <w:b/>
                <w:sz w:val="24"/>
                <w:szCs w:val="24"/>
              </w:rPr>
            </w:pP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lang w:val="en-US"/>
              </w:rPr>
            </w:pPr>
            <w:r w:rsidRPr="00A43502">
              <w:rPr>
                <w:rFonts w:ascii="Times New Roman" w:hAnsi="Times New Roman" w:cs="Times New Roman"/>
                <w:sz w:val="24"/>
                <w:szCs w:val="24"/>
                <w:lang w:val="en-US"/>
              </w:rPr>
              <w:t>4</w:t>
            </w:r>
          </w:p>
        </w:tc>
        <w:tc>
          <w:tcPr>
            <w:tcW w:w="985" w:type="dxa"/>
          </w:tcPr>
          <w:p w:rsidR="00A43502" w:rsidRPr="00A43502" w:rsidRDefault="00A43502" w:rsidP="00A43502">
            <w:pPr>
              <w:spacing w:after="0"/>
              <w:jc w:val="center"/>
              <w:rPr>
                <w:rFonts w:ascii="Times New Roman" w:hAnsi="Times New Roman" w:cs="Times New Roman"/>
                <w:sz w:val="24"/>
                <w:szCs w:val="24"/>
                <w:lang w:val="en-US"/>
              </w:rPr>
            </w:pPr>
            <w:r w:rsidRPr="00A43502">
              <w:rPr>
                <w:rFonts w:ascii="Times New Roman" w:hAnsi="Times New Roman" w:cs="Times New Roman"/>
                <w:sz w:val="24"/>
                <w:szCs w:val="24"/>
                <w:lang w:val="en-US"/>
              </w:rPr>
              <w:t>1</w:t>
            </w:r>
          </w:p>
        </w:tc>
        <w:tc>
          <w:tcPr>
            <w:tcW w:w="7351" w:type="dxa"/>
            <w:gridSpan w:val="2"/>
            <w:tcBorders>
              <w:right w:val="single" w:sz="4" w:space="0" w:color="auto"/>
            </w:tcBorders>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Сфера духовной жизни.</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5</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Мораль.</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6</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Долг и совесть.</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7</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Моральный выбор – это ответственность.</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8</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Образование.</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9</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Наука в современном обществе.</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10</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Религия как одна из форм культуры.</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11</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i/>
                <w:sz w:val="24"/>
                <w:szCs w:val="24"/>
              </w:rPr>
            </w:pPr>
            <w:r w:rsidRPr="00A43502">
              <w:rPr>
                <w:rFonts w:ascii="Times New Roman" w:hAnsi="Times New Roman" w:cs="Times New Roman"/>
                <w:i/>
                <w:sz w:val="24"/>
                <w:szCs w:val="24"/>
              </w:rPr>
              <w:t>Обобщающий урок по теме: «Личность и общество», «Сфера духовной культуры».</w:t>
            </w:r>
          </w:p>
        </w:tc>
      </w:tr>
      <w:tr w:rsidR="00A43502" w:rsidRPr="00A43502" w:rsidTr="00A43502">
        <w:tc>
          <w:tcPr>
            <w:tcW w:w="8897" w:type="dxa"/>
            <w:gridSpan w:val="4"/>
            <w:tcBorders>
              <w:right w:val="single" w:sz="4" w:space="0" w:color="auto"/>
            </w:tcBorders>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 xml:space="preserve">Глава </w:t>
            </w:r>
            <w:r w:rsidRPr="00A43502">
              <w:rPr>
                <w:rFonts w:ascii="Times New Roman" w:hAnsi="Times New Roman" w:cs="Times New Roman"/>
                <w:b/>
                <w:sz w:val="24"/>
                <w:szCs w:val="24"/>
                <w:lang w:val="en-US"/>
              </w:rPr>
              <w:t>III</w:t>
            </w:r>
            <w:r w:rsidRPr="00A43502">
              <w:rPr>
                <w:rFonts w:ascii="Times New Roman" w:hAnsi="Times New Roman" w:cs="Times New Roman"/>
                <w:b/>
                <w:sz w:val="24"/>
                <w:szCs w:val="24"/>
              </w:rPr>
              <w:t>. Экономика.</w:t>
            </w:r>
          </w:p>
        </w:tc>
        <w:tc>
          <w:tcPr>
            <w:tcW w:w="236" w:type="dxa"/>
            <w:tcBorders>
              <w:left w:val="single" w:sz="4" w:space="0" w:color="auto"/>
            </w:tcBorders>
          </w:tcPr>
          <w:p w:rsidR="00A43502" w:rsidRPr="00A43502" w:rsidRDefault="00A43502" w:rsidP="00A43502">
            <w:pPr>
              <w:spacing w:after="0"/>
              <w:jc w:val="center"/>
              <w:rPr>
                <w:rFonts w:ascii="Times New Roman" w:hAnsi="Times New Roman" w:cs="Times New Roman"/>
                <w:b/>
                <w:sz w:val="24"/>
                <w:szCs w:val="24"/>
              </w:rPr>
            </w:pP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12</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Borders>
              <w:right w:val="single" w:sz="4" w:space="0" w:color="auto"/>
            </w:tcBorders>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Экономика и ее роль в жизни общества.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13</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Главные вопросы экономики.</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14</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Главные вопросы экономики.</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15</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Собственность.</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16</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Рыночная экономика.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lastRenderedPageBreak/>
              <w:t>17</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Рыночная экономика.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18</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Производство – основа экономики.</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19</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Производство – основа экономики.</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20</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Предпринимательская деятельность.</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21</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Роль государства  в экономике.</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22</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Распределение доходов.</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23</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Потребление.</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24</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Потребление.</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25</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Инфляция и семейная экономика.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26</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Безработица, ее причины и последствия.</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27</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Мировое хозяйство и международная торговля.</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28</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i/>
                <w:sz w:val="24"/>
                <w:szCs w:val="24"/>
              </w:rPr>
            </w:pPr>
            <w:r w:rsidRPr="00A43502">
              <w:rPr>
                <w:rFonts w:ascii="Times New Roman" w:hAnsi="Times New Roman" w:cs="Times New Roman"/>
                <w:i/>
                <w:sz w:val="24"/>
                <w:szCs w:val="24"/>
              </w:rPr>
              <w:t>Обобщающий урок по теме: «Экономика».</w:t>
            </w:r>
          </w:p>
        </w:tc>
      </w:tr>
      <w:tr w:rsidR="00A43502" w:rsidRPr="00A43502" w:rsidTr="00A43502">
        <w:tc>
          <w:tcPr>
            <w:tcW w:w="8897" w:type="dxa"/>
            <w:gridSpan w:val="4"/>
            <w:tcBorders>
              <w:right w:val="single" w:sz="4" w:space="0" w:color="auto"/>
            </w:tcBorders>
          </w:tcPr>
          <w:p w:rsidR="00A43502" w:rsidRPr="00A43502" w:rsidRDefault="00A43502" w:rsidP="00A43502">
            <w:pPr>
              <w:spacing w:after="0"/>
              <w:jc w:val="center"/>
              <w:rPr>
                <w:rFonts w:ascii="Times New Roman" w:hAnsi="Times New Roman" w:cs="Times New Roman"/>
                <w:b/>
                <w:sz w:val="24"/>
                <w:szCs w:val="24"/>
              </w:rPr>
            </w:pPr>
            <w:r w:rsidRPr="00A43502">
              <w:rPr>
                <w:rFonts w:ascii="Times New Roman" w:hAnsi="Times New Roman" w:cs="Times New Roman"/>
                <w:b/>
                <w:sz w:val="24"/>
                <w:szCs w:val="24"/>
              </w:rPr>
              <w:t xml:space="preserve">Глава </w:t>
            </w:r>
            <w:r w:rsidRPr="00A43502">
              <w:rPr>
                <w:rFonts w:ascii="Times New Roman" w:hAnsi="Times New Roman" w:cs="Times New Roman"/>
                <w:b/>
                <w:sz w:val="24"/>
                <w:szCs w:val="24"/>
                <w:lang w:val="en-US"/>
              </w:rPr>
              <w:t>IV</w:t>
            </w:r>
            <w:r w:rsidRPr="00A43502">
              <w:rPr>
                <w:rFonts w:ascii="Times New Roman" w:hAnsi="Times New Roman" w:cs="Times New Roman"/>
                <w:b/>
                <w:sz w:val="24"/>
                <w:szCs w:val="24"/>
              </w:rPr>
              <w:t>. Социальная сфера.</w:t>
            </w:r>
          </w:p>
        </w:tc>
        <w:tc>
          <w:tcPr>
            <w:tcW w:w="236" w:type="dxa"/>
            <w:tcBorders>
              <w:left w:val="single" w:sz="4" w:space="0" w:color="auto"/>
            </w:tcBorders>
          </w:tcPr>
          <w:p w:rsidR="00A43502" w:rsidRPr="00A43502" w:rsidRDefault="00A43502" w:rsidP="00A43502">
            <w:pPr>
              <w:spacing w:after="0"/>
              <w:jc w:val="center"/>
              <w:rPr>
                <w:rFonts w:ascii="Times New Roman" w:hAnsi="Times New Roman" w:cs="Times New Roman"/>
                <w:b/>
                <w:sz w:val="24"/>
                <w:szCs w:val="24"/>
              </w:rPr>
            </w:pP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29</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Borders>
              <w:right w:val="single" w:sz="4" w:space="0" w:color="auto"/>
            </w:tcBorders>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Социальная структура общества.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30</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Социальная структура общества.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31</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Социальные статусы и роли.</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32</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Нации и межнациональные отношения.</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33</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Отклоняющееся поведение.</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34</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i/>
                <w:sz w:val="24"/>
                <w:szCs w:val="24"/>
              </w:rPr>
            </w:pPr>
            <w:r w:rsidRPr="00A43502">
              <w:rPr>
                <w:rFonts w:ascii="Times New Roman" w:hAnsi="Times New Roman" w:cs="Times New Roman"/>
                <w:i/>
                <w:sz w:val="24"/>
                <w:szCs w:val="24"/>
              </w:rPr>
              <w:t>Обобщающий урок по теме: «Социальная сфера».</w:t>
            </w:r>
          </w:p>
        </w:tc>
      </w:tr>
      <w:tr w:rsidR="00A43502" w:rsidRPr="00A43502" w:rsidTr="00A43502">
        <w:trPr>
          <w:gridAfter w:val="1"/>
          <w:wAfter w:w="236" w:type="dxa"/>
        </w:trPr>
        <w:tc>
          <w:tcPr>
            <w:tcW w:w="561" w:type="dxa"/>
          </w:tcPr>
          <w:p w:rsidR="00A43502" w:rsidRPr="00A43502" w:rsidRDefault="00A43502" w:rsidP="00A43502">
            <w:pPr>
              <w:spacing w:after="0"/>
              <w:rPr>
                <w:rFonts w:ascii="Times New Roman" w:hAnsi="Times New Roman" w:cs="Times New Roman"/>
                <w:sz w:val="24"/>
                <w:szCs w:val="24"/>
              </w:rPr>
            </w:pPr>
            <w:r w:rsidRPr="00A43502">
              <w:rPr>
                <w:rFonts w:ascii="Times New Roman" w:hAnsi="Times New Roman" w:cs="Times New Roman"/>
                <w:sz w:val="24"/>
                <w:szCs w:val="24"/>
              </w:rPr>
              <w:t>35</w:t>
            </w:r>
          </w:p>
        </w:tc>
        <w:tc>
          <w:tcPr>
            <w:tcW w:w="985" w:type="dxa"/>
          </w:tcPr>
          <w:p w:rsidR="00A43502" w:rsidRPr="00A43502" w:rsidRDefault="00A43502" w:rsidP="00A43502">
            <w:pPr>
              <w:spacing w:after="0"/>
              <w:jc w:val="center"/>
              <w:rPr>
                <w:rFonts w:ascii="Times New Roman" w:hAnsi="Times New Roman" w:cs="Times New Roman"/>
                <w:sz w:val="24"/>
                <w:szCs w:val="24"/>
              </w:rPr>
            </w:pPr>
            <w:r w:rsidRPr="00A43502">
              <w:rPr>
                <w:rFonts w:ascii="Times New Roman" w:hAnsi="Times New Roman" w:cs="Times New Roman"/>
                <w:sz w:val="24"/>
                <w:szCs w:val="24"/>
              </w:rPr>
              <w:t>1</w:t>
            </w:r>
          </w:p>
        </w:tc>
        <w:tc>
          <w:tcPr>
            <w:tcW w:w="7351" w:type="dxa"/>
            <w:gridSpan w:val="2"/>
          </w:tcPr>
          <w:p w:rsidR="00A43502" w:rsidRPr="00A43502" w:rsidRDefault="00A43502" w:rsidP="00A43502">
            <w:pPr>
              <w:spacing w:after="0"/>
              <w:rPr>
                <w:rFonts w:ascii="Times New Roman" w:hAnsi="Times New Roman" w:cs="Times New Roman"/>
                <w:i/>
                <w:sz w:val="24"/>
                <w:szCs w:val="24"/>
              </w:rPr>
            </w:pPr>
            <w:r w:rsidRPr="00A43502">
              <w:rPr>
                <w:rFonts w:ascii="Times New Roman" w:hAnsi="Times New Roman" w:cs="Times New Roman"/>
                <w:b/>
                <w:i/>
                <w:sz w:val="24"/>
                <w:szCs w:val="24"/>
              </w:rPr>
              <w:t>Итоговый урок по курсу обществознания 8 класса</w:t>
            </w:r>
            <w:r w:rsidRPr="00A43502">
              <w:rPr>
                <w:rFonts w:ascii="Times New Roman" w:hAnsi="Times New Roman" w:cs="Times New Roman"/>
                <w:i/>
                <w:sz w:val="24"/>
                <w:szCs w:val="24"/>
              </w:rPr>
              <w:t>.</w:t>
            </w:r>
          </w:p>
        </w:tc>
      </w:tr>
    </w:tbl>
    <w:p w:rsidR="00A43502" w:rsidRDefault="00A43502"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9 класс</w:t>
      </w:r>
    </w:p>
    <w:tbl>
      <w:tblPr>
        <w:tblW w:w="10261" w:type="dxa"/>
        <w:tblInd w:w="-1328" w:type="dxa"/>
        <w:tblLayout w:type="fixed"/>
        <w:tblCellMar>
          <w:left w:w="0" w:type="dxa"/>
          <w:right w:w="0" w:type="dxa"/>
        </w:tblCellMar>
        <w:tblLook w:val="04A0" w:firstRow="1" w:lastRow="0" w:firstColumn="1" w:lastColumn="0" w:noHBand="0" w:noVBand="1"/>
      </w:tblPr>
      <w:tblGrid>
        <w:gridCol w:w="612"/>
        <w:gridCol w:w="1569"/>
        <w:gridCol w:w="8080"/>
      </w:tblGrid>
      <w:tr w:rsidR="0060614A" w:rsidRPr="00A43502" w:rsidTr="0060614A">
        <w:trPr>
          <w:trHeight w:val="554"/>
        </w:trPr>
        <w:tc>
          <w:tcPr>
            <w:tcW w:w="6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textAlignment w:val="baseline"/>
              <w:rPr>
                <w:rFonts w:ascii="Times New Roman" w:hAnsi="Times New Roman" w:cs="Times New Roman"/>
                <w:b/>
              </w:rPr>
            </w:pPr>
            <w:r w:rsidRPr="00A43502">
              <w:rPr>
                <w:rFonts w:ascii="Times New Roman" w:hAnsi="Times New Roman" w:cs="Times New Roman"/>
                <w:b/>
              </w:rPr>
              <w:t>№</w:t>
            </w:r>
          </w:p>
          <w:p w:rsidR="0060614A" w:rsidRPr="00A43502" w:rsidRDefault="0060614A" w:rsidP="00A43502">
            <w:pPr>
              <w:spacing w:after="0"/>
              <w:textAlignment w:val="baseline"/>
              <w:rPr>
                <w:rFonts w:ascii="Times New Roman" w:hAnsi="Times New Roman" w:cs="Times New Roman"/>
                <w:b/>
              </w:rPr>
            </w:pPr>
            <w:r w:rsidRPr="00A43502">
              <w:rPr>
                <w:rFonts w:ascii="Times New Roman" w:hAnsi="Times New Roman" w:cs="Times New Roman"/>
                <w:b/>
              </w:rPr>
              <w:t>п/п</w:t>
            </w:r>
          </w:p>
        </w:tc>
        <w:tc>
          <w:tcPr>
            <w:tcW w:w="156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textAlignment w:val="baseline"/>
              <w:rPr>
                <w:rFonts w:ascii="Times New Roman" w:hAnsi="Times New Roman" w:cs="Times New Roman"/>
                <w:b/>
              </w:rPr>
            </w:pPr>
            <w:r w:rsidRPr="00A43502">
              <w:rPr>
                <w:rFonts w:ascii="Times New Roman" w:hAnsi="Times New Roman" w:cs="Times New Roman"/>
                <w:b/>
                <w:bCs/>
                <w:kern w:val="24"/>
              </w:rPr>
              <w:t xml:space="preserve">    Раздел, тема</w:t>
            </w:r>
          </w:p>
        </w:tc>
        <w:tc>
          <w:tcPr>
            <w:tcW w:w="8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textAlignment w:val="baseline"/>
              <w:rPr>
                <w:rFonts w:ascii="Times New Roman" w:hAnsi="Times New Roman" w:cs="Times New Roman"/>
                <w:b/>
              </w:rPr>
            </w:pPr>
            <w:r w:rsidRPr="00A43502">
              <w:rPr>
                <w:rFonts w:ascii="Times New Roman" w:hAnsi="Times New Roman" w:cs="Times New Roman"/>
                <w:b/>
                <w:bCs/>
                <w:kern w:val="24"/>
              </w:rPr>
              <w:t>Содержание тем учебного курса</w:t>
            </w:r>
          </w:p>
        </w:tc>
      </w:tr>
      <w:tr w:rsidR="0060614A" w:rsidRPr="00A43502" w:rsidTr="0060614A">
        <w:trPr>
          <w:trHeight w:val="591"/>
        </w:trPr>
        <w:tc>
          <w:tcPr>
            <w:tcW w:w="6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textAlignment w:val="baseline"/>
              <w:rPr>
                <w:rFonts w:ascii="Times New Roman" w:hAnsi="Times New Roman" w:cs="Times New Roman"/>
              </w:rPr>
            </w:pPr>
            <w:r w:rsidRPr="00A43502">
              <w:rPr>
                <w:rFonts w:ascii="Times New Roman" w:hAnsi="Times New Roman" w:cs="Times New Roman"/>
              </w:rPr>
              <w:t>1</w:t>
            </w:r>
          </w:p>
        </w:tc>
        <w:tc>
          <w:tcPr>
            <w:tcW w:w="156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jc w:val="center"/>
              <w:textAlignment w:val="baseline"/>
              <w:rPr>
                <w:rFonts w:ascii="Times New Roman" w:hAnsi="Times New Roman" w:cs="Times New Roman"/>
                <w:b/>
                <w:bCs/>
                <w:kern w:val="24"/>
              </w:rPr>
            </w:pPr>
            <w:r w:rsidRPr="00A43502">
              <w:rPr>
                <w:rFonts w:ascii="Times New Roman" w:hAnsi="Times New Roman" w:cs="Times New Roman"/>
                <w:bCs/>
                <w:kern w:val="24"/>
              </w:rPr>
              <w:t>Введение</w:t>
            </w:r>
          </w:p>
        </w:tc>
        <w:tc>
          <w:tcPr>
            <w:tcW w:w="80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textAlignment w:val="baseline"/>
              <w:rPr>
                <w:rFonts w:ascii="Times New Roman" w:hAnsi="Times New Roman" w:cs="Times New Roman"/>
                <w:b/>
                <w:bCs/>
                <w:kern w:val="24"/>
              </w:rPr>
            </w:pPr>
            <w:r w:rsidRPr="00A43502">
              <w:rPr>
                <w:rFonts w:ascii="Times New Roman" w:hAnsi="Times New Roman" w:cs="Times New Roman"/>
              </w:rPr>
              <w:t>Знание терминов за курс 8 класса, формирование общих представлений об обществознании. Знакомство с учебником</w:t>
            </w:r>
          </w:p>
        </w:tc>
      </w:tr>
      <w:tr w:rsidR="0060614A" w:rsidRPr="00A43502" w:rsidTr="0060614A">
        <w:trPr>
          <w:trHeight w:val="3271"/>
        </w:trPr>
        <w:tc>
          <w:tcPr>
            <w:tcW w:w="61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r w:rsidRPr="00A43502">
              <w:rPr>
                <w:rFonts w:ascii="Times New Roman" w:hAnsi="Times New Roman" w:cs="Times New Roman"/>
              </w:rPr>
              <w:t>2</w:t>
            </w:r>
          </w:p>
        </w:tc>
        <w:tc>
          <w:tcPr>
            <w:tcW w:w="156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r w:rsidRPr="00A43502">
              <w:rPr>
                <w:rFonts w:ascii="Times New Roman" w:hAnsi="Times New Roman" w:cs="Times New Roman"/>
              </w:rPr>
              <w:t>Политика</w:t>
            </w:r>
          </w:p>
        </w:tc>
        <w:tc>
          <w:tcPr>
            <w:tcW w:w="80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hd w:val="clear" w:color="auto" w:fill="FFFFFF"/>
              <w:spacing w:after="0"/>
              <w:ind w:firstLine="139"/>
              <w:jc w:val="both"/>
              <w:rPr>
                <w:rFonts w:ascii="Times New Roman" w:hAnsi="Times New Roman" w:cs="Times New Roman"/>
              </w:rPr>
            </w:pPr>
            <w:r w:rsidRPr="00A43502">
              <w:rPr>
                <w:rFonts w:ascii="Times New Roman" w:hAnsi="Times New Roman" w:cs="Times New Roman"/>
              </w:rPr>
              <w:t>Политика и власть. Роль политики в жизни общества. Основные направления политики.</w:t>
            </w:r>
          </w:p>
          <w:p w:rsidR="0060614A" w:rsidRPr="00A43502" w:rsidRDefault="0060614A" w:rsidP="00A43502">
            <w:pPr>
              <w:shd w:val="clear" w:color="auto" w:fill="FFFFFF"/>
              <w:spacing w:after="0"/>
              <w:ind w:firstLine="139"/>
              <w:jc w:val="both"/>
              <w:rPr>
                <w:rFonts w:ascii="Times New Roman" w:hAnsi="Times New Roman" w:cs="Times New Roman"/>
              </w:rPr>
            </w:pPr>
            <w:r w:rsidRPr="00A43502">
              <w:rPr>
                <w:rFonts w:ascii="Times New Roman" w:hAnsi="Times New Roman" w:cs="Times New Roman"/>
              </w:rPr>
              <w:t>Государство, его отличительные признаки. Государ</w:t>
            </w:r>
            <w:r w:rsidRPr="00A43502">
              <w:rPr>
                <w:rFonts w:ascii="Times New Roman" w:hAnsi="Times New Roman" w:cs="Times New Roman"/>
              </w:rPr>
              <w:softHyphen/>
              <w:t>ственный суверенитет. Внутренние и внешние функции государства. Формы государства.</w:t>
            </w:r>
          </w:p>
          <w:p w:rsidR="0060614A" w:rsidRPr="00A43502" w:rsidRDefault="0060614A" w:rsidP="00A43502">
            <w:pPr>
              <w:shd w:val="clear" w:color="auto" w:fill="FFFFFF"/>
              <w:spacing w:after="0"/>
              <w:ind w:firstLine="144"/>
              <w:jc w:val="both"/>
              <w:rPr>
                <w:rFonts w:ascii="Times New Roman" w:hAnsi="Times New Roman" w:cs="Times New Roman"/>
              </w:rPr>
            </w:pPr>
            <w:r w:rsidRPr="00A43502">
              <w:rPr>
                <w:rFonts w:ascii="Times New Roman" w:hAnsi="Times New Roman" w:cs="Times New Roman"/>
              </w:rPr>
              <w:t>Политический режим. Демократия и тоталитаризм. Демократические ценности. Развитие демократии в совре</w:t>
            </w:r>
            <w:r w:rsidRPr="00A43502">
              <w:rPr>
                <w:rFonts w:ascii="Times New Roman" w:hAnsi="Times New Roman" w:cs="Times New Roman"/>
              </w:rPr>
              <w:softHyphen/>
              <w:t>менном мире.</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Правовое государство. Разделение властей. Условия становления правового государства в РФ.</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Гражданское общество. Местное самоуправление. Пути формирования гражданского общества в РФ.</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Участие граждан в политической жизни. Участие в вы</w:t>
            </w:r>
            <w:r w:rsidRPr="00A43502">
              <w:rPr>
                <w:rFonts w:ascii="Times New Roman" w:hAnsi="Times New Roman" w:cs="Times New Roman"/>
              </w:rPr>
              <w:softHyphen/>
              <w:t>борах. Отличительные черты выборов в демократическом обществе. Референдум. Выборы в РФ. Опасность полити</w:t>
            </w:r>
            <w:r w:rsidRPr="00A43502">
              <w:rPr>
                <w:rFonts w:ascii="Times New Roman" w:hAnsi="Times New Roman" w:cs="Times New Roman"/>
              </w:rPr>
              <w:softHyphen/>
              <w:t>ческого экстремизма.</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Политические партии и движения, их роль в общест</w:t>
            </w:r>
            <w:r w:rsidRPr="00A43502">
              <w:rPr>
                <w:rFonts w:ascii="Times New Roman" w:hAnsi="Times New Roman" w:cs="Times New Roman"/>
              </w:rPr>
              <w:softHyphen/>
              <w:t>венной жизни. Политические партии и движения в РФ. Участие партий в выборах.</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Средства массовой информации. Влияние СМИ на по</w:t>
            </w:r>
            <w:r w:rsidRPr="00A43502">
              <w:rPr>
                <w:rFonts w:ascii="Times New Roman" w:hAnsi="Times New Roman" w:cs="Times New Roman"/>
              </w:rPr>
              <w:softHyphen/>
              <w:t>литическую жизнь общества. Роль СМИ в предвыборной борьбе.</w:t>
            </w:r>
          </w:p>
        </w:tc>
      </w:tr>
      <w:tr w:rsidR="0060614A" w:rsidRPr="00A43502" w:rsidTr="0060614A">
        <w:trPr>
          <w:trHeight w:val="1988"/>
        </w:trPr>
        <w:tc>
          <w:tcPr>
            <w:tcW w:w="6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r w:rsidRPr="00A43502">
              <w:rPr>
                <w:rFonts w:ascii="Times New Roman" w:hAnsi="Times New Roman" w:cs="Times New Roman"/>
              </w:rPr>
              <w:lastRenderedPageBreak/>
              <w:t>3</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r w:rsidRPr="00A43502">
              <w:rPr>
                <w:rFonts w:ascii="Times New Roman" w:hAnsi="Times New Roman" w:cs="Times New Roman"/>
              </w:rPr>
              <w:t>Право</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Право, его роль в жизни человека, общества и госу</w:t>
            </w:r>
            <w:r w:rsidRPr="00A43502">
              <w:rPr>
                <w:rFonts w:ascii="Times New Roman" w:hAnsi="Times New Roman" w:cs="Times New Roman"/>
              </w:rPr>
              <w:softHyphen/>
              <w:t>дарства. Понятие нормы права. Нормативно-правовой акт. Виды нормативных актов. Система законодательства.</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Понятие правоотношения.  Особенности правового статуса несовер</w:t>
            </w:r>
            <w:r w:rsidRPr="00A43502">
              <w:rPr>
                <w:rFonts w:ascii="Times New Roman" w:hAnsi="Times New Roman" w:cs="Times New Roman"/>
              </w:rPr>
              <w:softHyphen/>
              <w:t>шеннолетних.</w:t>
            </w:r>
          </w:p>
          <w:p w:rsidR="0060614A" w:rsidRPr="00A43502" w:rsidRDefault="0060614A" w:rsidP="00A43502">
            <w:pPr>
              <w:shd w:val="clear" w:color="auto" w:fill="FFFFFF"/>
              <w:spacing w:after="0" w:line="211" w:lineRule="exact"/>
              <w:ind w:firstLine="278"/>
              <w:jc w:val="both"/>
              <w:rPr>
                <w:rFonts w:ascii="Times New Roman" w:hAnsi="Times New Roman" w:cs="Times New Roman"/>
              </w:rPr>
            </w:pPr>
            <w:r w:rsidRPr="00A43502">
              <w:rPr>
                <w:rFonts w:ascii="Times New Roman" w:hAnsi="Times New Roman" w:cs="Times New Roman"/>
              </w:rPr>
              <w:t>Понятие правонарушения. Понятие и виды юридической ответственности. Презумпция невиновности.</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Правоохранительные органы. Судебная система РФ. Адвокатура. Нотариат.</w:t>
            </w:r>
          </w:p>
          <w:p w:rsidR="0060614A" w:rsidRPr="00A43502" w:rsidRDefault="0060614A" w:rsidP="00A43502">
            <w:pPr>
              <w:shd w:val="clear" w:color="auto" w:fill="FFFFFF"/>
              <w:spacing w:after="0" w:line="211" w:lineRule="exact"/>
              <w:rPr>
                <w:rFonts w:ascii="Times New Roman" w:hAnsi="Times New Roman" w:cs="Times New Roman"/>
              </w:rPr>
            </w:pPr>
            <w:r w:rsidRPr="00A43502">
              <w:rPr>
                <w:rFonts w:ascii="Times New Roman" w:hAnsi="Times New Roman" w:cs="Times New Roman"/>
              </w:rPr>
              <w:t>Конституция — основной закон РФ.</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Основы конституционного строя РФ. Взаи</w:t>
            </w:r>
            <w:r w:rsidRPr="00A43502">
              <w:rPr>
                <w:rFonts w:ascii="Times New Roman" w:hAnsi="Times New Roman" w:cs="Times New Roman"/>
              </w:rPr>
              <w:softHyphen/>
              <w:t>моотношения органов государственной власти и граждан.</w:t>
            </w:r>
          </w:p>
          <w:p w:rsidR="0060614A" w:rsidRPr="00A43502" w:rsidRDefault="0060614A" w:rsidP="00A43502">
            <w:pPr>
              <w:shd w:val="clear" w:color="auto" w:fill="FFFFFF"/>
              <w:spacing w:after="0" w:line="211" w:lineRule="exact"/>
              <w:ind w:firstLine="278"/>
              <w:jc w:val="both"/>
              <w:rPr>
                <w:rFonts w:ascii="Times New Roman" w:hAnsi="Times New Roman" w:cs="Times New Roman"/>
              </w:rPr>
            </w:pPr>
            <w:r w:rsidRPr="00A43502">
              <w:rPr>
                <w:rFonts w:ascii="Times New Roman" w:hAnsi="Times New Roman" w:cs="Times New Roman"/>
              </w:rPr>
              <w:t>Понятие прав, свобод и обязанностей. Всеобщая декла</w:t>
            </w:r>
            <w:r w:rsidRPr="00A43502">
              <w:rPr>
                <w:rFonts w:ascii="Times New Roman" w:hAnsi="Times New Roman" w:cs="Times New Roman"/>
              </w:rPr>
              <w:softHyphen/>
              <w:t xml:space="preserve">рация прав человека — идеал права. </w:t>
            </w:r>
          </w:p>
          <w:p w:rsidR="0060614A" w:rsidRPr="00A43502" w:rsidRDefault="0060614A" w:rsidP="00A43502">
            <w:pPr>
              <w:shd w:val="clear" w:color="auto" w:fill="FFFFFF"/>
              <w:spacing w:after="0" w:line="211" w:lineRule="exact"/>
              <w:ind w:firstLine="278"/>
              <w:jc w:val="both"/>
              <w:rPr>
                <w:rFonts w:ascii="Times New Roman" w:hAnsi="Times New Roman" w:cs="Times New Roman"/>
              </w:rPr>
            </w:pPr>
            <w:r w:rsidRPr="00A43502">
              <w:rPr>
                <w:rFonts w:ascii="Times New Roman" w:hAnsi="Times New Roman" w:cs="Times New Roman"/>
              </w:rPr>
              <w:t>Права и свободы человека и гражданина в РФ, их га</w:t>
            </w:r>
            <w:r w:rsidRPr="00A43502">
              <w:rPr>
                <w:rFonts w:ascii="Times New Roman" w:hAnsi="Times New Roman" w:cs="Times New Roman"/>
              </w:rPr>
              <w:softHyphen/>
              <w:t>рантии. Конституционные обязанности гражданина. Пра</w:t>
            </w:r>
            <w:r w:rsidRPr="00A43502">
              <w:rPr>
                <w:rFonts w:ascii="Times New Roman" w:hAnsi="Times New Roman" w:cs="Times New Roman"/>
              </w:rPr>
              <w:softHyphen/>
              <w:t>ва ребенка и их защита. Механизмы реализации и защи</w:t>
            </w:r>
            <w:r w:rsidRPr="00A43502">
              <w:rPr>
                <w:rFonts w:ascii="Times New Roman" w:hAnsi="Times New Roman" w:cs="Times New Roman"/>
              </w:rPr>
              <w:softHyphen/>
              <w:t>ты прав человека и гражданина в РФ.</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Гражданские правоотношения. Право собственности. Основные виды гражданско-правовых договоров. Права потребителей.</w:t>
            </w:r>
          </w:p>
          <w:p w:rsidR="0060614A" w:rsidRPr="00A43502" w:rsidRDefault="0060614A" w:rsidP="00A43502">
            <w:pPr>
              <w:shd w:val="clear" w:color="auto" w:fill="FFFFFF"/>
              <w:spacing w:after="0" w:line="211" w:lineRule="exact"/>
              <w:ind w:firstLine="278"/>
              <w:jc w:val="both"/>
              <w:rPr>
                <w:rFonts w:ascii="Times New Roman" w:hAnsi="Times New Roman" w:cs="Times New Roman"/>
              </w:rPr>
            </w:pPr>
            <w:r w:rsidRPr="00A43502">
              <w:rPr>
                <w:rFonts w:ascii="Times New Roman" w:hAnsi="Times New Roman" w:cs="Times New Roman"/>
              </w:rPr>
              <w:t>Трудовые правоотношения. Право на труд. Правовой статус несовершеннолетнего работника. Трудоустройство несовершеннолетних.</w:t>
            </w:r>
          </w:p>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Семейные правоотношения. Порядок и условия заклю</w:t>
            </w:r>
            <w:r w:rsidRPr="00A43502">
              <w:rPr>
                <w:rFonts w:ascii="Times New Roman" w:hAnsi="Times New Roman" w:cs="Times New Roman"/>
              </w:rPr>
              <w:softHyphen/>
              <w:t>чения брака. Права и обязанности родителей и детей.</w:t>
            </w:r>
          </w:p>
          <w:p w:rsidR="0060614A" w:rsidRPr="00A43502" w:rsidRDefault="0060614A" w:rsidP="00A43502">
            <w:pPr>
              <w:shd w:val="clear" w:color="auto" w:fill="FFFFFF"/>
              <w:spacing w:after="0" w:line="211" w:lineRule="exact"/>
              <w:ind w:firstLine="269"/>
              <w:jc w:val="both"/>
              <w:rPr>
                <w:rFonts w:ascii="Times New Roman" w:hAnsi="Times New Roman" w:cs="Times New Roman"/>
              </w:rPr>
            </w:pPr>
            <w:r w:rsidRPr="00A43502">
              <w:rPr>
                <w:rFonts w:ascii="Times New Roman" w:hAnsi="Times New Roman" w:cs="Times New Roman"/>
              </w:rPr>
              <w:t>Административные правоотношения. Административ</w:t>
            </w:r>
            <w:r w:rsidRPr="00A43502">
              <w:rPr>
                <w:rFonts w:ascii="Times New Roman" w:hAnsi="Times New Roman" w:cs="Times New Roman"/>
              </w:rPr>
              <w:softHyphen/>
              <w:t>ное правонарушение. Виды административных наказаний.</w:t>
            </w:r>
          </w:p>
          <w:p w:rsidR="0060614A" w:rsidRPr="00A43502" w:rsidRDefault="0060614A" w:rsidP="00A43502">
            <w:pPr>
              <w:shd w:val="clear" w:color="auto" w:fill="FFFFFF"/>
              <w:spacing w:after="0" w:line="211" w:lineRule="exact"/>
              <w:ind w:firstLine="278"/>
              <w:jc w:val="both"/>
              <w:rPr>
                <w:rFonts w:ascii="Times New Roman" w:hAnsi="Times New Roman" w:cs="Times New Roman"/>
              </w:rPr>
            </w:pPr>
            <w:r w:rsidRPr="00A43502">
              <w:rPr>
                <w:rFonts w:ascii="Times New Roman" w:hAnsi="Times New Roman" w:cs="Times New Roman"/>
              </w:rPr>
              <w:t>Основные понятия и институты уголовного права. По</w:t>
            </w:r>
            <w:r w:rsidRPr="00A43502">
              <w:rPr>
                <w:rFonts w:ascii="Times New Roman" w:hAnsi="Times New Roman" w:cs="Times New Roman"/>
              </w:rPr>
              <w:softHyphen/>
              <w:t>нятие преступления. Пределы допустимой самообороны. Уголовная ответственность несовершеннолетних.</w:t>
            </w:r>
          </w:p>
          <w:p w:rsidR="0060614A" w:rsidRPr="00A43502" w:rsidRDefault="0060614A" w:rsidP="00A43502">
            <w:pPr>
              <w:shd w:val="clear" w:color="auto" w:fill="FFFFFF"/>
              <w:spacing w:after="0" w:line="211" w:lineRule="exact"/>
              <w:rPr>
                <w:rFonts w:ascii="Times New Roman" w:hAnsi="Times New Roman" w:cs="Times New Roman"/>
              </w:rPr>
            </w:pPr>
            <w:r w:rsidRPr="00A43502">
              <w:rPr>
                <w:rFonts w:ascii="Times New Roman" w:hAnsi="Times New Roman" w:cs="Times New Roman"/>
              </w:rPr>
              <w:t>Социальные права. Жилищные правоотношения.</w:t>
            </w:r>
          </w:p>
          <w:p w:rsidR="0060614A" w:rsidRPr="00A43502" w:rsidRDefault="0060614A" w:rsidP="00A43502">
            <w:pPr>
              <w:shd w:val="clear" w:color="auto" w:fill="FFFFFF"/>
              <w:spacing w:after="0" w:line="211" w:lineRule="exact"/>
              <w:ind w:firstLine="278"/>
              <w:jc w:val="both"/>
              <w:rPr>
                <w:rFonts w:ascii="Times New Roman" w:hAnsi="Times New Roman" w:cs="Times New Roman"/>
              </w:rPr>
            </w:pPr>
            <w:r w:rsidRPr="00A43502">
              <w:rPr>
                <w:rFonts w:ascii="Times New Roman" w:hAnsi="Times New Roman" w:cs="Times New Roman"/>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60614A" w:rsidRPr="00A43502" w:rsidRDefault="0060614A" w:rsidP="00A43502">
            <w:pPr>
              <w:shd w:val="clear" w:color="auto" w:fill="FFFFFF"/>
              <w:spacing w:after="0" w:line="211" w:lineRule="exact"/>
              <w:rPr>
                <w:rFonts w:ascii="Times New Roman" w:hAnsi="Times New Roman" w:cs="Times New Roman"/>
              </w:rPr>
            </w:pPr>
            <w:r w:rsidRPr="00A43502">
              <w:rPr>
                <w:rFonts w:ascii="Times New Roman" w:hAnsi="Times New Roman" w:cs="Times New Roman"/>
              </w:rPr>
              <w:t>Правовое регулирование отношений в сфере образования.</w:t>
            </w:r>
          </w:p>
        </w:tc>
      </w:tr>
      <w:tr w:rsidR="0060614A" w:rsidRPr="00A43502" w:rsidTr="0060614A">
        <w:trPr>
          <w:trHeight w:val="524"/>
        </w:trPr>
        <w:tc>
          <w:tcPr>
            <w:tcW w:w="612" w:type="dxa"/>
            <w:tcBorders>
              <w:top w:val="single" w:sz="8" w:space="0" w:color="000000"/>
              <w:left w:val="single" w:sz="1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r w:rsidRPr="00A43502">
              <w:rPr>
                <w:rFonts w:ascii="Times New Roman" w:hAnsi="Times New Roman" w:cs="Times New Roman"/>
              </w:rPr>
              <w:t>4</w:t>
            </w:r>
          </w:p>
        </w:tc>
        <w:tc>
          <w:tcPr>
            <w:tcW w:w="156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r w:rsidRPr="00A43502">
              <w:rPr>
                <w:rFonts w:ascii="Times New Roman" w:hAnsi="Times New Roman" w:cs="Times New Roman"/>
              </w:rPr>
              <w:t>Повторение</w:t>
            </w:r>
          </w:p>
        </w:tc>
        <w:tc>
          <w:tcPr>
            <w:tcW w:w="8080"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hd w:val="clear" w:color="auto" w:fill="FFFFFF"/>
              <w:spacing w:after="0" w:line="211" w:lineRule="exact"/>
              <w:ind w:firstLine="288"/>
              <w:jc w:val="both"/>
              <w:rPr>
                <w:rFonts w:ascii="Times New Roman" w:hAnsi="Times New Roman" w:cs="Times New Roman"/>
              </w:rPr>
            </w:pPr>
            <w:r w:rsidRPr="00A43502">
              <w:rPr>
                <w:rFonts w:ascii="Times New Roman" w:hAnsi="Times New Roman" w:cs="Times New Roman"/>
              </w:rPr>
              <w:t>Обобщение и систематизация знаний</w:t>
            </w:r>
          </w:p>
        </w:tc>
      </w:tr>
      <w:tr w:rsidR="0060614A" w:rsidRPr="00A43502" w:rsidTr="0060614A">
        <w:trPr>
          <w:trHeight w:val="393"/>
        </w:trPr>
        <w:tc>
          <w:tcPr>
            <w:tcW w:w="612" w:type="dxa"/>
            <w:tcBorders>
              <w:top w:val="single" w:sz="4" w:space="0" w:color="auto"/>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rPr>
            </w:pPr>
          </w:p>
        </w:tc>
        <w:tc>
          <w:tcPr>
            <w:tcW w:w="156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pacing w:after="0"/>
              <w:rPr>
                <w:rFonts w:ascii="Times New Roman" w:hAnsi="Times New Roman" w:cs="Times New Roman"/>
                <w:b/>
              </w:rPr>
            </w:pPr>
            <w:r w:rsidRPr="00A43502">
              <w:rPr>
                <w:rFonts w:ascii="Times New Roman" w:hAnsi="Times New Roman" w:cs="Times New Roman"/>
                <w:b/>
              </w:rPr>
              <w:t>ИТОГО</w:t>
            </w:r>
          </w:p>
        </w:tc>
        <w:tc>
          <w:tcPr>
            <w:tcW w:w="808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614A" w:rsidRPr="00A43502" w:rsidRDefault="0060614A" w:rsidP="00A43502">
            <w:pPr>
              <w:shd w:val="clear" w:color="auto" w:fill="FFFFFF"/>
              <w:spacing w:after="0" w:line="211" w:lineRule="exact"/>
              <w:ind w:firstLine="288"/>
              <w:jc w:val="both"/>
              <w:rPr>
                <w:rFonts w:ascii="Times New Roman" w:hAnsi="Times New Roman" w:cs="Times New Roman"/>
                <w:b/>
              </w:rPr>
            </w:pPr>
            <w:r>
              <w:rPr>
                <w:rFonts w:ascii="Times New Roman" w:hAnsi="Times New Roman" w:cs="Times New Roman"/>
                <w:b/>
              </w:rPr>
              <w:t>34</w:t>
            </w:r>
          </w:p>
        </w:tc>
      </w:tr>
    </w:tbl>
    <w:p w:rsidR="00A43502" w:rsidRDefault="00A43502" w:rsidP="009F4F0F">
      <w:pPr>
        <w:pStyle w:val="ae"/>
        <w:spacing w:after="0"/>
        <w:ind w:left="0" w:firstLine="709"/>
        <w:jc w:val="center"/>
        <w:rPr>
          <w:rFonts w:ascii="Times New Roman" w:eastAsia="Calibri" w:hAnsi="Times New Roman" w:cs="Times New Roman"/>
          <w:b/>
          <w:color w:val="000000"/>
        </w:rPr>
      </w:pPr>
    </w:p>
    <w:p w:rsidR="0060614A" w:rsidRDefault="0060614A" w:rsidP="009F4F0F">
      <w:pPr>
        <w:pStyle w:val="ae"/>
        <w:spacing w:after="0"/>
        <w:ind w:left="0" w:firstLine="709"/>
        <w:jc w:val="center"/>
        <w:rPr>
          <w:rFonts w:ascii="Times New Roman" w:eastAsia="Calibri" w:hAnsi="Times New Roman" w:cs="Times New Roman"/>
          <w:b/>
          <w:color w:val="000000"/>
        </w:rPr>
      </w:pPr>
    </w:p>
    <w:p w:rsidR="0060614A" w:rsidRDefault="0060614A"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60614A" w:rsidRPr="00C00698" w:rsidTr="0060614A">
        <w:trPr>
          <w:trHeight w:val="559"/>
        </w:trPr>
        <w:tc>
          <w:tcPr>
            <w:tcW w:w="7654" w:type="dxa"/>
          </w:tcPr>
          <w:p w:rsidR="0060614A" w:rsidRPr="00C00698" w:rsidRDefault="0060614A" w:rsidP="0060614A">
            <w:pPr>
              <w:spacing w:after="0"/>
              <w:rPr>
                <w:rFonts w:ascii="Times New Roman" w:hAnsi="Times New Roman" w:cs="Times New Roman"/>
              </w:rPr>
            </w:pPr>
            <w:r w:rsidRPr="00C00698">
              <w:rPr>
                <w:rFonts w:ascii="Times New Roman" w:hAnsi="Times New Roman" w:cs="Times New Roman"/>
              </w:rPr>
              <w:t>Л.Н Боголюбов, др. Учебник «Общество</w:t>
            </w:r>
            <w:r w:rsidRPr="00C00698">
              <w:rPr>
                <w:rFonts w:ascii="Times New Roman" w:hAnsi="Times New Roman" w:cs="Times New Roman"/>
              </w:rPr>
              <w:softHyphen/>
              <w:t>знание» 7 класс – М: «Просвещение» 2011-2013</w:t>
            </w:r>
          </w:p>
        </w:tc>
      </w:tr>
      <w:tr w:rsidR="0060614A" w:rsidRPr="00C00698" w:rsidTr="0060614A">
        <w:trPr>
          <w:trHeight w:val="668"/>
        </w:trPr>
        <w:tc>
          <w:tcPr>
            <w:tcW w:w="7654" w:type="dxa"/>
          </w:tcPr>
          <w:p w:rsidR="0060614A" w:rsidRPr="00C00698" w:rsidRDefault="0060614A" w:rsidP="0060614A">
            <w:pPr>
              <w:spacing w:after="0"/>
              <w:rPr>
                <w:rFonts w:ascii="Times New Roman" w:hAnsi="Times New Roman" w:cs="Times New Roman"/>
              </w:rPr>
            </w:pPr>
            <w:r w:rsidRPr="00C00698">
              <w:rPr>
                <w:rFonts w:ascii="Times New Roman" w:hAnsi="Times New Roman" w:cs="Times New Roman"/>
              </w:rPr>
              <w:t>Л.Н Боголюбов, Н.И. Горолецкая др. Учебник «Общество</w:t>
            </w:r>
            <w:r w:rsidRPr="00C00698">
              <w:rPr>
                <w:rFonts w:ascii="Times New Roman" w:hAnsi="Times New Roman" w:cs="Times New Roman"/>
              </w:rPr>
              <w:softHyphen/>
              <w:t>знание» 8 класс – М: «Просвещение» 2011-2013</w:t>
            </w:r>
          </w:p>
        </w:tc>
      </w:tr>
      <w:tr w:rsidR="0060614A" w:rsidRPr="00C00698" w:rsidTr="0060614A">
        <w:tc>
          <w:tcPr>
            <w:tcW w:w="7654" w:type="dxa"/>
          </w:tcPr>
          <w:p w:rsidR="0060614A" w:rsidRPr="00C00698" w:rsidRDefault="0060614A" w:rsidP="0060614A">
            <w:pPr>
              <w:spacing w:after="0"/>
              <w:jc w:val="both"/>
              <w:rPr>
                <w:rFonts w:ascii="Times New Roman" w:hAnsi="Times New Roman" w:cs="Times New Roman"/>
                <w:color w:val="FF0000"/>
              </w:rPr>
            </w:pPr>
            <w:r w:rsidRPr="00C00698">
              <w:rPr>
                <w:rFonts w:ascii="Times New Roman" w:hAnsi="Times New Roman" w:cs="Times New Roman"/>
              </w:rPr>
              <w:t>Л.Н Боголюбов, Н.И. Горолецкая др. Учебник «Общество</w:t>
            </w:r>
            <w:r w:rsidRPr="00C00698">
              <w:rPr>
                <w:rFonts w:ascii="Times New Roman" w:hAnsi="Times New Roman" w:cs="Times New Roman"/>
              </w:rPr>
              <w:softHyphen/>
              <w:t>знание» 9 класс – М: «Просвещение»  2011-2013</w:t>
            </w:r>
          </w:p>
        </w:tc>
      </w:tr>
    </w:tbl>
    <w:p w:rsidR="0060614A" w:rsidRDefault="0060614A" w:rsidP="009F4F0F">
      <w:pPr>
        <w:pStyle w:val="ae"/>
        <w:spacing w:after="0"/>
        <w:ind w:left="0" w:firstLine="709"/>
        <w:jc w:val="center"/>
        <w:rPr>
          <w:rFonts w:ascii="Times New Roman" w:eastAsia="Calibri" w:hAnsi="Times New Roman" w:cs="Times New Roman"/>
          <w:b/>
          <w:color w:val="000000"/>
        </w:rPr>
      </w:pPr>
    </w:p>
    <w:p w:rsidR="0060614A" w:rsidRDefault="0060614A" w:rsidP="009F4F0F">
      <w:pPr>
        <w:pStyle w:val="ae"/>
        <w:spacing w:after="0"/>
        <w:ind w:left="0" w:firstLine="709"/>
        <w:jc w:val="center"/>
        <w:rPr>
          <w:rFonts w:ascii="Times New Roman" w:eastAsia="Calibri" w:hAnsi="Times New Roman" w:cs="Times New Roman"/>
          <w:b/>
          <w:color w:val="000000"/>
        </w:rPr>
      </w:pPr>
    </w:p>
    <w:p w:rsidR="0008449E" w:rsidRDefault="0008449E" w:rsidP="009F4F0F">
      <w:pPr>
        <w:pStyle w:val="ae"/>
        <w:spacing w:after="0"/>
        <w:ind w:left="0" w:firstLine="709"/>
        <w:jc w:val="center"/>
        <w:rPr>
          <w:rFonts w:ascii="Times New Roman" w:eastAsia="Calibri" w:hAnsi="Times New Roman" w:cs="Times New Roman"/>
          <w:color w:val="000000"/>
          <w:u w:val="single"/>
        </w:rPr>
      </w:pPr>
      <w:r w:rsidRPr="0008449E">
        <w:rPr>
          <w:rFonts w:ascii="Times New Roman" w:eastAsia="Calibri" w:hAnsi="Times New Roman" w:cs="Times New Roman"/>
          <w:color w:val="000000"/>
          <w:u w:val="single"/>
        </w:rPr>
        <w:t>ГЕОГРАФИЯ</w:t>
      </w:r>
    </w:p>
    <w:p w:rsidR="0008449E" w:rsidRPr="0008449E" w:rsidRDefault="0008449E" w:rsidP="0008449E">
      <w:pPr>
        <w:spacing w:after="0"/>
        <w:ind w:firstLine="708"/>
        <w:jc w:val="both"/>
        <w:rPr>
          <w:rFonts w:ascii="Times New Roman" w:hAnsi="Times New Roman" w:cs="Times New Roman"/>
          <w:sz w:val="24"/>
          <w:szCs w:val="24"/>
        </w:rPr>
      </w:pPr>
      <w:r w:rsidRPr="0008449E">
        <w:rPr>
          <w:rFonts w:ascii="Times New Roman" w:hAnsi="Times New Roman" w:cs="Times New Roman"/>
          <w:sz w:val="24"/>
          <w:szCs w:val="24"/>
        </w:rPr>
        <w:t>Программа определяет содержание предмета основной школы и отражает требования «Обязательного минимума» к общеобразовательной географической подготовке школьников; познавательные интересы учащихся.</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i/>
          <w:iCs/>
          <w:sz w:val="24"/>
          <w:szCs w:val="24"/>
          <w:lang w:eastAsia="ru-RU"/>
        </w:rPr>
        <w:t>Изучение географии в основной школе направлено на достижение следующих целей:</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sz w:val="24"/>
          <w:szCs w:val="24"/>
          <w:lang w:eastAsia="ru-RU"/>
        </w:rPr>
        <w:t>• освоение знаний</w:t>
      </w:r>
      <w:r w:rsidRPr="0008449E">
        <w:rPr>
          <w:rFonts w:ascii="Times New Roman" w:hAnsi="Times New Roman" w:cs="Times New Roman"/>
          <w:sz w:val="24"/>
          <w:szCs w:val="24"/>
          <w:lang w:eastAsia="ru-RU"/>
        </w:rPr>
        <w:t xml:space="preserve"> об основных географических понятиях, географических особенностях природы, населения и хозяйства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sz w:val="24"/>
          <w:szCs w:val="24"/>
          <w:lang w:eastAsia="ru-RU"/>
        </w:rPr>
        <w:lastRenderedPageBreak/>
        <w:t>• овладение умениями</w:t>
      </w:r>
      <w:r w:rsidRPr="0008449E">
        <w:rPr>
          <w:rFonts w:ascii="Times New Roman" w:hAnsi="Times New Roman" w:cs="Times New Roman"/>
          <w:sz w:val="24"/>
          <w:szCs w:val="24"/>
          <w:lang w:eastAsia="ru-RU"/>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sz w:val="24"/>
          <w:szCs w:val="24"/>
          <w:lang w:eastAsia="ru-RU"/>
        </w:rPr>
        <w:t>• развитие</w:t>
      </w:r>
      <w:r w:rsidRPr="0008449E">
        <w:rPr>
          <w:rFonts w:ascii="Times New Roman" w:hAnsi="Times New Roman" w:cs="Times New Roman"/>
          <w:sz w:val="24"/>
          <w:szCs w:val="24"/>
          <w:lang w:eastAsia="ru-RU"/>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sz w:val="24"/>
          <w:szCs w:val="24"/>
          <w:lang w:eastAsia="ru-RU"/>
        </w:rPr>
        <w:t>• воспитание</w:t>
      </w:r>
      <w:r w:rsidRPr="0008449E">
        <w:rPr>
          <w:rFonts w:ascii="Times New Roman" w:hAnsi="Times New Roman" w:cs="Times New Roman"/>
          <w:sz w:val="24"/>
          <w:szCs w:val="24"/>
          <w:lang w:eastAsia="ru-RU"/>
        </w:rPr>
        <w:t xml:space="preserve">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sz w:val="24"/>
          <w:szCs w:val="24"/>
          <w:lang w:eastAsia="ru-RU"/>
        </w:rPr>
        <w:t>• формирование способности и готовности</w:t>
      </w:r>
      <w:r w:rsidRPr="0008449E">
        <w:rPr>
          <w:rFonts w:ascii="Times New Roman" w:hAnsi="Times New Roman" w:cs="Times New Roman"/>
          <w:sz w:val="24"/>
          <w:szCs w:val="24"/>
          <w:lang w:eastAsia="ru-RU"/>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b/>
          <w:bCs/>
          <w:sz w:val="24"/>
          <w:szCs w:val="24"/>
          <w:lang w:eastAsia="ru-RU"/>
        </w:rPr>
        <w:t>Общеучебные умения, навыки и способы деятельности</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sz w:val="24"/>
          <w:szCs w:val="24"/>
          <w:lang w:eastAsia="ru-RU"/>
        </w:rPr>
        <w:t>Организуя учебный процесс по географии в основной школе, необходимо обратить особое внимание на общеобразовательное значение предмета.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sz w:val="24"/>
          <w:szCs w:val="24"/>
          <w:lang w:eastAsia="ru-RU"/>
        </w:rPr>
        <w:t>— познания и изучения окружающей среды; выявления причинно-следственных связей;</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sz w:val="24"/>
          <w:szCs w:val="24"/>
          <w:lang w:eastAsia="ru-RU"/>
        </w:rPr>
        <w:t>— сравнения объектов, процессов и явлений; моделирования и проектирования;</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sz w:val="24"/>
          <w:szCs w:val="24"/>
          <w:lang w:eastAsia="ru-RU"/>
        </w:rPr>
        <w:t>— ориентирования на местности, плане, карте; в ресурсах ИНТЕРНЕТ, статистических материалах;</w:t>
      </w:r>
    </w:p>
    <w:p w:rsidR="0008449E" w:rsidRPr="0008449E" w:rsidRDefault="0008449E" w:rsidP="0008449E">
      <w:pPr>
        <w:spacing w:after="0"/>
        <w:jc w:val="both"/>
        <w:rPr>
          <w:rFonts w:ascii="Times New Roman" w:hAnsi="Times New Roman" w:cs="Times New Roman"/>
          <w:sz w:val="24"/>
          <w:szCs w:val="24"/>
          <w:lang w:eastAsia="ru-RU"/>
        </w:rPr>
      </w:pPr>
      <w:r w:rsidRPr="0008449E">
        <w:rPr>
          <w:rFonts w:ascii="Times New Roman" w:hAnsi="Times New Roman" w:cs="Times New Roman"/>
          <w:sz w:val="24"/>
          <w:szCs w:val="24"/>
          <w:lang w:eastAsia="ru-RU"/>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08449E" w:rsidRPr="0008449E" w:rsidRDefault="0008449E" w:rsidP="0008449E">
      <w:pPr>
        <w:spacing w:after="0"/>
        <w:jc w:val="center"/>
        <w:rPr>
          <w:rFonts w:ascii="Times New Roman" w:hAnsi="Times New Roman" w:cs="Times New Roman"/>
          <w:b/>
          <w:sz w:val="24"/>
          <w:szCs w:val="24"/>
        </w:rPr>
      </w:pPr>
      <w:r w:rsidRPr="0008449E">
        <w:rPr>
          <w:rFonts w:ascii="Times New Roman" w:hAnsi="Times New Roman" w:cs="Times New Roman"/>
          <w:b/>
          <w:sz w:val="24"/>
          <w:szCs w:val="24"/>
        </w:rPr>
        <w:t>Требования  к уровню подготовки учащихся</w:t>
      </w:r>
    </w:p>
    <w:p w:rsidR="0008449E" w:rsidRPr="0008449E" w:rsidRDefault="0008449E" w:rsidP="0008449E">
      <w:pPr>
        <w:spacing w:after="0"/>
        <w:jc w:val="center"/>
        <w:rPr>
          <w:rFonts w:ascii="Times New Roman" w:hAnsi="Times New Roman" w:cs="Times New Roman"/>
          <w:sz w:val="24"/>
          <w:szCs w:val="24"/>
        </w:rPr>
      </w:pPr>
      <w:r w:rsidRPr="0008449E">
        <w:rPr>
          <w:rFonts w:ascii="Times New Roman" w:hAnsi="Times New Roman" w:cs="Times New Roman"/>
          <w:b/>
          <w:sz w:val="24"/>
          <w:szCs w:val="24"/>
        </w:rPr>
        <w:t>7 класса</w:t>
      </w:r>
    </w:p>
    <w:p w:rsidR="0008449E" w:rsidRPr="0008449E" w:rsidRDefault="0008449E" w:rsidP="0008449E">
      <w:pPr>
        <w:spacing w:after="0"/>
        <w:jc w:val="both"/>
        <w:rPr>
          <w:rFonts w:ascii="Times New Roman" w:hAnsi="Times New Roman" w:cs="Times New Roman"/>
          <w:b/>
          <w:sz w:val="24"/>
          <w:szCs w:val="24"/>
          <w:u w:val="single"/>
        </w:rPr>
      </w:pPr>
      <w:r w:rsidRPr="0008449E">
        <w:rPr>
          <w:rFonts w:ascii="Times New Roman" w:hAnsi="Times New Roman" w:cs="Times New Roman"/>
          <w:sz w:val="24"/>
          <w:szCs w:val="24"/>
        </w:rPr>
        <w:t xml:space="preserve">К концу учебного года учащиеся </w:t>
      </w:r>
      <w:r w:rsidRPr="0008449E">
        <w:rPr>
          <w:rFonts w:ascii="Times New Roman" w:hAnsi="Times New Roman" w:cs="Times New Roman"/>
          <w:b/>
          <w:sz w:val="24"/>
          <w:szCs w:val="24"/>
          <w:u w:val="single"/>
        </w:rPr>
        <w:t>должны :</w:t>
      </w:r>
    </w:p>
    <w:p w:rsidR="0008449E" w:rsidRPr="0008449E" w:rsidRDefault="0008449E" w:rsidP="0008449E">
      <w:pPr>
        <w:spacing w:after="0"/>
        <w:jc w:val="both"/>
        <w:rPr>
          <w:rFonts w:ascii="Times New Roman" w:hAnsi="Times New Roman" w:cs="Times New Roman"/>
          <w:b/>
          <w:sz w:val="24"/>
          <w:szCs w:val="24"/>
        </w:rPr>
      </w:pPr>
      <w:r w:rsidRPr="0008449E">
        <w:rPr>
          <w:rFonts w:ascii="Times New Roman" w:hAnsi="Times New Roman" w:cs="Times New Roman"/>
          <w:b/>
          <w:sz w:val="24"/>
          <w:szCs w:val="24"/>
          <w:u w:val="single"/>
        </w:rPr>
        <w:t>Знать:</w:t>
      </w:r>
      <w:r w:rsidRPr="0008449E">
        <w:rPr>
          <w:rFonts w:ascii="Times New Roman" w:hAnsi="Times New Roman" w:cs="Times New Roman"/>
          <w:b/>
          <w:sz w:val="24"/>
          <w:szCs w:val="24"/>
        </w:rPr>
        <w:t xml:space="preserve"> /понимать</w:t>
      </w:r>
    </w:p>
    <w:p w:rsidR="0008449E" w:rsidRPr="0008449E" w:rsidRDefault="0008449E" w:rsidP="00ED3B15">
      <w:pPr>
        <w:numPr>
          <w:ilvl w:val="0"/>
          <w:numId w:val="94"/>
        </w:numPr>
        <w:tabs>
          <w:tab w:val="clear" w:pos="0"/>
          <w:tab w:val="num" w:pos="567"/>
        </w:tabs>
        <w:suppressAutoHyphens/>
        <w:overflowPunct w:val="0"/>
        <w:autoSpaceDE w:val="0"/>
        <w:spacing w:after="0" w:line="240" w:lineRule="auto"/>
        <w:ind w:left="0" w:hanging="567"/>
        <w:jc w:val="both"/>
        <w:textAlignment w:val="baseline"/>
        <w:rPr>
          <w:rFonts w:ascii="Times New Roman" w:hAnsi="Times New Roman" w:cs="Times New Roman"/>
          <w:sz w:val="24"/>
          <w:szCs w:val="24"/>
        </w:rPr>
      </w:pPr>
      <w:r w:rsidRPr="0008449E">
        <w:rPr>
          <w:rFonts w:ascii="Times New Roman" w:hAnsi="Times New Roman" w:cs="Times New Roman"/>
          <w:sz w:val="24"/>
          <w:szCs w:val="24"/>
        </w:rPr>
        <w:t>Основные понятия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08449E" w:rsidRPr="0008449E" w:rsidRDefault="0008449E" w:rsidP="00ED3B15">
      <w:pPr>
        <w:numPr>
          <w:ilvl w:val="0"/>
          <w:numId w:val="94"/>
        </w:numPr>
        <w:tabs>
          <w:tab w:val="clear" w:pos="0"/>
          <w:tab w:val="num" w:pos="567"/>
        </w:tabs>
        <w:suppressAutoHyphens/>
        <w:overflowPunct w:val="0"/>
        <w:autoSpaceDE w:val="0"/>
        <w:spacing w:after="0" w:line="240" w:lineRule="auto"/>
        <w:ind w:left="0" w:hanging="567"/>
        <w:jc w:val="both"/>
        <w:textAlignment w:val="baseline"/>
        <w:rPr>
          <w:rFonts w:ascii="Times New Roman" w:hAnsi="Times New Roman" w:cs="Times New Roman"/>
          <w:sz w:val="24"/>
          <w:szCs w:val="24"/>
        </w:rPr>
      </w:pPr>
      <w:r w:rsidRPr="0008449E">
        <w:rPr>
          <w:rFonts w:ascii="Times New Roman" w:hAnsi="Times New Roman" w:cs="Times New Roman"/>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08449E" w:rsidRPr="0008449E" w:rsidRDefault="0008449E" w:rsidP="00ED3B15">
      <w:pPr>
        <w:numPr>
          <w:ilvl w:val="0"/>
          <w:numId w:val="94"/>
        </w:numPr>
        <w:tabs>
          <w:tab w:val="clear" w:pos="0"/>
          <w:tab w:val="num" w:pos="567"/>
        </w:tabs>
        <w:suppressAutoHyphens/>
        <w:overflowPunct w:val="0"/>
        <w:autoSpaceDE w:val="0"/>
        <w:spacing w:after="0" w:line="240" w:lineRule="auto"/>
        <w:ind w:left="0" w:hanging="567"/>
        <w:jc w:val="both"/>
        <w:textAlignment w:val="baseline"/>
        <w:rPr>
          <w:rFonts w:ascii="Times New Roman" w:hAnsi="Times New Roman" w:cs="Times New Roman"/>
          <w:sz w:val="24"/>
          <w:szCs w:val="24"/>
        </w:rPr>
      </w:pPr>
      <w:r w:rsidRPr="0008449E">
        <w:rPr>
          <w:rFonts w:ascii="Times New Roman" w:hAnsi="Times New Roman" w:cs="Times New Roman"/>
          <w:sz w:val="24"/>
          <w:szCs w:val="24"/>
        </w:rPr>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8449E" w:rsidRPr="0008449E" w:rsidRDefault="0008449E" w:rsidP="00ED3B15">
      <w:pPr>
        <w:numPr>
          <w:ilvl w:val="0"/>
          <w:numId w:val="94"/>
        </w:numPr>
        <w:tabs>
          <w:tab w:val="clear" w:pos="0"/>
          <w:tab w:val="num" w:pos="567"/>
        </w:tabs>
        <w:suppressAutoHyphens/>
        <w:overflowPunct w:val="0"/>
        <w:autoSpaceDE w:val="0"/>
        <w:spacing w:after="0" w:line="240" w:lineRule="auto"/>
        <w:ind w:left="0" w:hanging="567"/>
        <w:jc w:val="both"/>
        <w:textAlignment w:val="baseline"/>
        <w:rPr>
          <w:rFonts w:ascii="Times New Roman" w:hAnsi="Times New Roman" w:cs="Times New Roman"/>
          <w:sz w:val="24"/>
          <w:szCs w:val="24"/>
        </w:rPr>
      </w:pPr>
      <w:r w:rsidRPr="0008449E">
        <w:rPr>
          <w:rFonts w:ascii="Times New Roman" w:hAnsi="Times New Roman" w:cs="Times New Roman"/>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08449E" w:rsidRPr="0008449E" w:rsidRDefault="0008449E" w:rsidP="0008449E">
      <w:pPr>
        <w:spacing w:after="0"/>
        <w:jc w:val="both"/>
        <w:rPr>
          <w:rFonts w:ascii="Times New Roman" w:hAnsi="Times New Roman" w:cs="Times New Roman"/>
          <w:b/>
          <w:sz w:val="24"/>
          <w:szCs w:val="24"/>
        </w:rPr>
      </w:pPr>
      <w:r w:rsidRPr="0008449E">
        <w:rPr>
          <w:rFonts w:ascii="Times New Roman" w:hAnsi="Times New Roman" w:cs="Times New Roman"/>
          <w:b/>
          <w:sz w:val="24"/>
          <w:szCs w:val="24"/>
          <w:u w:val="single"/>
        </w:rPr>
        <w:t>Уметь:</w:t>
      </w:r>
      <w:r w:rsidRPr="0008449E">
        <w:rPr>
          <w:rFonts w:ascii="Times New Roman" w:hAnsi="Times New Roman" w:cs="Times New Roman"/>
          <w:b/>
          <w:sz w:val="24"/>
          <w:szCs w:val="24"/>
        </w:rPr>
        <w:t xml:space="preserve"> </w:t>
      </w:r>
    </w:p>
    <w:p w:rsidR="0008449E" w:rsidRPr="0008449E" w:rsidRDefault="0008449E" w:rsidP="00ED3B15">
      <w:pPr>
        <w:numPr>
          <w:ilvl w:val="0"/>
          <w:numId w:val="119"/>
        </w:numPr>
        <w:suppressAutoHyphens/>
        <w:overflowPunct w:val="0"/>
        <w:autoSpaceDE w:val="0"/>
        <w:spacing w:after="0" w:line="240" w:lineRule="auto"/>
        <w:ind w:left="0"/>
        <w:jc w:val="both"/>
        <w:textAlignment w:val="baseline"/>
        <w:rPr>
          <w:rFonts w:ascii="Times New Roman" w:hAnsi="Times New Roman" w:cs="Times New Roman"/>
          <w:sz w:val="24"/>
          <w:szCs w:val="24"/>
        </w:rPr>
      </w:pPr>
      <w:r w:rsidRPr="0008449E">
        <w:rPr>
          <w:rFonts w:ascii="Times New Roman" w:hAnsi="Times New Roman" w:cs="Times New Roman"/>
          <w:b/>
          <w:i/>
          <w:sz w:val="24"/>
          <w:szCs w:val="24"/>
        </w:rPr>
        <w:t>выделять, описывать и объяснять</w:t>
      </w:r>
      <w:r w:rsidRPr="0008449E">
        <w:rPr>
          <w:rFonts w:ascii="Times New Roman" w:hAnsi="Times New Roman" w:cs="Times New Roman"/>
          <w:sz w:val="24"/>
          <w:szCs w:val="24"/>
        </w:rPr>
        <w:t xml:space="preserve"> существенные признаки географических объектов и явлений;</w:t>
      </w:r>
    </w:p>
    <w:p w:rsidR="0008449E" w:rsidRPr="0008449E" w:rsidRDefault="0008449E" w:rsidP="00ED3B15">
      <w:pPr>
        <w:numPr>
          <w:ilvl w:val="0"/>
          <w:numId w:val="119"/>
        </w:numPr>
        <w:suppressAutoHyphens/>
        <w:overflowPunct w:val="0"/>
        <w:autoSpaceDE w:val="0"/>
        <w:spacing w:after="0" w:line="240" w:lineRule="auto"/>
        <w:ind w:left="0"/>
        <w:jc w:val="both"/>
        <w:textAlignment w:val="baseline"/>
        <w:rPr>
          <w:rFonts w:ascii="Times New Roman" w:hAnsi="Times New Roman" w:cs="Times New Roman"/>
          <w:sz w:val="24"/>
          <w:szCs w:val="24"/>
        </w:rPr>
      </w:pPr>
      <w:r w:rsidRPr="0008449E">
        <w:rPr>
          <w:rFonts w:ascii="Times New Roman" w:hAnsi="Times New Roman" w:cs="Times New Roman"/>
          <w:b/>
          <w:i/>
          <w:sz w:val="24"/>
          <w:szCs w:val="24"/>
        </w:rPr>
        <w:lastRenderedPageBreak/>
        <w:t xml:space="preserve">находить </w:t>
      </w:r>
      <w:r w:rsidRPr="0008449E">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материков и океанов  Земли, их обеспеченности природными и человеческими ресурсами, хозяйственного потенциала, экологических проблем;</w:t>
      </w:r>
    </w:p>
    <w:p w:rsidR="0008449E" w:rsidRPr="0008449E" w:rsidRDefault="0008449E" w:rsidP="00ED3B15">
      <w:pPr>
        <w:numPr>
          <w:ilvl w:val="0"/>
          <w:numId w:val="119"/>
        </w:numPr>
        <w:suppressAutoHyphens/>
        <w:overflowPunct w:val="0"/>
        <w:autoSpaceDE w:val="0"/>
        <w:spacing w:after="0" w:line="240" w:lineRule="auto"/>
        <w:ind w:left="0"/>
        <w:jc w:val="both"/>
        <w:textAlignment w:val="baseline"/>
        <w:rPr>
          <w:rFonts w:ascii="Times New Roman" w:hAnsi="Times New Roman" w:cs="Times New Roman"/>
          <w:sz w:val="24"/>
          <w:szCs w:val="24"/>
        </w:rPr>
      </w:pPr>
      <w:r w:rsidRPr="0008449E">
        <w:rPr>
          <w:rFonts w:ascii="Times New Roman" w:hAnsi="Times New Roman" w:cs="Times New Roman"/>
          <w:b/>
          <w:i/>
          <w:sz w:val="24"/>
          <w:szCs w:val="24"/>
        </w:rPr>
        <w:t>приводить примеры</w:t>
      </w:r>
      <w:r w:rsidRPr="0008449E">
        <w:rPr>
          <w:rFonts w:ascii="Times New Roman" w:hAnsi="Times New Roman" w:cs="Times New Roman"/>
          <w:sz w:val="24"/>
          <w:szCs w:val="24"/>
        </w:rPr>
        <w:t>: использования и охраны природных ресурсов, адаптации человека к условиям окружающей среды, ее влияния на формирование культуры народов стран мира;</w:t>
      </w:r>
    </w:p>
    <w:p w:rsidR="0008449E" w:rsidRPr="0008449E" w:rsidRDefault="0008449E" w:rsidP="00ED3B15">
      <w:pPr>
        <w:numPr>
          <w:ilvl w:val="0"/>
          <w:numId w:val="119"/>
        </w:numPr>
        <w:suppressAutoHyphens/>
        <w:overflowPunct w:val="0"/>
        <w:autoSpaceDE w:val="0"/>
        <w:spacing w:after="0" w:line="240" w:lineRule="auto"/>
        <w:ind w:left="0"/>
        <w:jc w:val="both"/>
        <w:textAlignment w:val="baseline"/>
        <w:rPr>
          <w:rFonts w:ascii="Times New Roman" w:hAnsi="Times New Roman" w:cs="Times New Roman"/>
          <w:sz w:val="24"/>
          <w:szCs w:val="24"/>
        </w:rPr>
      </w:pPr>
      <w:r w:rsidRPr="0008449E">
        <w:rPr>
          <w:rFonts w:ascii="Times New Roman" w:hAnsi="Times New Roman" w:cs="Times New Roman"/>
          <w:b/>
          <w:i/>
          <w:sz w:val="24"/>
          <w:szCs w:val="24"/>
        </w:rPr>
        <w:t>составлять</w:t>
      </w:r>
      <w:r w:rsidRPr="0008449E">
        <w:rPr>
          <w:rFonts w:ascii="Times New Roman" w:hAnsi="Times New Roman" w:cs="Times New Roman"/>
          <w:sz w:val="24"/>
          <w:szCs w:val="24"/>
        </w:rPr>
        <w:t xml:space="preserve"> краткую географическую характеристику материков и океанов и их  природных зон  на основе разнообразных источников географической информации и форм ее представления;</w:t>
      </w:r>
    </w:p>
    <w:p w:rsidR="0008449E" w:rsidRPr="0008449E" w:rsidRDefault="0008449E" w:rsidP="00ED3B15">
      <w:pPr>
        <w:numPr>
          <w:ilvl w:val="0"/>
          <w:numId w:val="119"/>
        </w:numPr>
        <w:suppressAutoHyphens/>
        <w:overflowPunct w:val="0"/>
        <w:autoSpaceDE w:val="0"/>
        <w:spacing w:after="0" w:line="240" w:lineRule="auto"/>
        <w:ind w:left="0"/>
        <w:jc w:val="both"/>
        <w:textAlignment w:val="baseline"/>
        <w:rPr>
          <w:rFonts w:ascii="Times New Roman" w:hAnsi="Times New Roman" w:cs="Times New Roman"/>
          <w:sz w:val="24"/>
          <w:szCs w:val="24"/>
        </w:rPr>
      </w:pPr>
      <w:r w:rsidRPr="0008449E">
        <w:rPr>
          <w:rFonts w:ascii="Times New Roman" w:hAnsi="Times New Roman" w:cs="Times New Roman"/>
          <w:b/>
          <w:i/>
          <w:sz w:val="24"/>
          <w:szCs w:val="24"/>
        </w:rPr>
        <w:t>определять</w:t>
      </w:r>
      <w:r w:rsidRPr="0008449E">
        <w:rPr>
          <w:rFonts w:ascii="Times New Roman" w:hAnsi="Times New Roman" w:cs="Times New Roman"/>
          <w:sz w:val="24"/>
          <w:szCs w:val="24"/>
        </w:rPr>
        <w:t xml:space="preserve"> на карте расстояния, направления высоты точек; географические координаты и местоположение географических объектов на материках и океанах ;</w:t>
      </w:r>
    </w:p>
    <w:p w:rsidR="0008449E" w:rsidRPr="0008449E" w:rsidRDefault="0008449E" w:rsidP="0008449E">
      <w:pPr>
        <w:spacing w:after="0"/>
        <w:jc w:val="both"/>
        <w:rPr>
          <w:rFonts w:ascii="Times New Roman" w:hAnsi="Times New Roman" w:cs="Times New Roman"/>
          <w:b/>
          <w:sz w:val="24"/>
          <w:szCs w:val="24"/>
          <w:u w:val="single"/>
        </w:rPr>
      </w:pPr>
      <w:r w:rsidRPr="0008449E">
        <w:rPr>
          <w:rFonts w:ascii="Times New Roman" w:hAnsi="Times New Roman" w:cs="Times New Roman"/>
          <w:b/>
          <w:sz w:val="24"/>
          <w:szCs w:val="24"/>
          <w:u w:val="single"/>
        </w:rPr>
        <w:t>Использовать приобретенные знания и умения в практической деятельности и повседневной жизни для:</w:t>
      </w:r>
    </w:p>
    <w:p w:rsidR="0008449E" w:rsidRPr="0008449E" w:rsidRDefault="0008449E" w:rsidP="0008449E">
      <w:pPr>
        <w:spacing w:after="0"/>
        <w:jc w:val="both"/>
        <w:rPr>
          <w:rFonts w:ascii="Times New Roman" w:hAnsi="Times New Roman" w:cs="Times New Roman"/>
          <w:sz w:val="24"/>
          <w:szCs w:val="24"/>
        </w:rPr>
      </w:pPr>
      <w:r w:rsidRPr="0008449E">
        <w:rPr>
          <w:rFonts w:ascii="Times New Roman" w:hAnsi="Times New Roman" w:cs="Times New Roman"/>
          <w:sz w:val="24"/>
          <w:szCs w:val="24"/>
        </w:rPr>
        <w:t>- Прогноза</w:t>
      </w:r>
      <w:r w:rsidRPr="0008449E">
        <w:rPr>
          <w:rFonts w:ascii="Times New Roman" w:hAnsi="Times New Roman" w:cs="Times New Roman"/>
          <w:b/>
          <w:sz w:val="24"/>
          <w:szCs w:val="24"/>
        </w:rPr>
        <w:t xml:space="preserve">  </w:t>
      </w:r>
      <w:r w:rsidRPr="0008449E">
        <w:rPr>
          <w:rFonts w:ascii="Times New Roman" w:hAnsi="Times New Roman" w:cs="Times New Roman"/>
          <w:sz w:val="24"/>
          <w:szCs w:val="24"/>
        </w:rPr>
        <w:t>положительных и отрицательных изменений  природных объектов под воздействием человеческой деятельности.</w:t>
      </w:r>
    </w:p>
    <w:p w:rsidR="0008449E" w:rsidRPr="0008449E" w:rsidRDefault="0008449E" w:rsidP="0008449E">
      <w:pPr>
        <w:spacing w:after="0"/>
        <w:jc w:val="both"/>
        <w:rPr>
          <w:rFonts w:ascii="Times New Roman" w:hAnsi="Times New Roman" w:cs="Times New Roman"/>
          <w:sz w:val="24"/>
          <w:szCs w:val="24"/>
        </w:rPr>
      </w:pPr>
      <w:r w:rsidRPr="0008449E">
        <w:rPr>
          <w:rFonts w:ascii="Times New Roman" w:hAnsi="Times New Roman" w:cs="Times New Roman"/>
          <w:sz w:val="24"/>
          <w:szCs w:val="24"/>
        </w:rPr>
        <w:t>- Оценочных практических работ</w:t>
      </w:r>
      <w:r w:rsidRPr="0008449E">
        <w:rPr>
          <w:rFonts w:ascii="Times New Roman" w:hAnsi="Times New Roman" w:cs="Times New Roman"/>
          <w:b/>
          <w:i/>
          <w:sz w:val="24"/>
          <w:szCs w:val="24"/>
        </w:rPr>
        <w:t xml:space="preserve"> </w:t>
      </w:r>
      <w:r w:rsidRPr="0008449E">
        <w:rPr>
          <w:rFonts w:ascii="Times New Roman" w:hAnsi="Times New Roman" w:cs="Times New Roman"/>
          <w:sz w:val="24"/>
          <w:szCs w:val="24"/>
        </w:rPr>
        <w:t>-</w:t>
      </w:r>
      <w:r w:rsidRPr="0008449E">
        <w:rPr>
          <w:rFonts w:ascii="Times New Roman" w:hAnsi="Times New Roman" w:cs="Times New Roman"/>
          <w:i/>
          <w:sz w:val="24"/>
          <w:szCs w:val="24"/>
        </w:rPr>
        <w:t xml:space="preserve"> </w:t>
      </w:r>
      <w:r w:rsidRPr="0008449E">
        <w:rPr>
          <w:rFonts w:ascii="Times New Roman" w:hAnsi="Times New Roman" w:cs="Times New Roman"/>
          <w:sz w:val="24"/>
          <w:szCs w:val="24"/>
        </w:rPr>
        <w:t>географическую информацию по картам различного содержания;</w:t>
      </w:r>
    </w:p>
    <w:p w:rsidR="0008449E" w:rsidRPr="0008449E" w:rsidRDefault="0008449E" w:rsidP="0008449E">
      <w:pPr>
        <w:spacing w:after="0"/>
        <w:jc w:val="both"/>
        <w:rPr>
          <w:rFonts w:ascii="Times New Roman" w:hAnsi="Times New Roman" w:cs="Times New Roman"/>
          <w:sz w:val="24"/>
          <w:szCs w:val="24"/>
        </w:rPr>
      </w:pPr>
      <w:r w:rsidRPr="0008449E">
        <w:rPr>
          <w:rFonts w:ascii="Times New Roman" w:hAnsi="Times New Roman" w:cs="Times New Roman"/>
          <w:sz w:val="24"/>
          <w:szCs w:val="24"/>
        </w:rPr>
        <w:t xml:space="preserve"> - вид и тип карт и др. источников знаний для получения необходимой информации.</w:t>
      </w:r>
    </w:p>
    <w:p w:rsidR="0008449E" w:rsidRDefault="0008449E" w:rsidP="0008449E">
      <w:pPr>
        <w:spacing w:after="0"/>
        <w:jc w:val="both"/>
        <w:rPr>
          <w:rFonts w:ascii="Times New Roman" w:hAnsi="Times New Roman" w:cs="Times New Roman"/>
          <w:sz w:val="24"/>
          <w:szCs w:val="24"/>
        </w:rPr>
      </w:pPr>
      <w:r w:rsidRPr="0008449E">
        <w:rPr>
          <w:rFonts w:ascii="Times New Roman" w:hAnsi="Times New Roman" w:cs="Times New Roman"/>
          <w:sz w:val="24"/>
          <w:szCs w:val="24"/>
        </w:rPr>
        <w:t xml:space="preserve">- направления, географические координаты,  среднюю плотность населения по данным о площади и численности населения материка </w:t>
      </w:r>
    </w:p>
    <w:p w:rsidR="0086368F" w:rsidRDefault="0086368F" w:rsidP="0086368F">
      <w:pPr>
        <w:spacing w:after="0"/>
        <w:jc w:val="center"/>
        <w:rPr>
          <w:rFonts w:ascii="Times New Roman" w:hAnsi="Times New Roman" w:cs="Times New Roman"/>
          <w:b/>
          <w:sz w:val="24"/>
          <w:szCs w:val="24"/>
        </w:rPr>
      </w:pPr>
      <w:r w:rsidRPr="0086368F">
        <w:rPr>
          <w:rFonts w:ascii="Times New Roman" w:hAnsi="Times New Roman" w:cs="Times New Roman"/>
          <w:b/>
          <w:sz w:val="24"/>
          <w:szCs w:val="24"/>
        </w:rPr>
        <w:t>8 класс</w:t>
      </w:r>
    </w:p>
    <w:p w:rsidR="0086368F" w:rsidRPr="0086368F" w:rsidRDefault="0086368F" w:rsidP="0086368F">
      <w:pPr>
        <w:spacing w:after="0"/>
        <w:jc w:val="both"/>
        <w:rPr>
          <w:rFonts w:ascii="Times New Roman" w:hAnsi="Times New Roman" w:cs="Times New Roman"/>
          <w:b/>
          <w:color w:val="000000" w:themeColor="text1"/>
          <w:sz w:val="24"/>
          <w:szCs w:val="24"/>
          <w:u w:val="single"/>
        </w:rPr>
      </w:pPr>
      <w:r w:rsidRPr="0086368F">
        <w:rPr>
          <w:rFonts w:ascii="Times New Roman" w:hAnsi="Times New Roman" w:cs="Times New Roman"/>
          <w:b/>
          <w:color w:val="000000" w:themeColor="text1"/>
          <w:sz w:val="24"/>
          <w:szCs w:val="24"/>
          <w:u w:val="single"/>
        </w:rPr>
        <w:t>Знать и понимать:</w:t>
      </w:r>
    </w:p>
    <w:p w:rsidR="0086368F" w:rsidRPr="0086368F" w:rsidRDefault="0086368F" w:rsidP="0086368F">
      <w:pPr>
        <w:shd w:val="clear" w:color="auto" w:fill="FFFFFF"/>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специфику географического положения и административно-территориального устройст</w:t>
      </w:r>
      <w:r w:rsidRPr="0086368F">
        <w:rPr>
          <w:rFonts w:ascii="Times New Roman" w:hAnsi="Times New Roman" w:cs="Times New Roman"/>
          <w:color w:val="000000" w:themeColor="text1"/>
          <w:sz w:val="24"/>
          <w:szCs w:val="24"/>
        </w:rPr>
        <w:softHyphen/>
        <w:t>ва Российской Федерации; особенности ее природы, населения, основных отраслей хо</w:t>
      </w:r>
      <w:r w:rsidRPr="0086368F">
        <w:rPr>
          <w:rFonts w:ascii="Times New Roman" w:hAnsi="Times New Roman" w:cs="Times New Roman"/>
          <w:color w:val="000000" w:themeColor="text1"/>
          <w:sz w:val="24"/>
          <w:szCs w:val="24"/>
        </w:rPr>
        <w:softHyphen/>
        <w:t>зяйства, природно-хозяйственных зон и районов;</w:t>
      </w:r>
    </w:p>
    <w:p w:rsidR="0086368F" w:rsidRPr="0086368F" w:rsidRDefault="0086368F" w:rsidP="0086368F">
      <w:pPr>
        <w:shd w:val="clear" w:color="auto" w:fill="FFFFFF"/>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-природные и антропогенные причины возникновения геоэкологических проблем на ло</w:t>
      </w:r>
      <w:r w:rsidRPr="0086368F">
        <w:rPr>
          <w:rFonts w:ascii="Times New Roman" w:hAnsi="Times New Roman" w:cs="Times New Roman"/>
          <w:color w:val="000000" w:themeColor="text1"/>
          <w:sz w:val="24"/>
          <w:szCs w:val="24"/>
        </w:rPr>
        <w:softHyphen/>
        <w:t>кальном, региональном и глобальном уровнях; меры по сохранению природы и защите людей от стихийных природных и техногенных явлений</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социальные свойства человека, его взаимодействие с окружающими;</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сущность общества;</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характерные черты и признаки основных сфер деятельности человека;</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содержание и значение социальных норм.</w:t>
      </w:r>
    </w:p>
    <w:p w:rsidR="0086368F" w:rsidRPr="0086368F" w:rsidRDefault="0086368F" w:rsidP="0086368F">
      <w:pPr>
        <w:spacing w:after="0"/>
        <w:jc w:val="both"/>
        <w:rPr>
          <w:rFonts w:ascii="Times New Roman" w:hAnsi="Times New Roman" w:cs="Times New Roman"/>
          <w:b/>
          <w:color w:val="000000" w:themeColor="text1"/>
          <w:sz w:val="24"/>
          <w:szCs w:val="24"/>
          <w:u w:val="single"/>
        </w:rPr>
      </w:pPr>
      <w:r w:rsidRPr="0086368F">
        <w:rPr>
          <w:rFonts w:ascii="Times New Roman" w:hAnsi="Times New Roman" w:cs="Times New Roman"/>
          <w:b/>
          <w:color w:val="000000" w:themeColor="text1"/>
          <w:sz w:val="24"/>
          <w:szCs w:val="24"/>
          <w:u w:val="single"/>
        </w:rPr>
        <w:t xml:space="preserve">Уметь: </w:t>
      </w:r>
    </w:p>
    <w:p w:rsidR="0086368F" w:rsidRPr="0086368F" w:rsidRDefault="0086368F" w:rsidP="0086368F">
      <w:pPr>
        <w:spacing w:after="0"/>
        <w:jc w:val="both"/>
        <w:rPr>
          <w:rFonts w:ascii="Times New Roman" w:hAnsi="Times New Roman" w:cs="Times New Roman"/>
          <w:color w:val="000000" w:themeColor="text1"/>
          <w:sz w:val="24"/>
          <w:szCs w:val="24"/>
          <w:u w:val="single"/>
        </w:rPr>
      </w:pPr>
    </w:p>
    <w:p w:rsidR="0086368F" w:rsidRPr="0086368F" w:rsidRDefault="0086368F" w:rsidP="00ED3B15">
      <w:pPr>
        <w:numPr>
          <w:ilvl w:val="0"/>
          <w:numId w:val="120"/>
        </w:numPr>
        <w:tabs>
          <w:tab w:val="clear" w:pos="170"/>
          <w:tab w:val="num" w:pos="280"/>
        </w:tabs>
        <w:spacing w:after="0" w:line="240" w:lineRule="auto"/>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выделять, описывать и объяснять существенные признаки географических объектов и явлений;</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находить в разных источниках и анализировать информацию, необходимую для изучения географических объектов и явлений, их обеспеченности природными ресурсами, экологических проблем;</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приводить примеры: использования и охраны природных ресурсов, адаптации человека к условиям окружающей среды;</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составлять краткую географическую характеристику разных территорий на основе разнообразных источников географических информаций и форм ее представления;</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определять местонахождение географических объектов;</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применять приборы и инструменты для определения количественных и качественных характеристик компонентов природы.</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решать познавательные и практические задачи ;</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осуществлять поиск информации из различных источников;</w:t>
      </w:r>
    </w:p>
    <w:p w:rsidR="0086368F" w:rsidRPr="0086368F" w:rsidRDefault="0086368F" w:rsidP="00ED3B15">
      <w:pPr>
        <w:numPr>
          <w:ilvl w:val="0"/>
          <w:numId w:val="120"/>
        </w:numPr>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lastRenderedPageBreak/>
        <w:t>составлять простые правовые документы.</w:t>
      </w:r>
    </w:p>
    <w:p w:rsidR="0086368F" w:rsidRPr="0086368F" w:rsidRDefault="0086368F" w:rsidP="0086368F">
      <w:pPr>
        <w:spacing w:after="0"/>
        <w:jc w:val="both"/>
        <w:rPr>
          <w:rFonts w:ascii="Times New Roman" w:hAnsi="Times New Roman" w:cs="Times New Roman"/>
          <w:b/>
          <w:color w:val="000000" w:themeColor="text1"/>
          <w:sz w:val="24"/>
          <w:szCs w:val="24"/>
          <w:u w:val="single"/>
        </w:rPr>
      </w:pPr>
      <w:r w:rsidRPr="0086368F">
        <w:rPr>
          <w:rFonts w:ascii="Times New Roman" w:hAnsi="Times New Roman" w:cs="Times New Roman"/>
          <w:b/>
          <w:color w:val="000000" w:themeColor="text1"/>
          <w:sz w:val="24"/>
          <w:szCs w:val="24"/>
          <w:u w:val="single"/>
        </w:rPr>
        <w:t>Использовать приобретенные знания и умения в практической деятельности и повседневной жизни для:</w:t>
      </w:r>
    </w:p>
    <w:p w:rsidR="0086368F" w:rsidRPr="0086368F" w:rsidRDefault="0086368F" w:rsidP="00ED3B15">
      <w:pPr>
        <w:numPr>
          <w:ilvl w:val="0"/>
          <w:numId w:val="121"/>
        </w:numPr>
        <w:shd w:val="clear" w:color="auto" w:fill="FFFFFF"/>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решения практических задач по определению качества окружающей среды своей местно</w:t>
      </w:r>
      <w:r w:rsidRPr="0086368F">
        <w:rPr>
          <w:rFonts w:ascii="Times New Roman" w:hAnsi="Times New Roman" w:cs="Times New Roman"/>
          <w:color w:val="000000" w:themeColor="text1"/>
          <w:sz w:val="24"/>
          <w:szCs w:val="24"/>
        </w:rPr>
        <w:softHyphen/>
        <w:t>сти, ее использованию, сохранению и улучшению; принятия необходимых мер в случае природных стихийных бедствий и техногенных катастроф;</w:t>
      </w:r>
    </w:p>
    <w:p w:rsidR="0086368F" w:rsidRPr="0086368F" w:rsidRDefault="0086368F" w:rsidP="00ED3B15">
      <w:pPr>
        <w:numPr>
          <w:ilvl w:val="0"/>
          <w:numId w:val="121"/>
        </w:numPr>
        <w:shd w:val="clear" w:color="auto" w:fill="FFFFFF"/>
        <w:tabs>
          <w:tab w:val="clear" w:pos="170"/>
          <w:tab w:val="num" w:pos="280"/>
        </w:tabs>
        <w:spacing w:after="0" w:line="240" w:lineRule="auto"/>
        <w:ind w:hanging="28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проведения самостоятельного поиска географической информации на местности из раз</w:t>
      </w:r>
      <w:r w:rsidRPr="0086368F">
        <w:rPr>
          <w:rFonts w:ascii="Times New Roman" w:hAnsi="Times New Roman" w:cs="Times New Roman"/>
          <w:color w:val="000000" w:themeColor="text1"/>
          <w:sz w:val="24"/>
          <w:szCs w:val="24"/>
        </w:rPr>
        <w:softHyphen/>
        <w:t>ных источников; картографических, статистических, геоинформационных.</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b/>
          <w:color w:val="000000" w:themeColor="text1"/>
          <w:sz w:val="24"/>
          <w:szCs w:val="24"/>
        </w:rPr>
        <w:t>использовать приобретенные знания и умения в практической деятельности и повседневной жизни для:</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ориентирования на местности; чтения карт различного содержания;</w:t>
      </w:r>
    </w:p>
    <w:p w:rsidR="0086368F" w:rsidRPr="0086368F" w:rsidRDefault="0086368F" w:rsidP="0086368F">
      <w:pPr>
        <w:pStyle w:val="a4"/>
        <w:spacing w:after="0" w:line="240" w:lineRule="auto"/>
        <w:ind w:left="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86368F" w:rsidRPr="0086368F" w:rsidRDefault="0086368F" w:rsidP="0086368F">
      <w:pPr>
        <w:pStyle w:val="a4"/>
        <w:spacing w:after="0" w:line="240" w:lineRule="auto"/>
        <w:ind w:left="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определения комфортных и дискомфортных параметров природных компонентов своей местности с помощью приборов и инструментов;</w:t>
      </w:r>
    </w:p>
    <w:p w:rsidR="0086368F" w:rsidRPr="0086368F" w:rsidRDefault="0086368F" w:rsidP="0086368F">
      <w:pPr>
        <w:pStyle w:val="a4"/>
        <w:spacing w:after="0" w:line="240" w:lineRule="auto"/>
        <w:ind w:left="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86368F" w:rsidRPr="0086368F" w:rsidRDefault="0086368F" w:rsidP="0086368F">
      <w:pPr>
        <w:pStyle w:val="a4"/>
        <w:spacing w:after="0" w:line="240" w:lineRule="auto"/>
        <w:ind w:left="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86368F" w:rsidRPr="0086368F" w:rsidRDefault="0086368F" w:rsidP="0086368F">
      <w:pPr>
        <w:pStyle w:val="af"/>
        <w:spacing w:before="0" w:beforeAutospacing="0" w:after="0" w:afterAutospacing="0"/>
        <w:ind w:firstLine="360"/>
        <w:jc w:val="both"/>
        <w:rPr>
          <w:rFonts w:ascii="Times New Roman" w:hAnsi="Times New Roman" w:cs="Times New Roman"/>
          <w:color w:val="000000" w:themeColor="text1"/>
          <w:sz w:val="24"/>
          <w:szCs w:val="24"/>
        </w:rPr>
      </w:pPr>
      <w:r w:rsidRPr="0086368F">
        <w:rPr>
          <w:rFonts w:ascii="Times New Roman" w:hAnsi="Times New Roman" w:cs="Times New Roman"/>
          <w:b/>
          <w:iCs/>
          <w:color w:val="000000" w:themeColor="text1"/>
          <w:sz w:val="24"/>
          <w:szCs w:val="24"/>
        </w:rPr>
        <w:t>называть (показывать):</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основные отрасли хозяйства, отраслевые комплексы, крупнейшие промышленные центры; </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основные транспортные магистрали и крупные транспортные узлы; </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 географические районы, их территориальный состав; </w:t>
      </w:r>
    </w:p>
    <w:p w:rsidR="0086368F" w:rsidRPr="0086368F" w:rsidRDefault="0086368F" w:rsidP="0086368F">
      <w:pPr>
        <w:spacing w:after="0"/>
        <w:jc w:val="both"/>
        <w:rPr>
          <w:rFonts w:ascii="Times New Roman" w:hAnsi="Times New Roman" w:cs="Times New Roman"/>
          <w:b/>
          <w:iCs/>
          <w:color w:val="000000" w:themeColor="text1"/>
          <w:sz w:val="24"/>
          <w:szCs w:val="24"/>
        </w:rPr>
      </w:pPr>
      <w:r w:rsidRPr="0086368F">
        <w:rPr>
          <w:rFonts w:ascii="Times New Roman" w:hAnsi="Times New Roman" w:cs="Times New Roman"/>
          <w:color w:val="000000" w:themeColor="text1"/>
          <w:sz w:val="24"/>
          <w:szCs w:val="24"/>
        </w:rPr>
        <w:t>- отрасли местной промышленности;</w:t>
      </w:r>
    </w:p>
    <w:p w:rsidR="0086368F" w:rsidRPr="0086368F" w:rsidRDefault="0086368F" w:rsidP="0086368F">
      <w:pPr>
        <w:pStyle w:val="af"/>
        <w:spacing w:before="0" w:beforeAutospacing="0" w:after="0" w:afterAutospacing="0"/>
        <w:ind w:firstLine="360"/>
        <w:jc w:val="both"/>
        <w:rPr>
          <w:rFonts w:ascii="Times New Roman" w:hAnsi="Times New Roman" w:cs="Times New Roman"/>
          <w:color w:val="000000" w:themeColor="text1"/>
          <w:sz w:val="24"/>
          <w:szCs w:val="24"/>
        </w:rPr>
      </w:pPr>
      <w:r w:rsidRPr="0086368F">
        <w:rPr>
          <w:rFonts w:ascii="Times New Roman" w:hAnsi="Times New Roman" w:cs="Times New Roman"/>
          <w:b/>
          <w:iCs/>
          <w:color w:val="000000" w:themeColor="text1"/>
          <w:sz w:val="24"/>
          <w:szCs w:val="24"/>
        </w:rPr>
        <w:t>описывать:</w:t>
      </w:r>
      <w:r w:rsidRPr="0086368F">
        <w:rPr>
          <w:rFonts w:ascii="Times New Roman" w:hAnsi="Times New Roman" w:cs="Times New Roman"/>
          <w:b/>
          <w:color w:val="000000" w:themeColor="text1"/>
          <w:sz w:val="24"/>
          <w:szCs w:val="24"/>
        </w:rPr>
        <w:t xml:space="preserve"> </w:t>
      </w:r>
    </w:p>
    <w:p w:rsidR="0086368F" w:rsidRPr="0086368F" w:rsidRDefault="0086368F" w:rsidP="0086368F">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6368F">
        <w:rPr>
          <w:rFonts w:ascii="Times New Roman" w:hAnsi="Times New Roman" w:cs="Times New Roman"/>
          <w:color w:val="000000" w:themeColor="text1"/>
          <w:sz w:val="24"/>
          <w:szCs w:val="24"/>
        </w:rPr>
        <w:t xml:space="preserve">- природные ресурсы; </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периоды формирования хозяйства России; </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особенности отраслей; </w:t>
      </w:r>
    </w:p>
    <w:p w:rsidR="0086368F" w:rsidRPr="0086368F" w:rsidRDefault="0086368F" w:rsidP="0086368F">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6368F">
        <w:rPr>
          <w:rFonts w:ascii="Times New Roman" w:hAnsi="Times New Roman" w:cs="Times New Roman"/>
          <w:color w:val="000000" w:themeColor="text1"/>
          <w:sz w:val="24"/>
          <w:szCs w:val="24"/>
        </w:rPr>
        <w:t xml:space="preserve"> - традиционные отрасли хозяйства коренных народов в национально- территориальных образованиях; </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 экономические связи районов; </w:t>
      </w:r>
    </w:p>
    <w:p w:rsidR="0086368F" w:rsidRPr="0086368F" w:rsidRDefault="0086368F" w:rsidP="0086368F">
      <w:pPr>
        <w:spacing w:after="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 состав и структуру отраслевых комплексов; </w:t>
      </w:r>
    </w:p>
    <w:p w:rsidR="0086368F" w:rsidRPr="0086368F" w:rsidRDefault="0086368F" w:rsidP="0086368F">
      <w:pPr>
        <w:spacing w:after="0"/>
        <w:jc w:val="both"/>
        <w:rPr>
          <w:rFonts w:ascii="Times New Roman" w:hAnsi="Times New Roman" w:cs="Times New Roman"/>
          <w:b/>
          <w:iCs/>
          <w:color w:val="000000" w:themeColor="text1"/>
          <w:sz w:val="24"/>
          <w:szCs w:val="24"/>
        </w:rPr>
      </w:pPr>
      <w:r w:rsidRPr="0086368F">
        <w:rPr>
          <w:rFonts w:ascii="Times New Roman" w:hAnsi="Times New Roman" w:cs="Times New Roman"/>
          <w:color w:val="000000" w:themeColor="text1"/>
          <w:sz w:val="24"/>
          <w:szCs w:val="24"/>
        </w:rPr>
        <w:t>- основные грузо - и пассажиропотоки;</w:t>
      </w:r>
    </w:p>
    <w:p w:rsidR="0086368F" w:rsidRPr="0086368F" w:rsidRDefault="0086368F" w:rsidP="0086368F">
      <w:pPr>
        <w:pStyle w:val="af"/>
        <w:spacing w:before="0" w:beforeAutospacing="0" w:after="0" w:afterAutospacing="0"/>
        <w:ind w:firstLine="360"/>
        <w:jc w:val="both"/>
        <w:rPr>
          <w:rFonts w:ascii="Times New Roman" w:hAnsi="Times New Roman" w:cs="Times New Roman"/>
          <w:color w:val="000000" w:themeColor="text1"/>
          <w:sz w:val="24"/>
          <w:szCs w:val="24"/>
        </w:rPr>
      </w:pPr>
      <w:r w:rsidRPr="0086368F">
        <w:rPr>
          <w:rFonts w:ascii="Times New Roman" w:hAnsi="Times New Roman" w:cs="Times New Roman"/>
          <w:b/>
          <w:iCs/>
          <w:color w:val="000000" w:themeColor="text1"/>
          <w:sz w:val="24"/>
          <w:szCs w:val="24"/>
        </w:rPr>
        <w:t>объяснять:</w:t>
      </w:r>
      <w:r w:rsidRPr="0086368F">
        <w:rPr>
          <w:rFonts w:ascii="Times New Roman" w:hAnsi="Times New Roman" w:cs="Times New Roman"/>
          <w:b/>
          <w:color w:val="000000" w:themeColor="text1"/>
          <w:sz w:val="24"/>
          <w:szCs w:val="24"/>
        </w:rPr>
        <w:t xml:space="preserve"> </w:t>
      </w:r>
    </w:p>
    <w:p w:rsidR="0086368F" w:rsidRPr="0086368F" w:rsidRDefault="0086368F" w:rsidP="00ED3B15">
      <w:pPr>
        <w:numPr>
          <w:ilvl w:val="0"/>
          <w:numId w:val="122"/>
        </w:numPr>
        <w:tabs>
          <w:tab w:val="clear" w:pos="0"/>
          <w:tab w:val="num" w:pos="720"/>
        </w:tabs>
        <w:suppressAutoHyphens/>
        <w:spacing w:after="0" w:line="240" w:lineRule="auto"/>
        <w:ind w:hanging="36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различия в освоении территории; </w:t>
      </w:r>
    </w:p>
    <w:p w:rsidR="0086368F" w:rsidRPr="0086368F" w:rsidRDefault="0086368F" w:rsidP="00ED3B15">
      <w:pPr>
        <w:numPr>
          <w:ilvl w:val="0"/>
          <w:numId w:val="122"/>
        </w:numPr>
        <w:tabs>
          <w:tab w:val="clear" w:pos="0"/>
          <w:tab w:val="num" w:pos="720"/>
        </w:tabs>
        <w:suppressAutoHyphens/>
        <w:spacing w:after="0" w:line="240" w:lineRule="auto"/>
        <w:ind w:hanging="36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влияние разных факторов на формирование географической структуры районов; </w:t>
      </w:r>
    </w:p>
    <w:p w:rsidR="0086368F" w:rsidRPr="0086368F" w:rsidRDefault="0086368F" w:rsidP="00ED3B15">
      <w:pPr>
        <w:numPr>
          <w:ilvl w:val="0"/>
          <w:numId w:val="122"/>
        </w:numPr>
        <w:tabs>
          <w:tab w:val="clear" w:pos="0"/>
          <w:tab w:val="num" w:pos="720"/>
        </w:tabs>
        <w:suppressAutoHyphens/>
        <w:spacing w:after="0" w:line="240" w:lineRule="auto"/>
        <w:ind w:hanging="36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размещение главных центров производства; </w:t>
      </w:r>
    </w:p>
    <w:p w:rsidR="0086368F" w:rsidRPr="0086368F" w:rsidRDefault="0086368F" w:rsidP="00ED3B15">
      <w:pPr>
        <w:numPr>
          <w:ilvl w:val="0"/>
          <w:numId w:val="122"/>
        </w:numPr>
        <w:tabs>
          <w:tab w:val="clear" w:pos="0"/>
          <w:tab w:val="num" w:pos="720"/>
        </w:tabs>
        <w:suppressAutoHyphens/>
        <w:spacing w:after="0" w:line="240" w:lineRule="auto"/>
        <w:ind w:hanging="36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сельскохозяйственную специализацию территории; </w:t>
      </w:r>
    </w:p>
    <w:p w:rsidR="0086368F" w:rsidRPr="0086368F" w:rsidRDefault="0086368F" w:rsidP="00ED3B15">
      <w:pPr>
        <w:numPr>
          <w:ilvl w:val="0"/>
          <w:numId w:val="122"/>
        </w:numPr>
        <w:tabs>
          <w:tab w:val="clear" w:pos="0"/>
          <w:tab w:val="num" w:pos="720"/>
        </w:tabs>
        <w:suppressAutoHyphens/>
        <w:spacing w:after="0" w:line="240" w:lineRule="auto"/>
        <w:ind w:hanging="360"/>
        <w:jc w:val="both"/>
        <w:rPr>
          <w:rFonts w:ascii="Times New Roman" w:hAnsi="Times New Roman" w:cs="Times New Roman"/>
          <w:color w:val="000000" w:themeColor="text1"/>
          <w:sz w:val="24"/>
          <w:szCs w:val="24"/>
        </w:rPr>
      </w:pPr>
      <w:r w:rsidRPr="0086368F">
        <w:rPr>
          <w:rFonts w:ascii="Times New Roman" w:hAnsi="Times New Roman" w:cs="Times New Roman"/>
          <w:color w:val="000000" w:themeColor="text1"/>
          <w:sz w:val="24"/>
          <w:szCs w:val="24"/>
        </w:rPr>
        <w:t xml:space="preserve">структуру ввоза и вывоза; </w:t>
      </w:r>
    </w:p>
    <w:p w:rsidR="0086368F" w:rsidRPr="0086368F" w:rsidRDefault="0086368F" w:rsidP="00ED3B15">
      <w:pPr>
        <w:numPr>
          <w:ilvl w:val="0"/>
          <w:numId w:val="122"/>
        </w:numPr>
        <w:tabs>
          <w:tab w:val="clear" w:pos="0"/>
          <w:tab w:val="num" w:pos="720"/>
        </w:tabs>
        <w:suppressAutoHyphens/>
        <w:spacing w:after="0" w:line="240" w:lineRule="auto"/>
        <w:ind w:hanging="360"/>
        <w:jc w:val="both"/>
        <w:rPr>
          <w:rFonts w:ascii="Times New Roman" w:hAnsi="Times New Roman" w:cs="Times New Roman"/>
          <w:b/>
          <w:iCs/>
          <w:color w:val="000000" w:themeColor="text1"/>
          <w:sz w:val="24"/>
          <w:szCs w:val="24"/>
        </w:rPr>
      </w:pPr>
      <w:r w:rsidRPr="0086368F">
        <w:rPr>
          <w:rFonts w:ascii="Times New Roman" w:hAnsi="Times New Roman" w:cs="Times New Roman"/>
          <w:color w:val="000000" w:themeColor="text1"/>
          <w:sz w:val="24"/>
          <w:szCs w:val="24"/>
        </w:rPr>
        <w:t>современные социально-экономические и экологические проблемы территорий;</w:t>
      </w:r>
    </w:p>
    <w:p w:rsidR="0086368F" w:rsidRPr="0086368F" w:rsidRDefault="0086368F" w:rsidP="0086368F">
      <w:pPr>
        <w:pStyle w:val="af"/>
        <w:spacing w:before="0" w:beforeAutospacing="0" w:after="0" w:afterAutospacing="0"/>
        <w:ind w:firstLine="360"/>
        <w:jc w:val="both"/>
        <w:rPr>
          <w:rFonts w:ascii="Times New Roman" w:hAnsi="Times New Roman" w:cs="Times New Roman"/>
          <w:color w:val="000000" w:themeColor="text1"/>
          <w:sz w:val="24"/>
          <w:szCs w:val="24"/>
        </w:rPr>
      </w:pPr>
      <w:r w:rsidRPr="0086368F">
        <w:rPr>
          <w:rFonts w:ascii="Times New Roman" w:hAnsi="Times New Roman" w:cs="Times New Roman"/>
          <w:b/>
          <w:iCs/>
          <w:color w:val="000000" w:themeColor="text1"/>
          <w:sz w:val="24"/>
          <w:szCs w:val="24"/>
        </w:rPr>
        <w:t>прогнозировать:</w:t>
      </w:r>
      <w:r w:rsidRPr="0086368F">
        <w:rPr>
          <w:rFonts w:ascii="Times New Roman" w:hAnsi="Times New Roman" w:cs="Times New Roman"/>
          <w:b/>
          <w:color w:val="000000" w:themeColor="text1"/>
          <w:sz w:val="24"/>
          <w:szCs w:val="24"/>
        </w:rPr>
        <w:t xml:space="preserve"> </w:t>
      </w:r>
    </w:p>
    <w:p w:rsidR="0086368F" w:rsidRPr="0086368F" w:rsidRDefault="0086368F" w:rsidP="0086368F">
      <w:pPr>
        <w:spacing w:after="0"/>
        <w:jc w:val="both"/>
        <w:rPr>
          <w:rFonts w:ascii="Times New Roman" w:hAnsi="Times New Roman" w:cs="Times New Roman"/>
          <w:b/>
          <w:color w:val="000000" w:themeColor="text1"/>
          <w:sz w:val="24"/>
          <w:szCs w:val="24"/>
        </w:rPr>
      </w:pPr>
      <w:r w:rsidRPr="0086368F">
        <w:rPr>
          <w:rFonts w:ascii="Times New Roman" w:hAnsi="Times New Roman" w:cs="Times New Roman"/>
          <w:color w:val="000000" w:themeColor="text1"/>
          <w:sz w:val="24"/>
          <w:szCs w:val="24"/>
        </w:rPr>
        <w:t xml:space="preserve">- возможные пути развития территории под влиянием определённых факторов. </w:t>
      </w:r>
    </w:p>
    <w:p w:rsidR="0086368F" w:rsidRDefault="0086368F" w:rsidP="0086368F">
      <w:pPr>
        <w:spacing w:after="0"/>
        <w:jc w:val="center"/>
        <w:rPr>
          <w:rFonts w:ascii="Times New Roman" w:hAnsi="Times New Roman" w:cs="Times New Roman"/>
          <w:b/>
          <w:sz w:val="24"/>
          <w:szCs w:val="24"/>
        </w:rPr>
      </w:pPr>
      <w:r>
        <w:rPr>
          <w:rFonts w:ascii="Times New Roman" w:hAnsi="Times New Roman" w:cs="Times New Roman"/>
          <w:b/>
          <w:sz w:val="24"/>
          <w:szCs w:val="24"/>
        </w:rPr>
        <w:t>9 класс</w:t>
      </w:r>
    </w:p>
    <w:p w:rsidR="0086368F" w:rsidRPr="0086368F" w:rsidRDefault="0086368F" w:rsidP="0086368F">
      <w:pPr>
        <w:spacing w:after="0"/>
        <w:ind w:firstLine="510"/>
        <w:jc w:val="both"/>
        <w:rPr>
          <w:rFonts w:ascii="Times New Roman" w:hAnsi="Times New Roman" w:cs="Times New Roman"/>
          <w:color w:val="000000"/>
          <w:sz w:val="24"/>
          <w:szCs w:val="24"/>
        </w:rPr>
      </w:pPr>
      <w:r w:rsidRPr="0086368F">
        <w:rPr>
          <w:rFonts w:ascii="Times New Roman" w:hAnsi="Times New Roman" w:cs="Times New Roman"/>
          <w:bCs/>
          <w:color w:val="000000"/>
          <w:sz w:val="24"/>
          <w:szCs w:val="24"/>
        </w:rPr>
        <w:t xml:space="preserve">Выпускник научится: </w:t>
      </w:r>
    </w:p>
    <w:p w:rsidR="0086368F" w:rsidRPr="0086368F" w:rsidRDefault="0086368F" w:rsidP="00ED3B15">
      <w:pPr>
        <w:numPr>
          <w:ilvl w:val="0"/>
          <w:numId w:val="126"/>
        </w:numPr>
        <w:spacing w:after="0" w:line="240" w:lineRule="auto"/>
        <w:ind w:left="0"/>
        <w:jc w:val="both"/>
        <w:rPr>
          <w:rFonts w:ascii="Times New Roman" w:hAnsi="Times New Roman" w:cs="Times New Roman"/>
          <w:sz w:val="24"/>
          <w:szCs w:val="24"/>
        </w:rPr>
      </w:pPr>
      <w:r w:rsidRPr="0086368F">
        <w:rPr>
          <w:rFonts w:ascii="Times New Roman" w:hAnsi="Times New Roman" w:cs="Times New Roman"/>
          <w:sz w:val="24"/>
          <w:szCs w:val="24"/>
        </w:rPr>
        <w:t>различать показатели, характеризующие отраслевую и территориальную структуру хозяйства;</w:t>
      </w:r>
    </w:p>
    <w:p w:rsidR="0086368F" w:rsidRPr="0086368F" w:rsidRDefault="0086368F" w:rsidP="00ED3B15">
      <w:pPr>
        <w:numPr>
          <w:ilvl w:val="0"/>
          <w:numId w:val="126"/>
        </w:numPr>
        <w:spacing w:after="0" w:line="240" w:lineRule="auto"/>
        <w:ind w:left="0"/>
        <w:jc w:val="both"/>
        <w:rPr>
          <w:rFonts w:ascii="Times New Roman" w:hAnsi="Times New Roman" w:cs="Times New Roman"/>
          <w:sz w:val="24"/>
          <w:szCs w:val="24"/>
        </w:rPr>
      </w:pPr>
      <w:r w:rsidRPr="0086368F">
        <w:rPr>
          <w:rFonts w:ascii="Times New Roman" w:hAnsi="Times New Roman" w:cs="Times New Roman"/>
          <w:sz w:val="24"/>
          <w:szCs w:val="24"/>
        </w:rPr>
        <w:lastRenderedPageBreak/>
        <w:t>анализировать факторы, влияющие на размещение отраслей и отдельных предприятий по территории страны;</w:t>
      </w:r>
    </w:p>
    <w:p w:rsidR="0086368F" w:rsidRPr="0086368F" w:rsidRDefault="0086368F" w:rsidP="00ED3B15">
      <w:pPr>
        <w:numPr>
          <w:ilvl w:val="0"/>
          <w:numId w:val="126"/>
        </w:numPr>
        <w:spacing w:after="0" w:line="240" w:lineRule="auto"/>
        <w:ind w:left="0"/>
        <w:jc w:val="both"/>
        <w:rPr>
          <w:rFonts w:ascii="Times New Roman" w:hAnsi="Times New Roman" w:cs="Times New Roman"/>
          <w:sz w:val="24"/>
          <w:szCs w:val="24"/>
        </w:rPr>
      </w:pPr>
      <w:r w:rsidRPr="0086368F">
        <w:rPr>
          <w:rFonts w:ascii="Times New Roman" w:hAnsi="Times New Roman" w:cs="Times New Roman"/>
          <w:sz w:val="24"/>
          <w:szCs w:val="24"/>
        </w:rPr>
        <w:t>объяснять особенности отраслевой и территориальной структуры хозяйства России;</w:t>
      </w:r>
    </w:p>
    <w:p w:rsidR="0086368F" w:rsidRPr="0086368F" w:rsidRDefault="0086368F" w:rsidP="00ED3B15">
      <w:pPr>
        <w:numPr>
          <w:ilvl w:val="0"/>
          <w:numId w:val="126"/>
        </w:numPr>
        <w:spacing w:after="0" w:line="240" w:lineRule="auto"/>
        <w:ind w:left="0"/>
        <w:jc w:val="both"/>
        <w:rPr>
          <w:rFonts w:ascii="Times New Roman" w:hAnsi="Times New Roman" w:cs="Times New Roman"/>
          <w:color w:val="000000"/>
          <w:sz w:val="24"/>
          <w:szCs w:val="24"/>
        </w:rPr>
      </w:pPr>
      <w:r w:rsidRPr="0086368F">
        <w:rPr>
          <w:rFonts w:ascii="Times New Roman" w:hAnsi="Times New Roman" w:cs="Times New Roman"/>
          <w:color w:val="000000"/>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rsidR="0086368F" w:rsidRPr="0086368F" w:rsidRDefault="0086368F" w:rsidP="0086368F">
      <w:pPr>
        <w:spacing w:after="0"/>
        <w:ind w:firstLine="510"/>
        <w:jc w:val="both"/>
        <w:rPr>
          <w:rFonts w:ascii="Times New Roman" w:hAnsi="Times New Roman" w:cs="Times New Roman"/>
          <w:color w:val="000000"/>
          <w:sz w:val="24"/>
          <w:szCs w:val="24"/>
        </w:rPr>
      </w:pPr>
      <w:r w:rsidRPr="0086368F">
        <w:rPr>
          <w:rFonts w:ascii="Times New Roman" w:hAnsi="Times New Roman" w:cs="Times New Roman"/>
          <w:i/>
          <w:iCs/>
          <w:color w:val="000000"/>
          <w:sz w:val="24"/>
          <w:szCs w:val="24"/>
        </w:rPr>
        <w:t>Выпускник получит возможность научиться:</w:t>
      </w:r>
    </w:p>
    <w:p w:rsidR="0086368F" w:rsidRPr="0086368F" w:rsidRDefault="0086368F" w:rsidP="00ED3B15">
      <w:pPr>
        <w:numPr>
          <w:ilvl w:val="1"/>
          <w:numId w:val="123"/>
        </w:numPr>
        <w:tabs>
          <w:tab w:val="num" w:pos="709"/>
        </w:tabs>
        <w:spacing w:after="0" w:line="240" w:lineRule="auto"/>
        <w:ind w:left="0" w:hanging="283"/>
        <w:jc w:val="both"/>
        <w:rPr>
          <w:rFonts w:ascii="Times New Roman" w:hAnsi="Times New Roman" w:cs="Times New Roman"/>
          <w:color w:val="000000"/>
          <w:sz w:val="24"/>
          <w:szCs w:val="24"/>
        </w:rPr>
      </w:pPr>
      <w:r w:rsidRPr="0086368F">
        <w:rPr>
          <w:rFonts w:ascii="Times New Roman" w:hAnsi="Times New Roman" w:cs="Times New Roman"/>
          <w:iCs/>
          <w:color w:val="000000"/>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6368F" w:rsidRPr="0086368F" w:rsidRDefault="0086368F" w:rsidP="00ED3B15">
      <w:pPr>
        <w:numPr>
          <w:ilvl w:val="1"/>
          <w:numId w:val="123"/>
        </w:numPr>
        <w:tabs>
          <w:tab w:val="num" w:pos="709"/>
        </w:tabs>
        <w:spacing w:after="0" w:line="240" w:lineRule="auto"/>
        <w:ind w:left="0" w:hanging="283"/>
        <w:jc w:val="both"/>
        <w:rPr>
          <w:rFonts w:ascii="Times New Roman" w:hAnsi="Times New Roman" w:cs="Times New Roman"/>
          <w:color w:val="000000"/>
          <w:sz w:val="24"/>
          <w:szCs w:val="24"/>
        </w:rPr>
      </w:pPr>
      <w:r w:rsidRPr="0086368F">
        <w:rPr>
          <w:rFonts w:ascii="Times New Roman" w:hAnsi="Times New Roman" w:cs="Times New Roman"/>
          <w:color w:val="000000"/>
          <w:sz w:val="24"/>
          <w:szCs w:val="24"/>
        </w:rPr>
        <w:t>обосновывать возможные пути решения проблем развития хозяйства России.</w:t>
      </w:r>
    </w:p>
    <w:p w:rsidR="0086368F" w:rsidRPr="0086368F" w:rsidRDefault="0086368F" w:rsidP="0086368F">
      <w:pPr>
        <w:spacing w:after="0"/>
        <w:ind w:firstLine="510"/>
        <w:jc w:val="both"/>
        <w:rPr>
          <w:rFonts w:ascii="Times New Roman" w:hAnsi="Times New Roman" w:cs="Times New Roman"/>
          <w:color w:val="000000"/>
          <w:sz w:val="24"/>
          <w:szCs w:val="24"/>
        </w:rPr>
      </w:pPr>
    </w:p>
    <w:p w:rsidR="0086368F" w:rsidRPr="0086368F" w:rsidRDefault="0086368F" w:rsidP="0086368F">
      <w:pPr>
        <w:spacing w:after="0"/>
        <w:ind w:firstLine="510"/>
        <w:jc w:val="both"/>
        <w:rPr>
          <w:rFonts w:ascii="Times New Roman" w:hAnsi="Times New Roman" w:cs="Times New Roman"/>
          <w:color w:val="000000"/>
          <w:sz w:val="24"/>
          <w:szCs w:val="24"/>
        </w:rPr>
      </w:pPr>
      <w:r w:rsidRPr="0086368F">
        <w:rPr>
          <w:rFonts w:ascii="Times New Roman" w:hAnsi="Times New Roman" w:cs="Times New Roman"/>
          <w:bCs/>
          <w:i/>
          <w:color w:val="000000"/>
          <w:sz w:val="24"/>
          <w:szCs w:val="24"/>
        </w:rPr>
        <w:t>Выпускник научится</w:t>
      </w:r>
      <w:r w:rsidRPr="0086368F">
        <w:rPr>
          <w:rFonts w:ascii="Times New Roman" w:hAnsi="Times New Roman" w:cs="Times New Roman"/>
          <w:bCs/>
          <w:color w:val="000000"/>
          <w:sz w:val="24"/>
          <w:szCs w:val="24"/>
        </w:rPr>
        <w:t>:</w:t>
      </w:r>
    </w:p>
    <w:p w:rsidR="0086368F" w:rsidRPr="0086368F" w:rsidRDefault="0086368F" w:rsidP="00ED3B15">
      <w:pPr>
        <w:numPr>
          <w:ilvl w:val="0"/>
          <w:numId w:val="125"/>
        </w:numPr>
        <w:spacing w:after="0" w:line="240" w:lineRule="auto"/>
        <w:ind w:left="0"/>
        <w:jc w:val="both"/>
        <w:rPr>
          <w:rFonts w:ascii="Times New Roman" w:hAnsi="Times New Roman" w:cs="Times New Roman"/>
          <w:sz w:val="24"/>
          <w:szCs w:val="24"/>
        </w:rPr>
      </w:pPr>
      <w:r w:rsidRPr="0086368F">
        <w:rPr>
          <w:rFonts w:ascii="Times New Roman" w:hAnsi="Times New Roman" w:cs="Times New Roman"/>
          <w:sz w:val="24"/>
          <w:szCs w:val="24"/>
        </w:rPr>
        <w:t>объяснять особенности природы, населения и хозяйства географических районов страны;</w:t>
      </w:r>
    </w:p>
    <w:p w:rsidR="0086368F" w:rsidRPr="0086368F" w:rsidRDefault="0086368F" w:rsidP="00ED3B15">
      <w:pPr>
        <w:numPr>
          <w:ilvl w:val="0"/>
          <w:numId w:val="125"/>
        </w:numPr>
        <w:spacing w:after="0" w:line="240" w:lineRule="auto"/>
        <w:ind w:left="0"/>
        <w:jc w:val="both"/>
        <w:rPr>
          <w:rFonts w:ascii="Times New Roman" w:hAnsi="Times New Roman" w:cs="Times New Roman"/>
          <w:sz w:val="24"/>
          <w:szCs w:val="24"/>
        </w:rPr>
      </w:pPr>
      <w:r w:rsidRPr="0086368F">
        <w:rPr>
          <w:rFonts w:ascii="Times New Roman" w:hAnsi="Times New Roman" w:cs="Times New Roman"/>
          <w:sz w:val="24"/>
          <w:szCs w:val="24"/>
        </w:rPr>
        <w:t>сравнивать особенности природы, населения и хозяйства отдельных регионов страны;</w:t>
      </w:r>
    </w:p>
    <w:p w:rsidR="0086368F" w:rsidRPr="0086368F" w:rsidRDefault="0086368F" w:rsidP="00ED3B15">
      <w:pPr>
        <w:numPr>
          <w:ilvl w:val="0"/>
          <w:numId w:val="125"/>
        </w:numPr>
        <w:spacing w:after="0" w:line="240" w:lineRule="auto"/>
        <w:ind w:left="0"/>
        <w:jc w:val="both"/>
        <w:rPr>
          <w:rFonts w:ascii="Times New Roman" w:hAnsi="Times New Roman" w:cs="Times New Roman"/>
          <w:sz w:val="24"/>
          <w:szCs w:val="24"/>
        </w:rPr>
      </w:pPr>
      <w:r w:rsidRPr="0086368F">
        <w:rPr>
          <w:rFonts w:ascii="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86368F" w:rsidRPr="0086368F" w:rsidRDefault="0086368F" w:rsidP="0086368F">
      <w:pPr>
        <w:spacing w:after="0"/>
        <w:ind w:firstLine="510"/>
        <w:jc w:val="both"/>
        <w:rPr>
          <w:rFonts w:ascii="Times New Roman" w:hAnsi="Times New Roman" w:cs="Times New Roman"/>
          <w:sz w:val="24"/>
          <w:szCs w:val="24"/>
        </w:rPr>
      </w:pPr>
      <w:r w:rsidRPr="0086368F">
        <w:rPr>
          <w:rFonts w:ascii="Times New Roman" w:hAnsi="Times New Roman" w:cs="Times New Roman"/>
          <w:i/>
          <w:iCs/>
          <w:sz w:val="24"/>
          <w:szCs w:val="24"/>
        </w:rPr>
        <w:t>Выпускник получит возможность научиться:</w:t>
      </w:r>
    </w:p>
    <w:p w:rsidR="0086368F" w:rsidRPr="0086368F" w:rsidRDefault="0086368F" w:rsidP="00ED3B15">
      <w:pPr>
        <w:numPr>
          <w:ilvl w:val="1"/>
          <w:numId w:val="124"/>
        </w:numPr>
        <w:tabs>
          <w:tab w:val="clear" w:pos="1440"/>
          <w:tab w:val="num" w:pos="709"/>
        </w:tabs>
        <w:spacing w:after="0" w:line="240" w:lineRule="auto"/>
        <w:ind w:left="0" w:hanging="1014"/>
        <w:jc w:val="both"/>
        <w:rPr>
          <w:rFonts w:ascii="Times New Roman" w:hAnsi="Times New Roman" w:cs="Times New Roman"/>
          <w:color w:val="000000"/>
          <w:sz w:val="24"/>
          <w:szCs w:val="24"/>
        </w:rPr>
      </w:pPr>
      <w:r w:rsidRPr="0086368F">
        <w:rPr>
          <w:rFonts w:ascii="Times New Roman" w:hAnsi="Times New Roman" w:cs="Times New Roman"/>
          <w:iCs/>
          <w:color w:val="000000"/>
          <w:sz w:val="24"/>
          <w:szCs w:val="24"/>
        </w:rPr>
        <w:t>составлять комплексные географические характеристик районов разного ранга;</w:t>
      </w:r>
    </w:p>
    <w:p w:rsidR="0086368F" w:rsidRPr="0086368F" w:rsidRDefault="0086368F" w:rsidP="00ED3B15">
      <w:pPr>
        <w:numPr>
          <w:ilvl w:val="1"/>
          <w:numId w:val="124"/>
        </w:numPr>
        <w:tabs>
          <w:tab w:val="clear" w:pos="1440"/>
          <w:tab w:val="num" w:pos="709"/>
        </w:tabs>
        <w:spacing w:after="0" w:line="240" w:lineRule="auto"/>
        <w:ind w:left="0" w:hanging="283"/>
        <w:jc w:val="both"/>
        <w:rPr>
          <w:rFonts w:ascii="Times New Roman" w:hAnsi="Times New Roman" w:cs="Times New Roman"/>
          <w:color w:val="000000"/>
          <w:sz w:val="24"/>
          <w:szCs w:val="24"/>
        </w:rPr>
      </w:pPr>
      <w:r w:rsidRPr="0086368F">
        <w:rPr>
          <w:rFonts w:ascii="Times New Roman" w:hAnsi="Times New Roman" w:cs="Times New Roman"/>
          <w:iCs/>
          <w:color w:val="000000"/>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6368F" w:rsidRPr="0086368F" w:rsidRDefault="0086368F" w:rsidP="00ED3B15">
      <w:pPr>
        <w:numPr>
          <w:ilvl w:val="1"/>
          <w:numId w:val="124"/>
        </w:numPr>
        <w:tabs>
          <w:tab w:val="clear" w:pos="1440"/>
          <w:tab w:val="num" w:pos="709"/>
        </w:tabs>
        <w:spacing w:after="0" w:line="240" w:lineRule="auto"/>
        <w:ind w:left="0" w:hanging="283"/>
        <w:jc w:val="both"/>
        <w:rPr>
          <w:rFonts w:ascii="Times New Roman" w:hAnsi="Times New Roman" w:cs="Times New Roman"/>
          <w:color w:val="000000"/>
          <w:sz w:val="24"/>
          <w:szCs w:val="24"/>
        </w:rPr>
      </w:pPr>
      <w:r w:rsidRPr="0086368F">
        <w:rPr>
          <w:rFonts w:ascii="Times New Roman" w:hAnsi="Times New Roman" w:cs="Times New Roman"/>
          <w:iCs/>
          <w:color w:val="000000"/>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6368F" w:rsidRPr="0086368F" w:rsidRDefault="0086368F" w:rsidP="00ED3B15">
      <w:pPr>
        <w:numPr>
          <w:ilvl w:val="1"/>
          <w:numId w:val="124"/>
        </w:numPr>
        <w:tabs>
          <w:tab w:val="clear" w:pos="1440"/>
          <w:tab w:val="num" w:pos="709"/>
        </w:tabs>
        <w:spacing w:after="0" w:line="240" w:lineRule="auto"/>
        <w:ind w:left="0" w:hanging="1014"/>
        <w:jc w:val="both"/>
        <w:rPr>
          <w:rFonts w:ascii="Times New Roman" w:hAnsi="Times New Roman" w:cs="Times New Roman"/>
          <w:color w:val="000000"/>
          <w:sz w:val="24"/>
          <w:szCs w:val="24"/>
        </w:rPr>
      </w:pPr>
      <w:r w:rsidRPr="0086368F">
        <w:rPr>
          <w:rFonts w:ascii="Times New Roman" w:hAnsi="Times New Roman" w:cs="Times New Roman"/>
          <w:iCs/>
          <w:color w:val="000000"/>
          <w:sz w:val="24"/>
          <w:szCs w:val="24"/>
        </w:rPr>
        <w:t>оценивать</w:t>
      </w:r>
      <w:r w:rsidRPr="0086368F">
        <w:rPr>
          <w:rFonts w:ascii="Times New Roman" w:hAnsi="Times New Roman" w:cs="Times New Roman"/>
          <w:color w:val="000000"/>
          <w:sz w:val="24"/>
          <w:szCs w:val="24"/>
        </w:rPr>
        <w:t xml:space="preserve"> </w:t>
      </w:r>
      <w:r w:rsidRPr="0086368F">
        <w:rPr>
          <w:rFonts w:ascii="Times New Roman" w:hAnsi="Times New Roman" w:cs="Times New Roman"/>
          <w:iCs/>
          <w:color w:val="000000"/>
          <w:sz w:val="24"/>
          <w:szCs w:val="24"/>
        </w:rPr>
        <w:t>социально-экономическое положение и перспективы развития регионов;</w:t>
      </w:r>
    </w:p>
    <w:p w:rsidR="0086368F" w:rsidRPr="0086368F" w:rsidRDefault="0086368F" w:rsidP="00ED3B15">
      <w:pPr>
        <w:numPr>
          <w:ilvl w:val="1"/>
          <w:numId w:val="124"/>
        </w:numPr>
        <w:tabs>
          <w:tab w:val="clear" w:pos="1440"/>
          <w:tab w:val="num" w:pos="709"/>
        </w:tabs>
        <w:spacing w:after="0" w:line="240" w:lineRule="auto"/>
        <w:ind w:left="0" w:hanging="283"/>
        <w:jc w:val="both"/>
        <w:rPr>
          <w:rFonts w:ascii="Times New Roman" w:hAnsi="Times New Roman" w:cs="Times New Roman"/>
          <w:color w:val="000000"/>
          <w:sz w:val="24"/>
          <w:szCs w:val="24"/>
        </w:rPr>
      </w:pPr>
      <w:r w:rsidRPr="0086368F">
        <w:rPr>
          <w:rFonts w:ascii="Times New Roman" w:hAnsi="Times New Roman" w:cs="Times New Roman"/>
          <w:color w:val="000000"/>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08449E" w:rsidRDefault="0008449E"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Содержание учебного предмета</w:t>
      </w:r>
    </w:p>
    <w:p w:rsidR="0008449E" w:rsidRDefault="0008449E"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7 класс</w:t>
      </w:r>
    </w:p>
    <w:tbl>
      <w:tblPr>
        <w:tblStyle w:val="afa"/>
        <w:tblW w:w="0" w:type="auto"/>
        <w:tblLook w:val="04A0" w:firstRow="1" w:lastRow="0" w:firstColumn="1" w:lastColumn="0" w:noHBand="0" w:noVBand="1"/>
      </w:tblPr>
      <w:tblGrid>
        <w:gridCol w:w="1384"/>
        <w:gridCol w:w="6662"/>
        <w:gridCol w:w="1524"/>
      </w:tblGrid>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 п\п</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Темы уроков</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Кол-во часов</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Введение</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3</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2</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Литосфера и рельеф Земли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3</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3.</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Атмосфера и климаты Земли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4.</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Гидросфера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2</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Географическая оболочка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4</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Африка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9</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5.1</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№1Определение  географического  положения  материка.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5.2</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2 «Обозначение на контурной карте крупных форм рельефа и полезных ископаемых»</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5.3</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№3 «характеристика природных зон материка»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5.4</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4 «Описание природных условий населения и хозяйственной жизни одной из стран Африки ( по выбору)»</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6.</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Австралия и Океания</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4</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7.</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Южная Америка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7</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7.1</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5 «Определение черт сходства и различий ГП Африки и Южной Америки»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7.2</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6 «Описание крупных речных систем Южной Америки и Африки»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8.</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Антарктида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2</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9.</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Океаны</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3</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10.</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Северная Америка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6</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lastRenderedPageBreak/>
              <w:t>10.1</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7 «Географическое положение материка»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10.2</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№8 «Сравнение климата отдельных частей материка, расположенных в одном климатическом поясе»</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11</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Евразия</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18</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11.1</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9 «Географическое положение материка»</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11.2</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10 «Сравнение климата Евразии с климатом Северной Америки»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11.3</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11 «Сравнение природных зон по 40-й параллели в Евразии и Северной Америки»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11.4</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12 «Составление «каталога»стран Европы и Азии»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11.5</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Практическая работа № 13 «Составление по картам и другим источникам описания одной из стран Евразии»</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w:t>
            </w:r>
          </w:p>
        </w:tc>
      </w:tr>
      <w:tr w:rsidR="0086368F" w:rsidRPr="0086368F" w:rsidTr="00C956AB">
        <w:tc>
          <w:tcPr>
            <w:tcW w:w="138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12</w:t>
            </w:r>
          </w:p>
        </w:tc>
        <w:tc>
          <w:tcPr>
            <w:tcW w:w="6662" w:type="dxa"/>
          </w:tcPr>
          <w:p w:rsidR="0086368F" w:rsidRPr="0086368F" w:rsidRDefault="0086368F" w:rsidP="00C956AB">
            <w:pPr>
              <w:rPr>
                <w:rFonts w:ascii="Times New Roman" w:hAnsi="Times New Roman" w:cs="Times New Roman"/>
              </w:rPr>
            </w:pPr>
            <w:r w:rsidRPr="0086368F">
              <w:rPr>
                <w:rFonts w:ascii="Times New Roman" w:hAnsi="Times New Roman" w:cs="Times New Roman"/>
              </w:rPr>
              <w:t>Географическая оболочка- наш дом</w:t>
            </w:r>
          </w:p>
        </w:tc>
        <w:tc>
          <w:tcPr>
            <w:tcW w:w="1524" w:type="dxa"/>
          </w:tcPr>
          <w:p w:rsidR="0086368F" w:rsidRPr="0086368F" w:rsidRDefault="0086368F" w:rsidP="00C956AB">
            <w:pPr>
              <w:jc w:val="center"/>
              <w:rPr>
                <w:rFonts w:ascii="Times New Roman" w:hAnsi="Times New Roman" w:cs="Times New Roman"/>
              </w:rPr>
            </w:pPr>
            <w:r w:rsidRPr="0086368F">
              <w:rPr>
                <w:rFonts w:ascii="Times New Roman" w:hAnsi="Times New Roman" w:cs="Times New Roman"/>
              </w:rPr>
              <w:t>2</w:t>
            </w:r>
          </w:p>
        </w:tc>
      </w:tr>
    </w:tbl>
    <w:p w:rsidR="0008449E" w:rsidRDefault="0086368F"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8 класс</w:t>
      </w: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6946"/>
        <w:gridCol w:w="2127"/>
      </w:tblGrid>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w:t>
            </w:r>
          </w:p>
        </w:tc>
        <w:tc>
          <w:tcPr>
            <w:tcW w:w="6946"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Раздел, темы.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Количество часов</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1</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 xml:space="preserve">Введение </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lang w:val="en-US"/>
              </w:rPr>
            </w:pPr>
            <w:r w:rsidRPr="0086368F">
              <w:rPr>
                <w:rFonts w:ascii="Times New Roman" w:hAnsi="Times New Roman" w:cs="Times New Roman"/>
                <w:color w:val="000000"/>
                <w:lang w:val="en-US"/>
              </w:rPr>
              <w:t>2</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Раздел 1. Пространства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8</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2.1</w:t>
            </w:r>
          </w:p>
        </w:tc>
        <w:tc>
          <w:tcPr>
            <w:tcW w:w="6946" w:type="dxa"/>
          </w:tcPr>
          <w:p w:rsidR="0086368F" w:rsidRPr="0086368F" w:rsidRDefault="0086368F" w:rsidP="00C956AB">
            <w:pPr>
              <w:rPr>
                <w:rFonts w:ascii="Times New Roman" w:hAnsi="Times New Roman" w:cs="Times New Roman"/>
              </w:rPr>
            </w:pPr>
            <w:r w:rsidRPr="0086368F">
              <w:rPr>
                <w:rFonts w:ascii="Times New Roman" w:hAnsi="Times New Roman" w:cs="Times New Roman"/>
                <w:b/>
              </w:rPr>
              <w:t>П.р №1</w:t>
            </w:r>
            <w:r w:rsidRPr="0086368F">
              <w:rPr>
                <w:rFonts w:ascii="Times New Roman" w:hAnsi="Times New Roman" w:cs="Times New Roman"/>
              </w:rPr>
              <w:t xml:space="preserve"> «Сравнение геоположения России и Канады»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2.2</w:t>
            </w:r>
          </w:p>
        </w:tc>
        <w:tc>
          <w:tcPr>
            <w:tcW w:w="6946" w:type="dxa"/>
          </w:tcPr>
          <w:p w:rsidR="0086368F" w:rsidRPr="0086368F" w:rsidRDefault="0086368F" w:rsidP="00C956AB">
            <w:pPr>
              <w:rPr>
                <w:rFonts w:ascii="Times New Roman" w:hAnsi="Times New Roman" w:cs="Times New Roman"/>
              </w:rPr>
            </w:pPr>
            <w:r w:rsidRPr="0086368F">
              <w:rPr>
                <w:rFonts w:ascii="Times New Roman" w:hAnsi="Times New Roman" w:cs="Times New Roman"/>
                <w:b/>
              </w:rPr>
              <w:t xml:space="preserve">П.р. №2 </w:t>
            </w:r>
            <w:r w:rsidRPr="0086368F">
              <w:rPr>
                <w:rFonts w:ascii="Times New Roman" w:hAnsi="Times New Roman" w:cs="Times New Roman"/>
              </w:rPr>
              <w:t>«Определение по физической карте географических координат крайних точек России, пограничные государства, моря, омывающие страну, нанесение на контурную карту»</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2.3</w:t>
            </w:r>
          </w:p>
        </w:tc>
        <w:tc>
          <w:tcPr>
            <w:tcW w:w="6946" w:type="dxa"/>
          </w:tcPr>
          <w:p w:rsidR="0086368F" w:rsidRPr="0086368F" w:rsidRDefault="0086368F" w:rsidP="00C956AB">
            <w:pPr>
              <w:rPr>
                <w:rFonts w:ascii="Times New Roman" w:hAnsi="Times New Roman" w:cs="Times New Roman"/>
                <w:b/>
                <w:i/>
              </w:rPr>
            </w:pPr>
            <w:r w:rsidRPr="0086368F">
              <w:rPr>
                <w:rFonts w:ascii="Times New Roman" w:hAnsi="Times New Roman" w:cs="Times New Roman"/>
                <w:b/>
                <w:i/>
              </w:rPr>
              <w:t>П.р. №3 «</w:t>
            </w:r>
            <w:r w:rsidRPr="0086368F">
              <w:rPr>
                <w:rFonts w:ascii="Times New Roman" w:hAnsi="Times New Roman" w:cs="Times New Roman"/>
              </w:rPr>
              <w:t>Решение задач на определение поясного времени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p>
        </w:tc>
        <w:tc>
          <w:tcPr>
            <w:tcW w:w="6946"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b/>
                <w:color w:val="000000"/>
              </w:rPr>
              <w:t>Раздел 2. Природа и человек</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38</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3.</w:t>
            </w:r>
          </w:p>
        </w:tc>
        <w:tc>
          <w:tcPr>
            <w:tcW w:w="6946"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Тема 1</w:t>
            </w:r>
            <w:r w:rsidRPr="0086368F">
              <w:rPr>
                <w:rFonts w:ascii="Times New Roman" w:hAnsi="Times New Roman" w:cs="Times New Roman"/>
                <w:b/>
                <w:color w:val="000000"/>
              </w:rPr>
              <w:t xml:space="preserve">. </w:t>
            </w:r>
            <w:r w:rsidRPr="0086368F">
              <w:rPr>
                <w:rFonts w:ascii="Times New Roman" w:hAnsi="Times New Roman" w:cs="Times New Roman"/>
                <w:color w:val="000000"/>
              </w:rPr>
              <w:t>Рельеф и недра</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6</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3.1</w:t>
            </w:r>
          </w:p>
        </w:tc>
        <w:tc>
          <w:tcPr>
            <w:tcW w:w="6946" w:type="dxa"/>
          </w:tcPr>
          <w:p w:rsidR="0086368F" w:rsidRPr="0086368F" w:rsidRDefault="0086368F" w:rsidP="00C956AB">
            <w:pPr>
              <w:rPr>
                <w:rFonts w:ascii="Times New Roman" w:hAnsi="Times New Roman" w:cs="Times New Roman"/>
              </w:rPr>
            </w:pPr>
            <w:r w:rsidRPr="0086368F">
              <w:rPr>
                <w:rFonts w:ascii="Times New Roman" w:hAnsi="Times New Roman" w:cs="Times New Roman"/>
                <w:b/>
              </w:rPr>
              <w:t>П.р №4 «</w:t>
            </w:r>
            <w:r w:rsidRPr="0086368F">
              <w:rPr>
                <w:rFonts w:ascii="Times New Roman" w:hAnsi="Times New Roman" w:cs="Times New Roman"/>
              </w:rPr>
              <w:t>Обозначение на контурной карте тектонических структур, наиболее крупных форм рельефа»</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3.2</w:t>
            </w:r>
          </w:p>
        </w:tc>
        <w:tc>
          <w:tcPr>
            <w:tcW w:w="6946" w:type="dxa"/>
          </w:tcPr>
          <w:p w:rsidR="0086368F" w:rsidRPr="0086368F" w:rsidRDefault="0086368F" w:rsidP="00C956AB">
            <w:pPr>
              <w:rPr>
                <w:rFonts w:ascii="Times New Roman" w:hAnsi="Times New Roman" w:cs="Times New Roman"/>
              </w:rPr>
            </w:pPr>
            <w:r w:rsidRPr="0086368F">
              <w:rPr>
                <w:rFonts w:ascii="Times New Roman" w:hAnsi="Times New Roman" w:cs="Times New Roman"/>
                <w:b/>
              </w:rPr>
              <w:t>Пр. раб. №5</w:t>
            </w:r>
            <w:r w:rsidRPr="0086368F">
              <w:rPr>
                <w:rFonts w:ascii="Times New Roman" w:hAnsi="Times New Roman" w:cs="Times New Roman"/>
              </w:rPr>
              <w:t xml:space="preserve"> Установление связей между тектоническими структурами, формами рельефа и полезными ископаемыми на разных территориях</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4.</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Тема 2 Климат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5</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4.1</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№6</w:t>
            </w:r>
            <w:r w:rsidRPr="0086368F">
              <w:rPr>
                <w:rFonts w:ascii="Times New Roman" w:hAnsi="Times New Roman" w:cs="Times New Roman"/>
              </w:rPr>
              <w:t xml:space="preserve"> «Определение по климатической карте  суммарной радиации, коэффициента увлажнения»</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jc w:val="both"/>
              <w:rPr>
                <w:rFonts w:ascii="Times New Roman" w:hAnsi="Times New Roman" w:cs="Times New Roman"/>
                <w:color w:val="000000"/>
              </w:rPr>
            </w:pPr>
            <w:r w:rsidRPr="0086368F">
              <w:rPr>
                <w:rFonts w:ascii="Times New Roman" w:hAnsi="Times New Roman" w:cs="Times New Roman"/>
                <w:color w:val="000000"/>
              </w:rPr>
              <w:t>4.2</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П.р№.7</w:t>
            </w:r>
            <w:r w:rsidRPr="0086368F">
              <w:rPr>
                <w:rFonts w:ascii="Times New Roman" w:hAnsi="Times New Roman" w:cs="Times New Roman"/>
              </w:rPr>
              <w:t xml:space="preserve"> «Определение состояния погоды по синоптической карте. Характеристика климата нашей области  с точки зрения комфортности условий жизни. </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ind w:left="142"/>
              <w:rPr>
                <w:rFonts w:ascii="Times New Roman" w:hAnsi="Times New Roman" w:cs="Times New Roman"/>
                <w:color w:val="000000"/>
              </w:rPr>
            </w:pPr>
            <w:r w:rsidRPr="0086368F">
              <w:rPr>
                <w:rFonts w:ascii="Times New Roman" w:hAnsi="Times New Roman" w:cs="Times New Roman"/>
                <w:color w:val="000000"/>
              </w:rPr>
              <w:t>5.</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Тема 3. Внутренние воды и водные ресурсы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5</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5.1</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№8</w:t>
            </w:r>
            <w:r w:rsidRPr="0086368F">
              <w:rPr>
                <w:rFonts w:ascii="Times New Roman" w:hAnsi="Times New Roman" w:cs="Times New Roman"/>
              </w:rPr>
              <w:t xml:space="preserve"> «Обозначение на к/к крупнейших рек и озер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5.2</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№9</w:t>
            </w:r>
            <w:r w:rsidRPr="0086368F">
              <w:rPr>
                <w:rFonts w:ascii="Times New Roman" w:hAnsi="Times New Roman" w:cs="Times New Roman"/>
              </w:rPr>
              <w:t xml:space="preserve"> Определение режима питания, годового стока, падения реки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lastRenderedPageBreak/>
              <w:t>5.3</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№10</w:t>
            </w:r>
            <w:r w:rsidRPr="0086368F">
              <w:rPr>
                <w:rFonts w:ascii="Times New Roman" w:hAnsi="Times New Roman" w:cs="Times New Roman"/>
              </w:rPr>
              <w:t xml:space="preserve"> Составление характеристики одной из рек по плану</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6.</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Тема 4. Почва и почвенные ресурсы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5</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6.1</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№11</w:t>
            </w:r>
            <w:r w:rsidRPr="0086368F">
              <w:rPr>
                <w:rFonts w:ascii="Times New Roman" w:hAnsi="Times New Roman" w:cs="Times New Roman"/>
              </w:rPr>
              <w:t xml:space="preserve"> Определение по картам условий почвообразования для основных типов почв</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ind w:left="142"/>
              <w:rPr>
                <w:rFonts w:ascii="Times New Roman" w:hAnsi="Times New Roman" w:cs="Times New Roman"/>
                <w:color w:val="000000"/>
              </w:rPr>
            </w:pPr>
            <w:r w:rsidRPr="0086368F">
              <w:rPr>
                <w:rFonts w:ascii="Times New Roman" w:hAnsi="Times New Roman" w:cs="Times New Roman"/>
                <w:color w:val="000000"/>
              </w:rPr>
              <w:t>7.</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Тема 5. В природе все взаимосвязано</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4</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 xml:space="preserve">  8.</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Тема 6. Природно-хозяйственные зоны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10</w:t>
            </w:r>
          </w:p>
        </w:tc>
      </w:tr>
      <w:tr w:rsidR="0086368F" w:rsidRPr="0086368F" w:rsidTr="0086368F">
        <w:tc>
          <w:tcPr>
            <w:tcW w:w="694" w:type="dxa"/>
          </w:tcPr>
          <w:p w:rsidR="0086368F" w:rsidRPr="0086368F" w:rsidRDefault="0086368F" w:rsidP="00C956AB">
            <w:pPr>
              <w:rPr>
                <w:rFonts w:ascii="Times New Roman" w:hAnsi="Times New Roman" w:cs="Times New Roman"/>
                <w:color w:val="000000"/>
              </w:rPr>
            </w:pPr>
            <w:r w:rsidRPr="0086368F">
              <w:rPr>
                <w:rFonts w:ascii="Times New Roman" w:hAnsi="Times New Roman" w:cs="Times New Roman"/>
                <w:color w:val="000000"/>
              </w:rPr>
              <w:t>8.1</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№12</w:t>
            </w:r>
            <w:r w:rsidRPr="0086368F">
              <w:rPr>
                <w:rFonts w:ascii="Times New Roman" w:hAnsi="Times New Roman" w:cs="Times New Roman"/>
              </w:rPr>
              <w:t xml:space="preserve"> Составление таблицы по характеристике природных зон. Выявление зависимости между компонентами природы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c>
          <w:tcPr>
            <w:tcW w:w="694" w:type="dxa"/>
          </w:tcPr>
          <w:p w:rsidR="0086368F" w:rsidRPr="0086368F" w:rsidRDefault="0086368F" w:rsidP="00C956AB">
            <w:pPr>
              <w:ind w:left="142"/>
              <w:rPr>
                <w:rFonts w:ascii="Times New Roman" w:hAnsi="Times New Roman" w:cs="Times New Roman"/>
                <w:color w:val="000000"/>
              </w:rPr>
            </w:pPr>
            <w:r w:rsidRPr="0086368F">
              <w:rPr>
                <w:rFonts w:ascii="Times New Roman" w:hAnsi="Times New Roman" w:cs="Times New Roman"/>
                <w:color w:val="000000"/>
              </w:rPr>
              <w:t>9.</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Тема 7. Природопользование и охрана природы</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3</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10.</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Раздел 3. Население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15</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10.1</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№13</w:t>
            </w:r>
            <w:r w:rsidRPr="0086368F">
              <w:rPr>
                <w:rFonts w:ascii="Times New Roman" w:hAnsi="Times New Roman" w:cs="Times New Roman"/>
              </w:rPr>
              <w:t xml:space="preserve"> Выяснение закономерностей в размещении населения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10.2</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 xml:space="preserve">Пр. раб. №14 </w:t>
            </w:r>
            <w:r w:rsidRPr="0086368F">
              <w:rPr>
                <w:rFonts w:ascii="Times New Roman" w:hAnsi="Times New Roman" w:cs="Times New Roman"/>
              </w:rPr>
              <w:t>Характеристика полового  и возрастного состава населения на основе разных источников информации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10.3</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№15</w:t>
            </w:r>
            <w:r w:rsidRPr="0086368F">
              <w:rPr>
                <w:rFonts w:ascii="Times New Roman" w:hAnsi="Times New Roman" w:cs="Times New Roman"/>
              </w:rPr>
              <w:t xml:space="preserve"> Анализ по картам и статистическим материалам особенностей размещения крупных народов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10.4</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№16</w:t>
            </w:r>
            <w:r w:rsidRPr="0086368F">
              <w:rPr>
                <w:rFonts w:ascii="Times New Roman" w:hAnsi="Times New Roman" w:cs="Times New Roman"/>
              </w:rPr>
              <w:t xml:space="preserve"> Изучение особенностей размещения народов России по территории страны на основе работы с картой</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10.5</w:t>
            </w:r>
          </w:p>
        </w:tc>
        <w:tc>
          <w:tcPr>
            <w:tcW w:w="6946" w:type="dxa"/>
          </w:tcPr>
          <w:p w:rsidR="0086368F" w:rsidRPr="0086368F" w:rsidRDefault="0086368F" w:rsidP="00C956AB">
            <w:pPr>
              <w:spacing w:line="216" w:lineRule="auto"/>
              <w:rPr>
                <w:rFonts w:ascii="Times New Roman" w:hAnsi="Times New Roman" w:cs="Times New Roman"/>
              </w:rPr>
            </w:pPr>
            <w:r w:rsidRPr="0086368F">
              <w:rPr>
                <w:rFonts w:ascii="Times New Roman" w:hAnsi="Times New Roman" w:cs="Times New Roman"/>
                <w:b/>
              </w:rPr>
              <w:t>Пр. раб. № 17</w:t>
            </w:r>
            <w:r w:rsidRPr="0086368F">
              <w:rPr>
                <w:rFonts w:ascii="Times New Roman" w:hAnsi="Times New Roman" w:cs="Times New Roman"/>
              </w:rPr>
              <w:t>Города- миллионеры России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1</w:t>
            </w:r>
          </w:p>
        </w:tc>
      </w:tr>
      <w:tr w:rsidR="0086368F" w:rsidRPr="0086368F" w:rsidTr="0086368F">
        <w:trPr>
          <w:trHeight w:val="369"/>
        </w:trPr>
        <w:tc>
          <w:tcPr>
            <w:tcW w:w="694" w:type="dxa"/>
          </w:tcPr>
          <w:p w:rsidR="0086368F" w:rsidRPr="0086368F" w:rsidRDefault="0086368F" w:rsidP="00C956AB">
            <w:pPr>
              <w:jc w:val="center"/>
              <w:rPr>
                <w:rFonts w:ascii="Times New Roman" w:hAnsi="Times New Roman" w:cs="Times New Roman"/>
                <w:color w:val="000000"/>
              </w:rPr>
            </w:pPr>
            <w:r w:rsidRPr="0086368F">
              <w:rPr>
                <w:rFonts w:ascii="Times New Roman" w:hAnsi="Times New Roman" w:cs="Times New Roman"/>
                <w:color w:val="000000"/>
              </w:rPr>
              <w:t>5.</w:t>
            </w:r>
          </w:p>
        </w:tc>
        <w:tc>
          <w:tcPr>
            <w:tcW w:w="6946" w:type="dxa"/>
          </w:tcPr>
          <w:p w:rsidR="0086368F" w:rsidRPr="0086368F" w:rsidRDefault="0086368F" w:rsidP="00C956AB">
            <w:pPr>
              <w:ind w:left="142" w:firstLine="142"/>
              <w:rPr>
                <w:rFonts w:ascii="Times New Roman" w:hAnsi="Times New Roman" w:cs="Times New Roman"/>
                <w:b/>
                <w:color w:val="000000"/>
              </w:rPr>
            </w:pPr>
            <w:r w:rsidRPr="0086368F">
              <w:rPr>
                <w:rFonts w:ascii="Times New Roman" w:hAnsi="Times New Roman" w:cs="Times New Roman"/>
                <w:b/>
                <w:color w:val="000000"/>
              </w:rPr>
              <w:t>Раздел 4 Природа Саратовской области</w:t>
            </w:r>
          </w:p>
        </w:tc>
        <w:tc>
          <w:tcPr>
            <w:tcW w:w="2127" w:type="dxa"/>
          </w:tcPr>
          <w:p w:rsidR="0086368F" w:rsidRPr="0086368F" w:rsidRDefault="0086368F" w:rsidP="00C956AB">
            <w:pPr>
              <w:ind w:left="142" w:firstLine="142"/>
              <w:rPr>
                <w:rFonts w:ascii="Times New Roman" w:hAnsi="Times New Roman" w:cs="Times New Roman"/>
                <w:color w:val="000000"/>
              </w:rPr>
            </w:pPr>
            <w:r w:rsidRPr="0086368F">
              <w:rPr>
                <w:rFonts w:ascii="Times New Roman" w:hAnsi="Times New Roman" w:cs="Times New Roman"/>
                <w:color w:val="000000"/>
              </w:rPr>
              <w:t>6</w:t>
            </w:r>
          </w:p>
        </w:tc>
      </w:tr>
    </w:tbl>
    <w:p w:rsidR="0086368F" w:rsidRDefault="0086368F" w:rsidP="009F4F0F">
      <w:pPr>
        <w:pStyle w:val="ae"/>
        <w:spacing w:after="0"/>
        <w:ind w:left="0" w:firstLine="709"/>
        <w:jc w:val="center"/>
        <w:rPr>
          <w:rFonts w:ascii="Times New Roman" w:eastAsia="Calibri" w:hAnsi="Times New Roman" w:cs="Times New Roman"/>
          <w:b/>
          <w:color w:val="000000"/>
        </w:rPr>
      </w:pPr>
      <w:r>
        <w:rPr>
          <w:rFonts w:ascii="Times New Roman" w:eastAsia="Calibri" w:hAnsi="Times New Roman" w:cs="Times New Roman"/>
          <w:b/>
          <w:color w:val="000000"/>
        </w:rPr>
        <w:t>9 класс</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6525"/>
        <w:gridCol w:w="2233"/>
      </w:tblGrid>
      <w:tr w:rsidR="0086368F" w:rsidRPr="0086368F" w:rsidTr="0086368F">
        <w:tc>
          <w:tcPr>
            <w:tcW w:w="81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1.</w:t>
            </w:r>
          </w:p>
        </w:tc>
        <w:tc>
          <w:tcPr>
            <w:tcW w:w="6525"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Введение</w:t>
            </w:r>
          </w:p>
        </w:tc>
        <w:tc>
          <w:tcPr>
            <w:tcW w:w="223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jc w:val="center"/>
              <w:rPr>
                <w:rFonts w:ascii="Times New Roman" w:hAnsi="Times New Roman" w:cs="Times New Roman"/>
                <w:sz w:val="24"/>
                <w:szCs w:val="24"/>
              </w:rPr>
            </w:pPr>
            <w:r w:rsidRPr="0086368F">
              <w:rPr>
                <w:rFonts w:ascii="Times New Roman" w:hAnsi="Times New Roman" w:cs="Times New Roman"/>
                <w:sz w:val="24"/>
                <w:szCs w:val="24"/>
              </w:rPr>
              <w:t>1 час</w:t>
            </w:r>
          </w:p>
        </w:tc>
      </w:tr>
      <w:tr w:rsidR="0086368F" w:rsidRPr="0086368F" w:rsidTr="0086368F">
        <w:tc>
          <w:tcPr>
            <w:tcW w:w="81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2.</w:t>
            </w:r>
          </w:p>
        </w:tc>
        <w:tc>
          <w:tcPr>
            <w:tcW w:w="6525"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Общая характеристика хозяйства</w:t>
            </w:r>
          </w:p>
        </w:tc>
        <w:tc>
          <w:tcPr>
            <w:tcW w:w="223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jc w:val="center"/>
              <w:rPr>
                <w:rFonts w:ascii="Times New Roman" w:hAnsi="Times New Roman" w:cs="Times New Roman"/>
                <w:sz w:val="24"/>
                <w:szCs w:val="24"/>
              </w:rPr>
            </w:pPr>
            <w:r w:rsidRPr="0086368F">
              <w:rPr>
                <w:rFonts w:ascii="Times New Roman" w:hAnsi="Times New Roman" w:cs="Times New Roman"/>
                <w:sz w:val="24"/>
                <w:szCs w:val="24"/>
              </w:rPr>
              <w:t>3 часа</w:t>
            </w:r>
          </w:p>
        </w:tc>
      </w:tr>
      <w:tr w:rsidR="0086368F" w:rsidRPr="0086368F" w:rsidTr="0086368F">
        <w:tc>
          <w:tcPr>
            <w:tcW w:w="81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3.</w:t>
            </w:r>
          </w:p>
        </w:tc>
        <w:tc>
          <w:tcPr>
            <w:tcW w:w="6525"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Главные отрасли и межотраслевые комплексы</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t>Практическая работа №1 «Зональная специализация сельского хозяйства»</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t>Практическая работа №2 «ТЭК»</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t>Практическая работа №3 «Факторы, влияющие на размещение металлургического производства»</w:t>
            </w:r>
          </w:p>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i/>
                <w:sz w:val="24"/>
                <w:szCs w:val="24"/>
              </w:rPr>
              <w:t>Практическая работа №4 «Составление схемы межотраслевых связей  химической промышленности»</w:t>
            </w:r>
          </w:p>
        </w:tc>
        <w:tc>
          <w:tcPr>
            <w:tcW w:w="223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jc w:val="center"/>
              <w:rPr>
                <w:rFonts w:ascii="Times New Roman" w:hAnsi="Times New Roman" w:cs="Times New Roman"/>
                <w:sz w:val="24"/>
                <w:szCs w:val="24"/>
              </w:rPr>
            </w:pPr>
            <w:r w:rsidRPr="0086368F">
              <w:rPr>
                <w:rFonts w:ascii="Times New Roman" w:hAnsi="Times New Roman" w:cs="Times New Roman"/>
                <w:sz w:val="24"/>
                <w:szCs w:val="24"/>
              </w:rPr>
              <w:t>17 часов</w:t>
            </w:r>
          </w:p>
        </w:tc>
      </w:tr>
      <w:tr w:rsidR="0086368F" w:rsidRPr="0086368F" w:rsidTr="0086368F">
        <w:tc>
          <w:tcPr>
            <w:tcW w:w="81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4.</w:t>
            </w:r>
          </w:p>
        </w:tc>
        <w:tc>
          <w:tcPr>
            <w:tcW w:w="6525"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Европейская часть России</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t>Практическая работа №5 «Составление географического описания  »</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t xml:space="preserve">Практическая работа №6 «Крупные города </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t>Поволжья»</w:t>
            </w:r>
          </w:p>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i/>
                <w:sz w:val="24"/>
                <w:szCs w:val="24"/>
              </w:rPr>
              <w:t>Практическая работа №7 «Сравнение западной и восточной частей Северного Кавказа»</w:t>
            </w:r>
          </w:p>
        </w:tc>
        <w:tc>
          <w:tcPr>
            <w:tcW w:w="223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jc w:val="center"/>
              <w:rPr>
                <w:rFonts w:ascii="Times New Roman" w:hAnsi="Times New Roman" w:cs="Times New Roman"/>
                <w:sz w:val="24"/>
                <w:szCs w:val="24"/>
              </w:rPr>
            </w:pPr>
            <w:r w:rsidRPr="0086368F">
              <w:rPr>
                <w:rFonts w:ascii="Times New Roman" w:hAnsi="Times New Roman" w:cs="Times New Roman"/>
                <w:sz w:val="24"/>
                <w:szCs w:val="24"/>
              </w:rPr>
              <w:t>24 часа</w:t>
            </w:r>
          </w:p>
        </w:tc>
      </w:tr>
      <w:tr w:rsidR="0086368F" w:rsidRPr="0086368F" w:rsidTr="0086368F">
        <w:tc>
          <w:tcPr>
            <w:tcW w:w="81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5.</w:t>
            </w:r>
          </w:p>
        </w:tc>
        <w:tc>
          <w:tcPr>
            <w:tcW w:w="6525"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Азиатская часть России</w:t>
            </w:r>
          </w:p>
        </w:tc>
        <w:tc>
          <w:tcPr>
            <w:tcW w:w="223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jc w:val="center"/>
              <w:rPr>
                <w:rFonts w:ascii="Times New Roman" w:hAnsi="Times New Roman" w:cs="Times New Roman"/>
                <w:sz w:val="24"/>
                <w:szCs w:val="24"/>
              </w:rPr>
            </w:pPr>
            <w:r w:rsidRPr="0086368F">
              <w:rPr>
                <w:rFonts w:ascii="Times New Roman" w:hAnsi="Times New Roman" w:cs="Times New Roman"/>
                <w:sz w:val="24"/>
                <w:szCs w:val="24"/>
              </w:rPr>
              <w:t>14 часов</w:t>
            </w:r>
          </w:p>
        </w:tc>
      </w:tr>
      <w:tr w:rsidR="0086368F" w:rsidRPr="0086368F" w:rsidTr="0086368F">
        <w:tc>
          <w:tcPr>
            <w:tcW w:w="81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6.</w:t>
            </w:r>
          </w:p>
        </w:tc>
        <w:tc>
          <w:tcPr>
            <w:tcW w:w="6525"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rPr>
                <w:rFonts w:ascii="Times New Roman" w:hAnsi="Times New Roman" w:cs="Times New Roman"/>
                <w:sz w:val="24"/>
                <w:szCs w:val="24"/>
              </w:rPr>
            </w:pPr>
            <w:r w:rsidRPr="0086368F">
              <w:rPr>
                <w:rFonts w:ascii="Times New Roman" w:hAnsi="Times New Roman" w:cs="Times New Roman"/>
                <w:sz w:val="24"/>
                <w:szCs w:val="24"/>
              </w:rPr>
              <w:t>Особенности населения и хозяйства Саратовской области</w:t>
            </w:r>
          </w:p>
          <w:p w:rsidR="0086368F" w:rsidRPr="0086368F" w:rsidRDefault="0086368F" w:rsidP="0086368F">
            <w:pPr>
              <w:spacing w:after="0"/>
              <w:rPr>
                <w:rFonts w:ascii="Times New Roman" w:hAnsi="Times New Roman" w:cs="Times New Roman"/>
                <w:i/>
                <w:sz w:val="24"/>
                <w:szCs w:val="24"/>
              </w:rPr>
            </w:pPr>
            <w:r w:rsidRPr="0086368F">
              <w:rPr>
                <w:rFonts w:ascii="Times New Roman" w:hAnsi="Times New Roman" w:cs="Times New Roman"/>
                <w:i/>
                <w:sz w:val="24"/>
                <w:szCs w:val="24"/>
              </w:rPr>
              <w:lastRenderedPageBreak/>
              <w:t>Практическая работа 87 «Хозяйственная оценка природных условий и ресурсов области»</w:t>
            </w:r>
          </w:p>
        </w:tc>
        <w:tc>
          <w:tcPr>
            <w:tcW w:w="2233" w:type="dxa"/>
            <w:tcBorders>
              <w:top w:val="single" w:sz="4" w:space="0" w:color="auto"/>
              <w:left w:val="single" w:sz="4" w:space="0" w:color="auto"/>
              <w:bottom w:val="single" w:sz="4" w:space="0" w:color="auto"/>
              <w:right w:val="single" w:sz="4" w:space="0" w:color="auto"/>
            </w:tcBorders>
            <w:hideMark/>
          </w:tcPr>
          <w:p w:rsidR="0086368F" w:rsidRPr="0086368F" w:rsidRDefault="0086368F" w:rsidP="0086368F">
            <w:pPr>
              <w:spacing w:after="0"/>
              <w:jc w:val="center"/>
              <w:rPr>
                <w:rFonts w:ascii="Times New Roman" w:hAnsi="Times New Roman" w:cs="Times New Roman"/>
                <w:sz w:val="24"/>
                <w:szCs w:val="24"/>
              </w:rPr>
            </w:pPr>
            <w:r w:rsidRPr="0086368F">
              <w:rPr>
                <w:rFonts w:ascii="Times New Roman" w:hAnsi="Times New Roman" w:cs="Times New Roman"/>
                <w:sz w:val="24"/>
                <w:szCs w:val="24"/>
              </w:rPr>
              <w:lastRenderedPageBreak/>
              <w:t>9 часов</w:t>
            </w:r>
          </w:p>
        </w:tc>
      </w:tr>
    </w:tbl>
    <w:p w:rsidR="0086368F" w:rsidRPr="0008449E" w:rsidRDefault="0086368F" w:rsidP="009F4F0F">
      <w:pPr>
        <w:pStyle w:val="ae"/>
        <w:spacing w:after="0"/>
        <w:ind w:left="0" w:firstLine="709"/>
        <w:jc w:val="center"/>
        <w:rPr>
          <w:rFonts w:ascii="Times New Roman" w:eastAsia="Calibri" w:hAnsi="Times New Roman" w:cs="Times New Roman"/>
          <w:b/>
          <w:color w:val="000000"/>
        </w:rPr>
      </w:pPr>
    </w:p>
    <w:p w:rsidR="00330164" w:rsidRDefault="0086368F" w:rsidP="00330164">
      <w:pPr>
        <w:pStyle w:val="Default"/>
        <w:jc w:val="center"/>
        <w:rPr>
          <w:b/>
          <w:color w:val="000000" w:themeColor="text1"/>
        </w:rPr>
      </w:pPr>
      <w:r w:rsidRPr="0086368F">
        <w:rPr>
          <w:b/>
          <w:color w:val="000000" w:themeColor="text1"/>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86368F" w:rsidRPr="00C00698" w:rsidTr="0086368F">
        <w:trPr>
          <w:trHeight w:val="593"/>
        </w:trPr>
        <w:tc>
          <w:tcPr>
            <w:tcW w:w="7654" w:type="dxa"/>
          </w:tcPr>
          <w:p w:rsidR="0086368F" w:rsidRPr="00C00698" w:rsidRDefault="0086368F" w:rsidP="00C956AB">
            <w:pPr>
              <w:spacing w:after="0"/>
              <w:jc w:val="both"/>
              <w:rPr>
                <w:rFonts w:ascii="Times New Roman" w:hAnsi="Times New Roman" w:cs="Times New Roman"/>
                <w:color w:val="000000"/>
              </w:rPr>
            </w:pPr>
            <w:r w:rsidRPr="00C00698">
              <w:rPr>
                <w:rFonts w:ascii="Times New Roman" w:hAnsi="Times New Roman" w:cs="Times New Roman"/>
                <w:color w:val="000000"/>
              </w:rPr>
              <w:t xml:space="preserve">В.А.Коринская, И.В.Душина, В.А.Щенев. </w:t>
            </w:r>
            <w:r w:rsidRPr="00C00698">
              <w:rPr>
                <w:rFonts w:ascii="Times New Roman" w:hAnsi="Times New Roman" w:cs="Times New Roman"/>
                <w:bCs/>
                <w:color w:val="000000"/>
              </w:rPr>
              <w:t>Учебник «</w:t>
            </w:r>
            <w:r w:rsidRPr="00C00698">
              <w:rPr>
                <w:rFonts w:ascii="Times New Roman" w:hAnsi="Times New Roman" w:cs="Times New Roman"/>
                <w:color w:val="000000"/>
              </w:rPr>
              <w:t>География  материков и океанов", 7 класс – М: «Дрофа», 2012-2014</w:t>
            </w:r>
            <w:r w:rsidRPr="00C00698">
              <w:rPr>
                <w:rFonts w:ascii="Times New Roman" w:hAnsi="Times New Roman" w:cs="Times New Roman"/>
                <w:vanish/>
                <w:color w:val="000000"/>
              </w:rPr>
              <w:t>2008</w:t>
            </w:r>
          </w:p>
        </w:tc>
      </w:tr>
      <w:tr w:rsidR="0086368F" w:rsidRPr="00C00698" w:rsidTr="0086368F">
        <w:trPr>
          <w:trHeight w:val="578"/>
        </w:trPr>
        <w:tc>
          <w:tcPr>
            <w:tcW w:w="7654" w:type="dxa"/>
          </w:tcPr>
          <w:p w:rsidR="0086368F" w:rsidRPr="00C00698" w:rsidRDefault="0086368F" w:rsidP="00C956AB">
            <w:pPr>
              <w:spacing w:after="0"/>
              <w:jc w:val="both"/>
              <w:rPr>
                <w:rFonts w:ascii="Times New Roman" w:hAnsi="Times New Roman" w:cs="Times New Roman"/>
                <w:color w:val="FF0000"/>
              </w:rPr>
            </w:pPr>
            <w:r w:rsidRPr="00C00698">
              <w:rPr>
                <w:rFonts w:ascii="Times New Roman" w:hAnsi="Times New Roman" w:cs="Times New Roman"/>
                <w:color w:val="000000"/>
              </w:rPr>
              <w:t xml:space="preserve">Алексеев А.И. Учебник "География России", 8 класс - М: Дрофа, 2011 </w:t>
            </w:r>
          </w:p>
        </w:tc>
      </w:tr>
      <w:tr w:rsidR="0086368F" w:rsidRPr="00C00698" w:rsidTr="0086368F">
        <w:tc>
          <w:tcPr>
            <w:tcW w:w="7654" w:type="dxa"/>
          </w:tcPr>
          <w:p w:rsidR="0086368F" w:rsidRPr="00C00698" w:rsidRDefault="0086368F" w:rsidP="00C956AB">
            <w:pPr>
              <w:spacing w:after="0"/>
              <w:jc w:val="both"/>
              <w:rPr>
                <w:rFonts w:ascii="Times New Roman" w:hAnsi="Times New Roman" w:cs="Times New Roman"/>
              </w:rPr>
            </w:pPr>
            <w:r w:rsidRPr="00C00698">
              <w:rPr>
                <w:rFonts w:ascii="Times New Roman" w:hAnsi="Times New Roman" w:cs="Times New Roman"/>
                <w:color w:val="000000"/>
              </w:rPr>
              <w:t xml:space="preserve">Алексеев А.И. Учебник "География России", 9 класс - М: Дрофа, 2011 </w:t>
            </w:r>
            <w:r w:rsidRPr="00C00698">
              <w:rPr>
                <w:rFonts w:ascii="Times New Roman" w:hAnsi="Times New Roman" w:cs="Times New Roman"/>
                <w:vanish/>
                <w:color w:val="FF0000"/>
              </w:rPr>
              <w:t>2008</w:t>
            </w:r>
          </w:p>
        </w:tc>
      </w:tr>
    </w:tbl>
    <w:p w:rsidR="0086368F" w:rsidRPr="0086368F" w:rsidRDefault="0086368F" w:rsidP="00330164">
      <w:pPr>
        <w:pStyle w:val="Default"/>
        <w:jc w:val="center"/>
        <w:rPr>
          <w:color w:val="000000" w:themeColor="text1"/>
          <w:u w:val="single"/>
        </w:rPr>
      </w:pPr>
      <w:r w:rsidRPr="0086368F">
        <w:rPr>
          <w:color w:val="000000" w:themeColor="text1"/>
          <w:u w:val="single"/>
        </w:rPr>
        <w:t>ФИЗИКА</w:t>
      </w:r>
    </w:p>
    <w:p w:rsidR="00C956AB" w:rsidRPr="007A3941" w:rsidRDefault="00C956AB" w:rsidP="00C956AB">
      <w:pPr>
        <w:shd w:val="clear" w:color="auto" w:fill="FFFFFF"/>
        <w:spacing w:after="0" w:line="240" w:lineRule="auto"/>
        <w:ind w:firstLine="540"/>
        <w:jc w:val="both"/>
        <w:rPr>
          <w:rFonts w:ascii="Times New Roman" w:hAnsi="Times New Roman"/>
          <w:sz w:val="24"/>
          <w:szCs w:val="24"/>
        </w:rPr>
      </w:pPr>
      <w:r w:rsidRPr="007A3941">
        <w:rPr>
          <w:rFonts w:ascii="Times New Roman" w:hAnsi="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Подчеркнем, что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p>
    <w:p w:rsidR="00C956AB" w:rsidRPr="007A3941" w:rsidRDefault="00C956AB" w:rsidP="00C956AB">
      <w:pPr>
        <w:shd w:val="clear" w:color="auto" w:fill="FFFFFF"/>
        <w:spacing w:after="0" w:line="240" w:lineRule="auto"/>
        <w:ind w:firstLine="540"/>
        <w:jc w:val="both"/>
        <w:rPr>
          <w:rFonts w:ascii="Times New Roman" w:hAnsi="Times New Roman"/>
          <w:sz w:val="24"/>
          <w:szCs w:val="24"/>
        </w:rPr>
      </w:pPr>
      <w:r w:rsidRPr="007A3941">
        <w:rPr>
          <w:rFonts w:ascii="Times New Roman" w:hAnsi="Times New Roman"/>
          <w:sz w:val="24"/>
          <w:szCs w:val="24"/>
        </w:rPr>
        <w:t>Гуманитарное значение физики как составной части общего образования состоит в том, что она вооружает школьника научным методом познания, позволяющим получать объективные знания об окружающем мире.</w:t>
      </w:r>
    </w:p>
    <w:p w:rsidR="00C956AB" w:rsidRPr="007A3941" w:rsidRDefault="00C956AB" w:rsidP="00C956AB">
      <w:pPr>
        <w:shd w:val="clear" w:color="auto" w:fill="FFFFFF"/>
        <w:spacing w:after="0" w:line="240" w:lineRule="auto"/>
        <w:ind w:firstLine="540"/>
        <w:jc w:val="both"/>
        <w:rPr>
          <w:rFonts w:ascii="Times New Roman" w:hAnsi="Times New Roman"/>
          <w:sz w:val="24"/>
          <w:szCs w:val="24"/>
        </w:rPr>
      </w:pPr>
      <w:r w:rsidRPr="007A3941">
        <w:rPr>
          <w:rFonts w:ascii="Times New Roman" w:hAnsi="Times New Roman"/>
          <w:sz w:val="24"/>
          <w:szCs w:val="24"/>
        </w:rPr>
        <w:t>Знание физических законов необходимо для изучения химии, биологии, физической географии, технологии, ОБЖ.</w:t>
      </w:r>
    </w:p>
    <w:p w:rsidR="00C956AB" w:rsidRPr="007A3941" w:rsidRDefault="00C956AB" w:rsidP="00C956AB">
      <w:pPr>
        <w:shd w:val="clear" w:color="auto" w:fill="FFFFFF"/>
        <w:spacing w:after="0" w:line="240" w:lineRule="auto"/>
        <w:ind w:firstLine="540"/>
        <w:jc w:val="both"/>
        <w:rPr>
          <w:rFonts w:ascii="Times New Roman" w:hAnsi="Times New Roman"/>
          <w:sz w:val="24"/>
          <w:szCs w:val="24"/>
        </w:rPr>
      </w:pPr>
      <w:r w:rsidRPr="007A3941">
        <w:rPr>
          <w:rFonts w:ascii="Times New Roman" w:hAnsi="Times New Roman"/>
          <w:sz w:val="24"/>
          <w:szCs w:val="24"/>
        </w:rPr>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Физика в основной школе изучается на уровне рассмотрения явления природы, знакомства с основными законами физики и применением этих законов в технике и повседневной жизни.</w:t>
      </w:r>
    </w:p>
    <w:p w:rsidR="00C956AB" w:rsidRPr="007A3941" w:rsidRDefault="00C956AB" w:rsidP="00C956AB">
      <w:pPr>
        <w:spacing w:after="0"/>
        <w:ind w:firstLine="567"/>
        <w:jc w:val="both"/>
        <w:rPr>
          <w:rFonts w:ascii="Times New Roman" w:hAnsi="Times New Roman"/>
          <w:sz w:val="24"/>
          <w:szCs w:val="24"/>
        </w:rPr>
      </w:pPr>
      <w:r w:rsidRPr="007A3941">
        <w:rPr>
          <w:rFonts w:ascii="Times New Roman" w:hAnsi="Times New Roman"/>
          <w:sz w:val="24"/>
          <w:szCs w:val="24"/>
        </w:rPr>
        <w:t>Изучение физики на ступени основного общего образования направлено на достижение следующих целей:</w:t>
      </w:r>
    </w:p>
    <w:p w:rsidR="00C956AB" w:rsidRPr="007A3941" w:rsidRDefault="00C956AB" w:rsidP="00ED3B15">
      <w:pPr>
        <w:numPr>
          <w:ilvl w:val="0"/>
          <w:numId w:val="127"/>
        </w:numPr>
        <w:tabs>
          <w:tab w:val="num" w:pos="360"/>
          <w:tab w:val="left" w:pos="720"/>
          <w:tab w:val="left" w:pos="900"/>
          <w:tab w:val="left" w:pos="1080"/>
        </w:tabs>
        <w:spacing w:after="0"/>
        <w:ind w:left="0" w:firstLine="540"/>
        <w:jc w:val="both"/>
        <w:rPr>
          <w:rFonts w:ascii="Times New Roman" w:hAnsi="Times New Roman"/>
          <w:sz w:val="24"/>
          <w:szCs w:val="24"/>
        </w:rPr>
      </w:pPr>
      <w:r w:rsidRPr="007A3941">
        <w:rPr>
          <w:rFonts w:ascii="Times New Roman" w:hAnsi="Times New Roman"/>
          <w:sz w:val="24"/>
          <w:szCs w:val="24"/>
        </w:rPr>
        <w:t>освоение знаний 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C956AB" w:rsidRDefault="00C956AB" w:rsidP="00ED3B15">
      <w:pPr>
        <w:numPr>
          <w:ilvl w:val="0"/>
          <w:numId w:val="127"/>
        </w:numPr>
        <w:tabs>
          <w:tab w:val="num" w:pos="360"/>
          <w:tab w:val="left" w:pos="720"/>
          <w:tab w:val="left" w:pos="900"/>
          <w:tab w:val="left" w:pos="1080"/>
        </w:tabs>
        <w:spacing w:after="0"/>
        <w:ind w:left="0" w:firstLine="540"/>
        <w:jc w:val="both"/>
        <w:rPr>
          <w:rFonts w:ascii="Times New Roman" w:hAnsi="Times New Roman"/>
          <w:sz w:val="24"/>
          <w:szCs w:val="24"/>
        </w:rPr>
      </w:pPr>
      <w:r w:rsidRPr="00C956AB">
        <w:rPr>
          <w:rFonts w:ascii="Times New Roman" w:hAnsi="Times New Roman"/>
          <w:sz w:val="24"/>
          <w:szCs w:val="24"/>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
    <w:p w:rsidR="00C956AB" w:rsidRPr="00C956AB" w:rsidRDefault="00C956AB" w:rsidP="00ED3B15">
      <w:pPr>
        <w:numPr>
          <w:ilvl w:val="0"/>
          <w:numId w:val="127"/>
        </w:numPr>
        <w:tabs>
          <w:tab w:val="num" w:pos="360"/>
          <w:tab w:val="left" w:pos="720"/>
          <w:tab w:val="left" w:pos="900"/>
          <w:tab w:val="left" w:pos="1080"/>
        </w:tabs>
        <w:spacing w:after="0"/>
        <w:ind w:left="113" w:firstLine="540"/>
        <w:jc w:val="both"/>
        <w:rPr>
          <w:rFonts w:ascii="Times New Roman" w:hAnsi="Times New Roman"/>
          <w:sz w:val="24"/>
          <w:szCs w:val="24"/>
        </w:rPr>
      </w:pPr>
      <w:r w:rsidRPr="00C956AB">
        <w:rPr>
          <w:rFonts w:ascii="Times New Roman" w:hAnsi="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C956AB" w:rsidRPr="007A3941" w:rsidRDefault="00C956AB" w:rsidP="00ED3B15">
      <w:pPr>
        <w:numPr>
          <w:ilvl w:val="0"/>
          <w:numId w:val="127"/>
        </w:numPr>
        <w:tabs>
          <w:tab w:val="left" w:pos="720"/>
          <w:tab w:val="left" w:pos="900"/>
          <w:tab w:val="left" w:pos="1080"/>
        </w:tabs>
        <w:spacing w:after="0"/>
        <w:ind w:left="113" w:firstLine="540"/>
        <w:jc w:val="both"/>
        <w:rPr>
          <w:rFonts w:ascii="Times New Roman" w:hAnsi="Times New Roman"/>
          <w:sz w:val="24"/>
          <w:szCs w:val="24"/>
        </w:rPr>
      </w:pPr>
      <w:r w:rsidRPr="007A3941">
        <w:rPr>
          <w:rFonts w:ascii="Times New Roman" w:hAnsi="Times New Roman"/>
          <w:sz w:val="24"/>
          <w:szCs w:val="24"/>
        </w:rPr>
        <w:lastRenderedPageBreak/>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C956AB" w:rsidRPr="007A3941" w:rsidRDefault="00C956AB" w:rsidP="00ED3B15">
      <w:pPr>
        <w:numPr>
          <w:ilvl w:val="0"/>
          <w:numId w:val="127"/>
        </w:numPr>
        <w:tabs>
          <w:tab w:val="left" w:pos="720"/>
          <w:tab w:val="left" w:pos="900"/>
          <w:tab w:val="left" w:pos="1080"/>
        </w:tabs>
        <w:spacing w:after="0"/>
        <w:ind w:left="57" w:firstLine="540"/>
        <w:jc w:val="both"/>
        <w:rPr>
          <w:rFonts w:ascii="Times New Roman" w:hAnsi="Times New Roman"/>
          <w:sz w:val="24"/>
          <w:szCs w:val="24"/>
        </w:rPr>
      </w:pPr>
      <w:r w:rsidRPr="007A3941">
        <w:rPr>
          <w:rFonts w:ascii="Times New Roman" w:hAnsi="Times New Roman"/>
          <w:sz w:val="24"/>
          <w:szCs w:val="24"/>
        </w:rPr>
        <w:t>использование полученных знаний и умений для решения практических задач повседневной жизни, обеспечения безопасности свой жизни, рационального использования и охраны окружающей среды.</w:t>
      </w:r>
    </w:p>
    <w:p w:rsidR="00C956AB" w:rsidRPr="00C956AB" w:rsidRDefault="00C956AB" w:rsidP="00C956AB">
      <w:pPr>
        <w:spacing w:after="0"/>
        <w:ind w:firstLine="597"/>
        <w:jc w:val="both"/>
        <w:rPr>
          <w:rFonts w:ascii="Times New Roman" w:hAnsi="Times New Roman"/>
          <w:sz w:val="24"/>
          <w:szCs w:val="24"/>
        </w:rPr>
      </w:pPr>
      <w:r w:rsidRPr="00C956AB">
        <w:rPr>
          <w:rFonts w:ascii="Times New Roman" w:hAnsi="Times New Roman"/>
          <w:sz w:val="24"/>
          <w:szCs w:val="24"/>
        </w:rPr>
        <w:t xml:space="preserve">Согласно базисному учебному плану на изучение физики в объеме обязательного минимума содержания основных образовательных программ отводится </w:t>
      </w:r>
      <w:r w:rsidR="00EA24C5">
        <w:rPr>
          <w:rFonts w:ascii="Times New Roman" w:hAnsi="Times New Roman"/>
          <w:sz w:val="24"/>
          <w:szCs w:val="24"/>
        </w:rPr>
        <w:t xml:space="preserve">по </w:t>
      </w:r>
      <w:r w:rsidRPr="00C956AB">
        <w:rPr>
          <w:rFonts w:ascii="Times New Roman" w:hAnsi="Times New Roman"/>
          <w:sz w:val="24"/>
          <w:szCs w:val="24"/>
        </w:rPr>
        <w:t xml:space="preserve">2 ч в неделю </w:t>
      </w:r>
      <w:r w:rsidR="00EA24C5">
        <w:rPr>
          <w:rFonts w:ascii="Times New Roman" w:hAnsi="Times New Roman"/>
          <w:sz w:val="24"/>
          <w:szCs w:val="24"/>
        </w:rPr>
        <w:t xml:space="preserve"> в 7-9 классах </w:t>
      </w:r>
      <w:r w:rsidRPr="00C956AB">
        <w:rPr>
          <w:rFonts w:ascii="Times New Roman" w:hAnsi="Times New Roman"/>
          <w:sz w:val="24"/>
          <w:szCs w:val="24"/>
        </w:rPr>
        <w:t>(70 часов за год</w:t>
      </w:r>
      <w:r w:rsidR="00EA24C5">
        <w:rPr>
          <w:rFonts w:ascii="Times New Roman" w:hAnsi="Times New Roman"/>
          <w:sz w:val="24"/>
          <w:szCs w:val="24"/>
        </w:rPr>
        <w:t xml:space="preserve"> в 7-8 классах, 68 часов в 9 классе</w:t>
      </w:r>
      <w:r w:rsidRPr="00C956AB">
        <w:rPr>
          <w:rFonts w:ascii="Times New Roman" w:hAnsi="Times New Roman"/>
          <w:sz w:val="24"/>
          <w:szCs w:val="24"/>
        </w:rPr>
        <w:t xml:space="preserve">). </w:t>
      </w:r>
    </w:p>
    <w:p w:rsidR="00C956AB" w:rsidRPr="00C956AB" w:rsidRDefault="00C956AB" w:rsidP="00EA24C5">
      <w:pPr>
        <w:spacing w:after="0"/>
        <w:ind w:firstLine="597"/>
        <w:jc w:val="both"/>
        <w:rPr>
          <w:rFonts w:ascii="Times New Roman" w:hAnsi="Times New Roman"/>
          <w:sz w:val="24"/>
          <w:szCs w:val="24"/>
        </w:rPr>
      </w:pPr>
      <w:r w:rsidRPr="00C956AB">
        <w:rPr>
          <w:rFonts w:ascii="Times New Roman" w:hAnsi="Times New Roman"/>
          <w:sz w:val="24"/>
          <w:szCs w:val="24"/>
        </w:rPr>
        <w:t>В обязательный минимум, утвержденный в 2004 году, вошла тема, которой не было в предыдущем стандарте: «Центр тяжести». В связи с введением в стандарт нескольких новых (по сравнению с предыдущим стандартом) требований к сформированности экспериментальных умений в данную программу в дополнение к уже имеющимся включены четыре новые. Для приобретения или совершенствования умения «использовать физические приборы и измерительные инструменты для измерения физических величин: расстояния, промежутка времени … давления» в курс включены две лабораторные работы: «Измерение физических величин с учетом абсолютной погрешности», «Измерение давления твердого тела на опору». В целях формирования умений «представлять результаты измерений с помощью таблиц, графиков и выявлять на этой основе эмпирические зависимости: … силы упругости от удлинения пружины, силы трения скольжения от силы нормального давления» включены две лабораторные работы: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w:t>
      </w:r>
    </w:p>
    <w:p w:rsidR="00703CB7" w:rsidRPr="00EA24C5" w:rsidRDefault="00EA24C5" w:rsidP="00EA24C5">
      <w:pPr>
        <w:pStyle w:val="Default"/>
        <w:ind w:left="1069"/>
        <w:jc w:val="center"/>
        <w:rPr>
          <w:b/>
          <w:color w:val="000000" w:themeColor="text1"/>
        </w:rPr>
      </w:pPr>
      <w:r w:rsidRPr="00EA24C5">
        <w:rPr>
          <w:b/>
          <w:color w:val="000000" w:themeColor="text1"/>
        </w:rPr>
        <w:t>Требования к уровню подготовки учащихся</w:t>
      </w:r>
    </w:p>
    <w:p w:rsidR="00EA24C5" w:rsidRDefault="00DE4C39" w:rsidP="00EA24C5">
      <w:pPr>
        <w:pStyle w:val="Default"/>
        <w:ind w:left="1069"/>
        <w:jc w:val="center"/>
        <w:rPr>
          <w:b/>
          <w:color w:val="000000" w:themeColor="text1"/>
        </w:rPr>
      </w:pPr>
      <w:r w:rsidRPr="00DE4C39">
        <w:rPr>
          <w:b/>
          <w:color w:val="000000" w:themeColor="text1"/>
        </w:rPr>
        <w:t>7 класс</w:t>
      </w:r>
    </w:p>
    <w:p w:rsidR="00DE4C39" w:rsidRPr="00DE4C39" w:rsidRDefault="00DE4C39" w:rsidP="00DE4C39">
      <w:pPr>
        <w:shd w:val="clear" w:color="auto" w:fill="FFFFFF"/>
        <w:spacing w:after="0" w:line="240" w:lineRule="auto"/>
        <w:ind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знать/понимать</w:t>
      </w:r>
    </w:p>
    <w:p w:rsidR="00DE4C39" w:rsidRPr="00DE4C39" w:rsidRDefault="00DE4C39" w:rsidP="00ED3B15">
      <w:pPr>
        <w:numPr>
          <w:ilvl w:val="0"/>
          <w:numId w:val="128"/>
        </w:numPr>
        <w:shd w:val="clear" w:color="auto" w:fill="FFFFFF"/>
        <w:tabs>
          <w:tab w:val="num" w:pos="720"/>
          <w:tab w:val="left"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смысл понятий: физическое явление, физический закон, вещество, взаимодействие;</w:t>
      </w:r>
    </w:p>
    <w:p w:rsidR="00DE4C39" w:rsidRPr="00DE4C39" w:rsidRDefault="00DE4C39" w:rsidP="00ED3B15">
      <w:pPr>
        <w:numPr>
          <w:ilvl w:val="0"/>
          <w:numId w:val="128"/>
        </w:numPr>
        <w:shd w:val="clear" w:color="auto" w:fill="FFFFFF"/>
        <w:tabs>
          <w:tab w:val="num" w:pos="720"/>
          <w:tab w:val="left"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DE4C39" w:rsidRPr="00DE4C39" w:rsidRDefault="00DE4C39" w:rsidP="00ED3B15">
      <w:pPr>
        <w:numPr>
          <w:ilvl w:val="0"/>
          <w:numId w:val="128"/>
        </w:numPr>
        <w:shd w:val="clear" w:color="auto" w:fill="FFFFFF"/>
        <w:tabs>
          <w:tab w:val="num" w:pos="720"/>
          <w:tab w:val="left"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смысл физических законов: Паскаля, Архимеда;</w:t>
      </w:r>
    </w:p>
    <w:p w:rsidR="00DE4C39" w:rsidRPr="00DE4C39" w:rsidRDefault="00DE4C39" w:rsidP="00DE4C39">
      <w:pPr>
        <w:shd w:val="clear" w:color="auto" w:fill="FFFFFF"/>
        <w:spacing w:after="0" w:line="240" w:lineRule="auto"/>
        <w:ind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уметь</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описывать и объяснять физические явления: равномерное прямолинейное движение, передачу давления жидкостями и газами, плавание тел, диффузию;</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использовать физические приборы и измерительные инструменты для измерения физических величин: расстояния, промежутка времени, массы, силы, давления;</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представлять результаты измерений с помощью таблиц, графиков и выявлять на этой основе эмпирические зависимости: пути от времени, силы трения от силы нормального давления, силы упругости от удлинения пружины;</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выражать результаты измерений и расчетов в единицах Международной системы;</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приводить примеры практического использования физических знаний о механических явлениях;</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решать задачи на применение изученных физических законов;</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 xml:space="preserve">осуществлять самостоятельный поиск информации естественнонаучного содержания с использованием различных источников (учебных текстов, справочных и </w:t>
      </w:r>
      <w:r w:rsidRPr="00DE4C39">
        <w:rPr>
          <w:rFonts w:ascii="Times New Roman" w:eastAsia="Times New Roman" w:hAnsi="Times New Roman"/>
          <w:bCs/>
          <w:sz w:val="24"/>
          <w:szCs w:val="24"/>
          <w:lang w:eastAsia="ar-SA"/>
        </w:rPr>
        <w:lastRenderedPageBreak/>
        <w:t>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E4C39" w:rsidRPr="00DE4C39"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DE4C39">
        <w:rPr>
          <w:rFonts w:ascii="Times New Roman" w:eastAsia="Times New Roman" w:hAnsi="Times New Roman"/>
          <w:bCs/>
          <w:sz w:val="24"/>
          <w:szCs w:val="24"/>
          <w:lang w:eastAsia="ar-SA"/>
        </w:rPr>
        <w:t>использовать приобретенные знания и умения в практической деятельности и повседневной жизни для рационального использования простых механизмов, обеспечения безопасности в процессе использования транспортных средств.</w:t>
      </w:r>
    </w:p>
    <w:p w:rsidR="00DE4C39" w:rsidRDefault="00DE4C39" w:rsidP="00EA24C5">
      <w:pPr>
        <w:pStyle w:val="Default"/>
        <w:ind w:left="1069"/>
        <w:jc w:val="center"/>
        <w:rPr>
          <w:b/>
          <w:color w:val="000000" w:themeColor="text1"/>
        </w:rPr>
      </w:pPr>
      <w:r>
        <w:rPr>
          <w:b/>
          <w:color w:val="000000" w:themeColor="text1"/>
        </w:rPr>
        <w:t>8 класс</w:t>
      </w:r>
    </w:p>
    <w:p w:rsidR="00DE4C39" w:rsidRPr="00BD0696" w:rsidRDefault="00DE4C39" w:rsidP="00DE4C39">
      <w:pPr>
        <w:pStyle w:val="31"/>
        <w:ind w:left="0" w:firstLine="540"/>
        <w:jc w:val="both"/>
        <w:rPr>
          <w:rFonts w:ascii="Times New Roman" w:hAnsi="Times New Roman" w:cs="Times New Roman"/>
          <w:b w:val="0"/>
          <w:sz w:val="24"/>
        </w:rPr>
      </w:pPr>
      <w:r w:rsidRPr="00BD0696">
        <w:rPr>
          <w:rFonts w:ascii="Times New Roman" w:hAnsi="Times New Roman" w:cs="Times New Roman"/>
          <w:b w:val="0"/>
          <w:sz w:val="24"/>
        </w:rPr>
        <w:t>знать/понимать</w:t>
      </w:r>
    </w:p>
    <w:p w:rsidR="00DE4C39" w:rsidRPr="00BD0696" w:rsidRDefault="00DE4C39" w:rsidP="00ED3B15">
      <w:pPr>
        <w:pStyle w:val="31"/>
        <w:numPr>
          <w:ilvl w:val="0"/>
          <w:numId w:val="128"/>
        </w:numPr>
        <w:tabs>
          <w:tab w:val="clear" w:pos="1260"/>
          <w:tab w:val="num" w:pos="720"/>
          <w:tab w:val="left"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смысл понятий: электрическое поле, магнитное поле;</w:t>
      </w:r>
    </w:p>
    <w:p w:rsidR="00DE4C39" w:rsidRPr="00BD0696" w:rsidRDefault="00DE4C39" w:rsidP="00ED3B15">
      <w:pPr>
        <w:pStyle w:val="31"/>
        <w:numPr>
          <w:ilvl w:val="0"/>
          <w:numId w:val="128"/>
        </w:numPr>
        <w:tabs>
          <w:tab w:val="clear" w:pos="1260"/>
          <w:tab w:val="num" w:pos="720"/>
          <w:tab w:val="left"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смысл физических величин: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DE4C39" w:rsidRPr="00BD0696" w:rsidRDefault="00DE4C39" w:rsidP="00ED3B15">
      <w:pPr>
        <w:pStyle w:val="31"/>
        <w:numPr>
          <w:ilvl w:val="0"/>
          <w:numId w:val="128"/>
        </w:numPr>
        <w:tabs>
          <w:tab w:val="clear" w:pos="1260"/>
          <w:tab w:val="num" w:pos="720"/>
          <w:tab w:val="left"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смысл физических законов: сохранения энергии в тепловых процессах, Ома для участка цепи, Джоуля-Ленца, прямолинейного распространения света, отражения света;</w:t>
      </w:r>
    </w:p>
    <w:p w:rsidR="00DE4C39" w:rsidRPr="00BD0696" w:rsidRDefault="00DE4C39" w:rsidP="00DE4C39">
      <w:pPr>
        <w:pStyle w:val="31"/>
        <w:ind w:left="0" w:firstLine="540"/>
        <w:jc w:val="both"/>
        <w:rPr>
          <w:rFonts w:ascii="Times New Roman" w:hAnsi="Times New Roman" w:cs="Times New Roman"/>
          <w:b w:val="0"/>
          <w:sz w:val="24"/>
        </w:rPr>
      </w:pPr>
      <w:r w:rsidRPr="00BD0696">
        <w:rPr>
          <w:rFonts w:ascii="Times New Roman" w:hAnsi="Times New Roman" w:cs="Times New Roman"/>
          <w:b w:val="0"/>
          <w:sz w:val="24"/>
        </w:rPr>
        <w:t>уметь</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выражать результаты измерений и расчетов в единицах Международной системы;</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приводить примеры практического использования физических знаний о тепловых, электромагнитных явлениях;</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решать задачи на применение изученных физических законов;</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E4C39" w:rsidRPr="00BD0696" w:rsidRDefault="00DE4C39" w:rsidP="00ED3B15">
      <w:pPr>
        <w:pStyle w:val="31"/>
        <w:numPr>
          <w:ilvl w:val="0"/>
          <w:numId w:val="129"/>
        </w:numPr>
        <w:tabs>
          <w:tab w:val="clear" w:pos="1260"/>
          <w:tab w:val="num" w:pos="900"/>
        </w:tabs>
        <w:ind w:left="0" w:firstLine="540"/>
        <w:jc w:val="both"/>
        <w:rPr>
          <w:rFonts w:ascii="Times New Roman" w:hAnsi="Times New Roman" w:cs="Times New Roman"/>
          <w:b w:val="0"/>
          <w:sz w:val="24"/>
        </w:rPr>
      </w:pPr>
      <w:r w:rsidRPr="00BD0696">
        <w:rPr>
          <w:rFonts w:ascii="Times New Roman" w:hAnsi="Times New Roman" w:cs="Times New Roman"/>
          <w:b w:val="0"/>
          <w:sz w:val="24"/>
        </w:rPr>
        <w:t>использовать приобретенные знания и умения в практической деятельности и повседневной жизни для рационального использования, обеспечения безопасности в процессе использования электрических приборов, водопровода, сантехники и газовых приборов.</w:t>
      </w:r>
    </w:p>
    <w:p w:rsidR="00DE4C39" w:rsidRDefault="00DE4C39" w:rsidP="00EA24C5">
      <w:pPr>
        <w:pStyle w:val="Default"/>
        <w:ind w:left="1069"/>
        <w:jc w:val="center"/>
        <w:rPr>
          <w:b/>
          <w:color w:val="000000" w:themeColor="text1"/>
        </w:rPr>
      </w:pPr>
      <w:r>
        <w:rPr>
          <w:b/>
          <w:color w:val="000000" w:themeColor="text1"/>
        </w:rPr>
        <w:t>9 класс</w:t>
      </w:r>
    </w:p>
    <w:p w:rsidR="00DE4C39" w:rsidRPr="00C154EE" w:rsidRDefault="00DE4C39" w:rsidP="00DE4C39">
      <w:pPr>
        <w:shd w:val="clear" w:color="auto" w:fill="FFFFFF"/>
        <w:spacing w:after="0" w:line="240" w:lineRule="auto"/>
        <w:ind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знать/понимать</w:t>
      </w:r>
    </w:p>
    <w:p w:rsidR="00DE4C39" w:rsidRPr="00C154EE" w:rsidRDefault="00DE4C39" w:rsidP="00ED3B15">
      <w:pPr>
        <w:numPr>
          <w:ilvl w:val="0"/>
          <w:numId w:val="128"/>
        </w:numPr>
        <w:shd w:val="clear" w:color="auto" w:fill="FFFFFF"/>
        <w:tabs>
          <w:tab w:val="num" w:pos="720"/>
          <w:tab w:val="left"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смысл понятий: электрическое поле, магнитное поле, волна, атом, атомное ядро, ионизирующие излучения;</w:t>
      </w:r>
    </w:p>
    <w:p w:rsidR="00DE4C39" w:rsidRPr="00C154EE" w:rsidRDefault="00DE4C39" w:rsidP="00ED3B15">
      <w:pPr>
        <w:numPr>
          <w:ilvl w:val="0"/>
          <w:numId w:val="128"/>
        </w:numPr>
        <w:shd w:val="clear" w:color="auto" w:fill="FFFFFF"/>
        <w:tabs>
          <w:tab w:val="num" w:pos="720"/>
          <w:tab w:val="left"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смысл физических величин: путь, скорость, ускорение, сила, импульс;</w:t>
      </w:r>
    </w:p>
    <w:p w:rsidR="00DE4C39" w:rsidRPr="00C154EE" w:rsidRDefault="00DE4C39" w:rsidP="00ED3B15">
      <w:pPr>
        <w:numPr>
          <w:ilvl w:val="0"/>
          <w:numId w:val="128"/>
        </w:numPr>
        <w:shd w:val="clear" w:color="auto" w:fill="FFFFFF"/>
        <w:tabs>
          <w:tab w:val="num" w:pos="720"/>
          <w:tab w:val="left"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смысл физических законов: Ньютона, всемирного тяготения, сохранения импульса и механической энергии;</w:t>
      </w:r>
    </w:p>
    <w:p w:rsidR="00DE4C39" w:rsidRPr="00C154EE" w:rsidRDefault="00DE4C39" w:rsidP="00DE4C39">
      <w:pPr>
        <w:shd w:val="clear" w:color="auto" w:fill="FFFFFF"/>
        <w:spacing w:after="0" w:line="240" w:lineRule="auto"/>
        <w:ind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уметь</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описывать и объяснять физические явления: равномерное прямолинейное движение, равноускоренное прямолинейное движение, электромагнитную индукцию, преломление и дисперсию света;</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lastRenderedPageBreak/>
        <w:t>использовать физические приборы и измерительные инструменты для измерения физических величин: естественного радиационного фона;</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представлять результаты измерений с помощью таблиц, графиков и выявлять на этой основе эмпирические зависимости: периода колебаний нитяного маятника от длины нити, периода колебаний пружинного маятника от массы груза и от жесткости пружины;</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выражать результаты измерений и расчетов в единицах Международной системы;</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приводить примеры практического использования физических знаний о механических, электромагнитных явлениях;</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решать задачи на применение изученных физических законов;</w:t>
      </w:r>
    </w:p>
    <w:p w:rsidR="00DE4C39" w:rsidRPr="00C154EE" w:rsidRDefault="00DE4C39" w:rsidP="00ED3B15">
      <w:pPr>
        <w:numPr>
          <w:ilvl w:val="0"/>
          <w:numId w:val="129"/>
        </w:numPr>
        <w:shd w:val="clear" w:color="auto" w:fill="FFFFFF"/>
        <w:tabs>
          <w:tab w:val="num" w:pos="900"/>
        </w:tabs>
        <w:spacing w:after="0" w:line="240" w:lineRule="auto"/>
        <w:ind w:left="0" w:firstLine="540"/>
        <w:jc w:val="both"/>
        <w:rPr>
          <w:rFonts w:ascii="Times New Roman" w:eastAsia="Times New Roman" w:hAnsi="Times New Roman"/>
          <w:bCs/>
          <w:sz w:val="24"/>
          <w:szCs w:val="24"/>
          <w:lang w:eastAsia="ar-SA"/>
        </w:rPr>
      </w:pPr>
      <w:r w:rsidRPr="00C154EE">
        <w:rPr>
          <w:rFonts w:ascii="Times New Roman" w:eastAsia="Times New Roman" w:hAnsi="Times New Roman"/>
          <w:bCs/>
          <w:sz w:val="24"/>
          <w:szCs w:val="24"/>
          <w:lang w:eastAsia="ar-SA"/>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E4C39" w:rsidRPr="008C14E4" w:rsidRDefault="00DE4C39" w:rsidP="00ED3B15">
      <w:pPr>
        <w:numPr>
          <w:ilvl w:val="0"/>
          <w:numId w:val="129"/>
        </w:numPr>
        <w:shd w:val="clear" w:color="auto" w:fill="FFFFFF"/>
        <w:tabs>
          <w:tab w:val="num" w:pos="900"/>
        </w:tabs>
        <w:spacing w:after="0" w:line="240" w:lineRule="auto"/>
        <w:ind w:left="0" w:firstLine="540"/>
        <w:jc w:val="both"/>
        <w:rPr>
          <w:rFonts w:ascii="Times New Roman" w:hAnsi="Times New Roman"/>
          <w:b/>
          <w:sz w:val="28"/>
          <w:szCs w:val="28"/>
        </w:rPr>
      </w:pPr>
      <w:r w:rsidRPr="00C154EE">
        <w:rPr>
          <w:rFonts w:ascii="Times New Roman" w:eastAsia="Times New Roman" w:hAnsi="Times New Roman"/>
          <w:bCs/>
          <w:sz w:val="24"/>
          <w:szCs w:val="24"/>
          <w:lang w:eastAsia="ar-SA"/>
        </w:rPr>
        <w:t>использовать приобретенные знания и умения в практической деятельности и повседневной жизни для рационального использования, обеспечения безопасности в процессе использования электрических приборов, оценки безопасности радиационного фона.</w:t>
      </w:r>
    </w:p>
    <w:p w:rsidR="00DE4C39" w:rsidRDefault="00DE4C39" w:rsidP="00EA24C5">
      <w:pPr>
        <w:pStyle w:val="Default"/>
        <w:ind w:left="1069"/>
        <w:jc w:val="center"/>
        <w:rPr>
          <w:b/>
          <w:color w:val="000000" w:themeColor="text1"/>
        </w:rPr>
      </w:pPr>
      <w:r>
        <w:rPr>
          <w:b/>
          <w:color w:val="000000" w:themeColor="text1"/>
        </w:rPr>
        <w:t xml:space="preserve">Содержание учебного предмета </w:t>
      </w:r>
    </w:p>
    <w:p w:rsidR="00DE4C39" w:rsidRDefault="00DE4C39" w:rsidP="00EA24C5">
      <w:pPr>
        <w:pStyle w:val="Default"/>
        <w:ind w:left="1069"/>
        <w:jc w:val="center"/>
        <w:rPr>
          <w:b/>
          <w:color w:val="000000" w:themeColor="text1"/>
        </w:rPr>
      </w:pPr>
      <w:r>
        <w:rPr>
          <w:b/>
          <w:color w:val="000000" w:themeColor="text1"/>
        </w:rPr>
        <w:t>7 класс</w:t>
      </w:r>
    </w:p>
    <w:p w:rsidR="00DE4C39" w:rsidRPr="00076E41" w:rsidRDefault="00DE4C39" w:rsidP="00DE4C39">
      <w:pPr>
        <w:spacing w:after="0" w:line="240" w:lineRule="auto"/>
        <w:ind w:firstLine="540"/>
        <w:jc w:val="both"/>
        <w:rPr>
          <w:rFonts w:ascii="Times New Roman" w:eastAsia="Times New Roman" w:hAnsi="Times New Roman"/>
          <w:b/>
          <w:sz w:val="24"/>
          <w:szCs w:val="24"/>
          <w:lang w:eastAsia="ar-SA"/>
        </w:rPr>
      </w:pPr>
      <w:r w:rsidRPr="00076E41">
        <w:rPr>
          <w:rFonts w:ascii="Times New Roman" w:eastAsia="Times New Roman" w:hAnsi="Times New Roman"/>
          <w:b/>
          <w:sz w:val="24"/>
          <w:szCs w:val="24"/>
          <w:lang w:eastAsia="ar-SA"/>
        </w:rPr>
        <w:t>Физика и физические методы изучения природы. (4 ч)</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DE4C39" w:rsidRPr="00076E41" w:rsidRDefault="00DE4C39" w:rsidP="00DE4C39">
      <w:pPr>
        <w:spacing w:after="0" w:line="240" w:lineRule="auto"/>
        <w:ind w:firstLine="540"/>
        <w:jc w:val="both"/>
        <w:rPr>
          <w:rFonts w:ascii="Times New Roman" w:eastAsia="Times New Roman" w:hAnsi="Times New Roman"/>
          <w:i/>
          <w:sz w:val="24"/>
          <w:szCs w:val="24"/>
          <w:lang w:eastAsia="ar-SA"/>
        </w:rPr>
      </w:pPr>
      <w:r w:rsidRPr="00076E41">
        <w:rPr>
          <w:rFonts w:ascii="Times New Roman" w:eastAsia="Times New Roman" w:hAnsi="Times New Roman"/>
          <w:i/>
          <w:sz w:val="24"/>
          <w:szCs w:val="24"/>
          <w:lang w:eastAsia="ar-SA"/>
        </w:rPr>
        <w:t xml:space="preserve">Демонстрации.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Примеры механических, тепловых, электрических, магнитных и световых явлений. Физические приборы.</w:t>
      </w:r>
    </w:p>
    <w:p w:rsidR="00DE4C39" w:rsidRPr="00076E41" w:rsidRDefault="00DE4C39" w:rsidP="00DE4C39">
      <w:pPr>
        <w:spacing w:after="0" w:line="240" w:lineRule="auto"/>
        <w:ind w:firstLine="540"/>
        <w:jc w:val="both"/>
        <w:rPr>
          <w:rFonts w:ascii="Times New Roman" w:eastAsia="Times New Roman" w:hAnsi="Times New Roman"/>
          <w:i/>
          <w:sz w:val="24"/>
          <w:szCs w:val="24"/>
          <w:lang w:eastAsia="ar-SA"/>
        </w:rPr>
      </w:pPr>
      <w:r w:rsidRPr="00076E41">
        <w:rPr>
          <w:rFonts w:ascii="Times New Roman" w:eastAsia="Times New Roman" w:hAnsi="Times New Roman"/>
          <w:i/>
          <w:sz w:val="24"/>
          <w:szCs w:val="24"/>
          <w:lang w:eastAsia="ar-SA"/>
        </w:rPr>
        <w:t>Лабораторные работы и опыты.</w:t>
      </w:r>
    </w:p>
    <w:p w:rsidR="00DE4C39" w:rsidRPr="00076E41" w:rsidRDefault="00DE4C39" w:rsidP="00DE4C39">
      <w:pPr>
        <w:spacing w:after="0" w:line="240" w:lineRule="auto"/>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Измерение физических величин с учетом абсолютной погрешности. Измерение длины. Измерение температуры.</w:t>
      </w:r>
    </w:p>
    <w:p w:rsidR="00DE4C39" w:rsidRPr="00076E41" w:rsidRDefault="00DE4C39" w:rsidP="00DE4C39">
      <w:pPr>
        <w:spacing w:after="0" w:line="240" w:lineRule="auto"/>
        <w:ind w:firstLine="540"/>
        <w:jc w:val="both"/>
        <w:rPr>
          <w:rFonts w:ascii="Times New Roman" w:eastAsia="Times New Roman" w:hAnsi="Times New Roman"/>
          <w:b/>
          <w:sz w:val="24"/>
          <w:szCs w:val="24"/>
          <w:lang w:eastAsia="ar-SA"/>
        </w:rPr>
      </w:pPr>
      <w:r w:rsidRPr="00076E41">
        <w:rPr>
          <w:rFonts w:ascii="Times New Roman" w:eastAsia="Times New Roman" w:hAnsi="Times New Roman"/>
          <w:b/>
          <w:sz w:val="24"/>
          <w:szCs w:val="24"/>
          <w:lang w:eastAsia="ar-SA"/>
        </w:rPr>
        <w:t>Первоначальные сведения о строении вещества. (6 ч)</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 </w:t>
      </w:r>
    </w:p>
    <w:p w:rsidR="00DE4C39" w:rsidRPr="00076E41" w:rsidRDefault="00DE4C39" w:rsidP="00DE4C39">
      <w:pPr>
        <w:spacing w:after="0" w:line="240" w:lineRule="auto"/>
        <w:ind w:firstLine="540"/>
        <w:jc w:val="both"/>
        <w:rPr>
          <w:rFonts w:ascii="Times New Roman" w:eastAsia="Times New Roman" w:hAnsi="Times New Roman"/>
          <w:i/>
          <w:sz w:val="24"/>
          <w:szCs w:val="24"/>
          <w:lang w:eastAsia="ar-SA"/>
        </w:rPr>
      </w:pPr>
      <w:r w:rsidRPr="00076E41">
        <w:rPr>
          <w:rFonts w:ascii="Times New Roman" w:eastAsia="Times New Roman" w:hAnsi="Times New Roman"/>
          <w:i/>
          <w:sz w:val="24"/>
          <w:szCs w:val="24"/>
          <w:lang w:eastAsia="ar-SA"/>
        </w:rPr>
        <w:t xml:space="preserve">Демонстрации.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Диффузия в газах и жидкостях. Сохранение объема жидкости при изменении формы сосуда. Сцепление свинцовых цилиндров.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i/>
          <w:sz w:val="24"/>
          <w:szCs w:val="24"/>
          <w:lang w:eastAsia="ar-SA"/>
        </w:rPr>
        <w:t>Лабораторная работа</w:t>
      </w:r>
      <w:r w:rsidRPr="00076E41">
        <w:rPr>
          <w:rFonts w:ascii="Times New Roman" w:eastAsia="Times New Roman" w:hAnsi="Times New Roman"/>
          <w:sz w:val="24"/>
          <w:szCs w:val="24"/>
          <w:lang w:eastAsia="ar-SA"/>
        </w:rPr>
        <w:t>. Измерение размеров малых тел.</w:t>
      </w:r>
    </w:p>
    <w:p w:rsidR="00DE4C39" w:rsidRPr="00076E41" w:rsidRDefault="00DE4C39" w:rsidP="00DE4C39">
      <w:pPr>
        <w:spacing w:after="0" w:line="240" w:lineRule="auto"/>
        <w:ind w:firstLine="540"/>
        <w:jc w:val="both"/>
        <w:rPr>
          <w:rFonts w:ascii="Times New Roman" w:eastAsia="Times New Roman" w:hAnsi="Times New Roman"/>
          <w:b/>
          <w:sz w:val="24"/>
          <w:szCs w:val="24"/>
          <w:lang w:eastAsia="ar-SA"/>
        </w:rPr>
      </w:pPr>
      <w:r w:rsidRPr="00076E41">
        <w:rPr>
          <w:rFonts w:ascii="Times New Roman" w:eastAsia="Times New Roman" w:hAnsi="Times New Roman"/>
          <w:b/>
          <w:sz w:val="24"/>
          <w:szCs w:val="24"/>
          <w:lang w:eastAsia="ar-SA"/>
        </w:rPr>
        <w:t>Взаимодействие тел. (22 ч)</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DE4C39" w:rsidRPr="00076E41" w:rsidRDefault="00DE4C39" w:rsidP="00DE4C39">
      <w:pPr>
        <w:spacing w:after="0" w:line="240" w:lineRule="auto"/>
        <w:ind w:firstLine="540"/>
        <w:jc w:val="both"/>
        <w:rPr>
          <w:rFonts w:ascii="Times New Roman" w:eastAsia="Times New Roman" w:hAnsi="Times New Roman"/>
          <w:i/>
          <w:sz w:val="24"/>
          <w:szCs w:val="24"/>
          <w:lang w:eastAsia="ar-SA"/>
        </w:rPr>
      </w:pPr>
      <w:r w:rsidRPr="00076E41">
        <w:rPr>
          <w:rFonts w:ascii="Times New Roman" w:eastAsia="Times New Roman" w:hAnsi="Times New Roman"/>
          <w:i/>
          <w:sz w:val="24"/>
          <w:szCs w:val="24"/>
          <w:lang w:eastAsia="ar-SA"/>
        </w:rPr>
        <w:t xml:space="preserve">Демонстрации.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Равномерное прямолинейное движение. Относительность движения. Явление инерции. Взаимодействие тел. Сложение сил. Сила трения. </w:t>
      </w:r>
    </w:p>
    <w:p w:rsidR="00DE4C39" w:rsidRPr="00076E41" w:rsidRDefault="00DE4C39" w:rsidP="00DE4C39">
      <w:pPr>
        <w:spacing w:after="0" w:line="240" w:lineRule="auto"/>
        <w:ind w:firstLine="540"/>
        <w:jc w:val="both"/>
        <w:rPr>
          <w:rFonts w:ascii="Times New Roman" w:eastAsia="Times New Roman" w:hAnsi="Times New Roman"/>
          <w:i/>
          <w:sz w:val="24"/>
          <w:szCs w:val="24"/>
          <w:lang w:eastAsia="ar-SA"/>
        </w:rPr>
      </w:pPr>
      <w:r w:rsidRPr="00076E41">
        <w:rPr>
          <w:rFonts w:ascii="Times New Roman" w:eastAsia="Times New Roman" w:hAnsi="Times New Roman"/>
          <w:i/>
          <w:sz w:val="24"/>
          <w:szCs w:val="24"/>
          <w:lang w:eastAsia="ar-SA"/>
        </w:rPr>
        <w:t xml:space="preserve">Лабораторные работы.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lastRenderedPageBreak/>
        <w:t xml:space="preserve">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p>
    <w:p w:rsidR="00DE4C39" w:rsidRPr="00076E41" w:rsidRDefault="00DE4C39" w:rsidP="00DE4C39">
      <w:pPr>
        <w:spacing w:after="0" w:line="240" w:lineRule="auto"/>
        <w:ind w:firstLine="540"/>
        <w:jc w:val="both"/>
        <w:rPr>
          <w:rFonts w:ascii="Times New Roman" w:eastAsia="Times New Roman" w:hAnsi="Times New Roman"/>
          <w:b/>
          <w:sz w:val="24"/>
          <w:szCs w:val="24"/>
          <w:lang w:eastAsia="ar-SA"/>
        </w:rPr>
      </w:pPr>
      <w:r w:rsidRPr="00076E41">
        <w:rPr>
          <w:rFonts w:ascii="Times New Roman" w:eastAsia="Times New Roman" w:hAnsi="Times New Roman"/>
          <w:b/>
          <w:sz w:val="24"/>
          <w:szCs w:val="24"/>
          <w:lang w:eastAsia="ar-SA"/>
        </w:rPr>
        <w:t>Давление твердых тел, газов, жидкостей. (21 ч)</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 Атмосферное давление. Опыт Торричелли. Методы измерения давления. Барометр-анероид. Изменение атмосферного давления с высотой. Манометр. Насос.</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Закон Архимеда. Условие плавания тел. Плавание тел. Воздухоплавание.</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i/>
          <w:sz w:val="24"/>
          <w:szCs w:val="24"/>
          <w:lang w:eastAsia="ar-SA"/>
        </w:rPr>
        <w:t>Демонстрации.</w:t>
      </w:r>
      <w:r w:rsidRPr="00076E41">
        <w:rPr>
          <w:rFonts w:ascii="Times New Roman" w:eastAsia="Times New Roman" w:hAnsi="Times New Roman"/>
          <w:sz w:val="24"/>
          <w:szCs w:val="24"/>
          <w:lang w:eastAsia="ar-SA"/>
        </w:rPr>
        <w:t xml:space="preserve">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Закон Паскаля. Гидравлический пресс. Закон Архимеда.</w:t>
      </w:r>
    </w:p>
    <w:p w:rsidR="00DE4C39" w:rsidRPr="00076E41" w:rsidRDefault="00DE4C39" w:rsidP="00DE4C39">
      <w:pPr>
        <w:spacing w:after="0" w:line="240" w:lineRule="auto"/>
        <w:ind w:firstLine="540"/>
        <w:jc w:val="both"/>
        <w:rPr>
          <w:rFonts w:ascii="Times New Roman" w:eastAsia="Times New Roman" w:hAnsi="Times New Roman"/>
          <w:i/>
          <w:sz w:val="24"/>
          <w:szCs w:val="24"/>
          <w:lang w:eastAsia="ar-SA"/>
        </w:rPr>
      </w:pPr>
      <w:r w:rsidRPr="00076E41">
        <w:rPr>
          <w:rFonts w:ascii="Times New Roman" w:eastAsia="Times New Roman" w:hAnsi="Times New Roman"/>
          <w:i/>
          <w:sz w:val="24"/>
          <w:szCs w:val="24"/>
          <w:lang w:eastAsia="ar-SA"/>
        </w:rPr>
        <w:t xml:space="preserve">Лабораторные работы.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Измерение давления твердого тела на опору. Измерение выталкивающей силы, действующей на погруженное в жидкость тело. Выяснение условий плавания тела в жидкости.</w:t>
      </w:r>
    </w:p>
    <w:p w:rsidR="00DE4C39" w:rsidRPr="00076E41" w:rsidRDefault="00DE4C39" w:rsidP="00DE4C39">
      <w:pPr>
        <w:spacing w:after="0" w:line="240" w:lineRule="auto"/>
        <w:ind w:firstLine="540"/>
        <w:jc w:val="both"/>
        <w:rPr>
          <w:rFonts w:ascii="Times New Roman" w:eastAsia="Times New Roman" w:hAnsi="Times New Roman"/>
          <w:b/>
          <w:sz w:val="24"/>
          <w:szCs w:val="24"/>
          <w:lang w:eastAsia="ar-SA"/>
        </w:rPr>
      </w:pPr>
      <w:r w:rsidRPr="00076E41">
        <w:rPr>
          <w:rFonts w:ascii="Times New Roman" w:eastAsia="Times New Roman" w:hAnsi="Times New Roman"/>
          <w:b/>
          <w:sz w:val="24"/>
          <w:szCs w:val="24"/>
          <w:lang w:eastAsia="ar-SA"/>
        </w:rPr>
        <w:t>Работа и мощность. Энергия. (12 ч)</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 xml:space="preserve">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 </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i/>
          <w:sz w:val="24"/>
          <w:szCs w:val="24"/>
          <w:lang w:eastAsia="ar-SA"/>
        </w:rPr>
        <w:t>Демонстрации.</w:t>
      </w:r>
      <w:r w:rsidRPr="00076E41">
        <w:rPr>
          <w:rFonts w:ascii="Times New Roman" w:eastAsia="Times New Roman" w:hAnsi="Times New Roman"/>
          <w:sz w:val="24"/>
          <w:szCs w:val="24"/>
          <w:lang w:eastAsia="ar-SA"/>
        </w:rPr>
        <w:t xml:space="preserve"> Простые механизмы.</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Лабораторные работы.</w:t>
      </w:r>
    </w:p>
    <w:p w:rsidR="00DE4C39" w:rsidRPr="00076E41" w:rsidRDefault="00DE4C39" w:rsidP="00DE4C39">
      <w:pPr>
        <w:spacing w:after="0" w:line="240" w:lineRule="auto"/>
        <w:ind w:firstLine="540"/>
        <w:jc w:val="both"/>
        <w:rPr>
          <w:rFonts w:ascii="Times New Roman" w:eastAsia="Times New Roman" w:hAnsi="Times New Roman"/>
          <w:sz w:val="24"/>
          <w:szCs w:val="24"/>
          <w:lang w:eastAsia="ar-SA"/>
        </w:rPr>
      </w:pPr>
      <w:r w:rsidRPr="00076E41">
        <w:rPr>
          <w:rFonts w:ascii="Times New Roman" w:eastAsia="Times New Roman" w:hAnsi="Times New Roman"/>
          <w:sz w:val="24"/>
          <w:szCs w:val="24"/>
          <w:lang w:eastAsia="ar-SA"/>
        </w:rPr>
        <w:t>Выяснение условия равновесия рычага. Измерение КПД при подъеме тела по наклонной плоскости.</w:t>
      </w:r>
    </w:p>
    <w:p w:rsidR="00DE4C39" w:rsidRPr="00076E41" w:rsidRDefault="00DE4C39" w:rsidP="00DE4C39">
      <w:pPr>
        <w:spacing w:after="0" w:line="240" w:lineRule="auto"/>
        <w:ind w:firstLine="540"/>
        <w:jc w:val="both"/>
        <w:rPr>
          <w:rFonts w:ascii="Times New Roman" w:eastAsia="Times New Roman" w:hAnsi="Times New Roman"/>
          <w:b/>
          <w:sz w:val="24"/>
          <w:szCs w:val="24"/>
          <w:lang w:eastAsia="ar-SA"/>
        </w:rPr>
      </w:pPr>
      <w:r w:rsidRPr="00076E41">
        <w:rPr>
          <w:rFonts w:ascii="Times New Roman" w:eastAsia="Times New Roman" w:hAnsi="Times New Roman"/>
          <w:b/>
          <w:sz w:val="24"/>
          <w:szCs w:val="24"/>
          <w:lang w:eastAsia="ar-SA"/>
        </w:rPr>
        <w:t>Итоговое повторение (5 ч)</w:t>
      </w:r>
    </w:p>
    <w:p w:rsidR="00DE4C39" w:rsidRPr="00DE4C39" w:rsidRDefault="00DE4C39" w:rsidP="00EA24C5">
      <w:pPr>
        <w:pStyle w:val="Default"/>
        <w:ind w:left="1069"/>
        <w:jc w:val="center"/>
        <w:rPr>
          <w:b/>
          <w:color w:val="000000" w:themeColor="text1"/>
        </w:rPr>
      </w:pPr>
      <w:r>
        <w:rPr>
          <w:b/>
          <w:color w:val="000000" w:themeColor="text1"/>
        </w:rPr>
        <w:t>8 класс</w:t>
      </w:r>
    </w:p>
    <w:p w:rsidR="00DE4C39" w:rsidRPr="00DE4C39" w:rsidRDefault="00DE4C39" w:rsidP="00DE4C39">
      <w:pPr>
        <w:pStyle w:val="ae"/>
        <w:spacing w:after="0"/>
        <w:ind w:left="0" w:firstLine="540"/>
        <w:jc w:val="both"/>
        <w:rPr>
          <w:rFonts w:ascii="Times New Roman" w:hAnsi="Times New Roman" w:cs="Times New Roman"/>
          <w:b/>
          <w:szCs w:val="28"/>
        </w:rPr>
      </w:pPr>
      <w:r w:rsidRPr="00DE4C39">
        <w:rPr>
          <w:rFonts w:ascii="Times New Roman" w:hAnsi="Times New Roman" w:cs="Times New Roman"/>
          <w:b/>
          <w:szCs w:val="28"/>
        </w:rPr>
        <w:t>Тепловые явления (14 часов)</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 xml:space="preserve">Демонстрации.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Изменение энергии тела при совершении работы. Конвекция в жидкости. Теплопередача путем излучения. Сравнение удельных теплоемкостей различных веществ. </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Лабораторные работы и опыты.</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Исследование изменения со временем температуры остывающей воды. Сравнение количеств теплоты при смешивании воды разной температуры. Измерение удельной теплоемкости твердого тела.</w:t>
      </w:r>
    </w:p>
    <w:p w:rsidR="00DE4C39" w:rsidRPr="00DE4C39" w:rsidRDefault="00DE4C39" w:rsidP="00DE4C39">
      <w:pPr>
        <w:pStyle w:val="ae"/>
        <w:spacing w:after="0"/>
        <w:ind w:left="0" w:firstLine="540"/>
        <w:jc w:val="both"/>
        <w:rPr>
          <w:rFonts w:ascii="Times New Roman" w:hAnsi="Times New Roman" w:cs="Times New Roman"/>
          <w:b/>
          <w:szCs w:val="28"/>
        </w:rPr>
      </w:pPr>
      <w:r w:rsidRPr="00DE4C39">
        <w:rPr>
          <w:rFonts w:ascii="Times New Roman" w:hAnsi="Times New Roman" w:cs="Times New Roman"/>
          <w:b/>
          <w:szCs w:val="28"/>
        </w:rPr>
        <w:t>Изменение агрегатных состояний вещества. 11 часов</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w:t>
      </w:r>
      <w:r w:rsidRPr="00DE4C39">
        <w:rPr>
          <w:rFonts w:ascii="Times New Roman" w:hAnsi="Times New Roman" w:cs="Times New Roman"/>
          <w:szCs w:val="28"/>
        </w:rPr>
        <w:lastRenderedPageBreak/>
        <w:t>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 xml:space="preserve">Демонстрации.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психрометром. Устройство четырехтактного двигателя внутреннего сгорания. Устройство паровой турбины.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i/>
          <w:szCs w:val="28"/>
        </w:rPr>
        <w:t>Лабораторная работа</w:t>
      </w:r>
      <w:r w:rsidRPr="00DE4C39">
        <w:rPr>
          <w:rFonts w:ascii="Times New Roman" w:hAnsi="Times New Roman" w:cs="Times New Roman"/>
          <w:szCs w:val="28"/>
        </w:rPr>
        <w:t>. Измерение относительной влажности воздуха.</w:t>
      </w:r>
    </w:p>
    <w:p w:rsidR="00DE4C39" w:rsidRPr="00DE4C39" w:rsidRDefault="00DE4C39" w:rsidP="00DE4C39">
      <w:pPr>
        <w:pStyle w:val="ae"/>
        <w:spacing w:after="0"/>
        <w:ind w:left="0" w:firstLine="540"/>
        <w:jc w:val="both"/>
        <w:rPr>
          <w:rFonts w:ascii="Times New Roman" w:hAnsi="Times New Roman" w:cs="Times New Roman"/>
          <w:b/>
          <w:szCs w:val="28"/>
        </w:rPr>
      </w:pPr>
      <w:r w:rsidRPr="00DE4C39">
        <w:rPr>
          <w:rFonts w:ascii="Times New Roman" w:hAnsi="Times New Roman" w:cs="Times New Roman"/>
          <w:b/>
          <w:szCs w:val="28"/>
        </w:rPr>
        <w:t>Электрические явления. 27 часов</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 xml:space="preserve">Демонстрации.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Источники постоянного тока. Составление электрической цепи. </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 xml:space="preserve">Лабораторные работы.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Сборка электрической цепи и измерение силы тока в ее различных участках. Измерение напряжения на различных участках электрической цепи. Регулирование силы тока реостатом. Исследование зависимости силы тока в проводнике от напряжения на его концах при постоянном сопротивлении. Измерение сопротивления. Измерение работы и мощности электрического тока в лампе. </w:t>
      </w:r>
    </w:p>
    <w:p w:rsidR="00DE4C39" w:rsidRPr="00DE4C39" w:rsidRDefault="00DE4C39" w:rsidP="00DE4C39">
      <w:pPr>
        <w:pStyle w:val="ae"/>
        <w:spacing w:after="0"/>
        <w:ind w:left="0" w:firstLine="540"/>
        <w:jc w:val="both"/>
        <w:rPr>
          <w:rFonts w:ascii="Times New Roman" w:hAnsi="Times New Roman" w:cs="Times New Roman"/>
          <w:b/>
          <w:szCs w:val="28"/>
        </w:rPr>
      </w:pPr>
      <w:r w:rsidRPr="00DE4C39">
        <w:rPr>
          <w:rFonts w:ascii="Times New Roman" w:hAnsi="Times New Roman" w:cs="Times New Roman"/>
          <w:b/>
          <w:szCs w:val="28"/>
        </w:rPr>
        <w:t>Электромагнитные явления. 6 часов</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Демонстрации.</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Опыт Эрстеда. Принцип действия микрофона и громкоговорителя. </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 xml:space="preserve">Лабораторные работы.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Сборка электромагнита и испытание его действия. Изучение электрического двигателя постоянного тока (на модели).</w:t>
      </w:r>
    </w:p>
    <w:p w:rsidR="00DE4C39" w:rsidRPr="00DE4C39" w:rsidRDefault="00DE4C39" w:rsidP="00DE4C39">
      <w:pPr>
        <w:pStyle w:val="ae"/>
        <w:spacing w:after="0"/>
        <w:ind w:left="0" w:firstLine="540"/>
        <w:jc w:val="both"/>
        <w:rPr>
          <w:rFonts w:ascii="Times New Roman" w:hAnsi="Times New Roman" w:cs="Times New Roman"/>
          <w:b/>
          <w:szCs w:val="28"/>
        </w:rPr>
      </w:pPr>
      <w:r w:rsidRPr="00DE4C39">
        <w:rPr>
          <w:rFonts w:ascii="Times New Roman" w:hAnsi="Times New Roman" w:cs="Times New Roman"/>
          <w:b/>
          <w:szCs w:val="28"/>
        </w:rPr>
        <w:t>Световые явления 8 часов</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 xml:space="preserve">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 </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lastRenderedPageBreak/>
        <w:t xml:space="preserve">Демонстрации. </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DE4C39" w:rsidRPr="00DE4C39" w:rsidRDefault="00DE4C39" w:rsidP="00DE4C39">
      <w:pPr>
        <w:pStyle w:val="ae"/>
        <w:spacing w:after="0"/>
        <w:ind w:left="0" w:firstLine="540"/>
        <w:jc w:val="both"/>
        <w:rPr>
          <w:rFonts w:ascii="Times New Roman" w:hAnsi="Times New Roman" w:cs="Times New Roman"/>
          <w:i/>
          <w:szCs w:val="28"/>
        </w:rPr>
      </w:pPr>
      <w:r w:rsidRPr="00DE4C39">
        <w:rPr>
          <w:rFonts w:ascii="Times New Roman" w:hAnsi="Times New Roman" w:cs="Times New Roman"/>
          <w:i/>
          <w:szCs w:val="28"/>
        </w:rPr>
        <w:t>Лабораторные работы.</w:t>
      </w:r>
    </w:p>
    <w:p w:rsidR="00DE4C39" w:rsidRPr="00DE4C39" w:rsidRDefault="00DE4C39" w:rsidP="00DE4C39">
      <w:pPr>
        <w:pStyle w:val="ae"/>
        <w:spacing w:after="0"/>
        <w:ind w:left="0" w:firstLine="540"/>
        <w:jc w:val="both"/>
        <w:rPr>
          <w:rFonts w:ascii="Times New Roman" w:hAnsi="Times New Roman" w:cs="Times New Roman"/>
          <w:szCs w:val="28"/>
        </w:rPr>
      </w:pPr>
      <w:r w:rsidRPr="00DE4C39">
        <w:rPr>
          <w:rFonts w:ascii="Times New Roman" w:hAnsi="Times New Roman" w:cs="Times New Roman"/>
          <w:szCs w:val="28"/>
        </w:rPr>
        <w:t>Исследование зависимости угла отражения от угла падения света. Исследование зависимости угла преломления от угла падения света. Измерение фокусного расстояния собирающей линзы. Получение изображений.</w:t>
      </w:r>
    </w:p>
    <w:p w:rsidR="00DE4C39" w:rsidRPr="00DE4C39" w:rsidRDefault="00DE4C39" w:rsidP="00DE4C39">
      <w:pPr>
        <w:pStyle w:val="ae"/>
        <w:spacing w:after="0"/>
        <w:ind w:left="0" w:firstLine="540"/>
        <w:jc w:val="both"/>
        <w:rPr>
          <w:rFonts w:ascii="Times New Roman" w:hAnsi="Times New Roman" w:cs="Times New Roman"/>
          <w:b/>
          <w:szCs w:val="28"/>
        </w:rPr>
      </w:pPr>
      <w:r w:rsidRPr="00DE4C39">
        <w:rPr>
          <w:rFonts w:ascii="Times New Roman" w:hAnsi="Times New Roman" w:cs="Times New Roman"/>
          <w:b/>
          <w:szCs w:val="28"/>
        </w:rPr>
        <w:t>Итоговое повторение 4 часа</w:t>
      </w:r>
    </w:p>
    <w:p w:rsidR="00703CB7" w:rsidRDefault="00DE4C39" w:rsidP="00DE4C39">
      <w:pPr>
        <w:pStyle w:val="Default"/>
        <w:ind w:left="1494"/>
        <w:jc w:val="center"/>
        <w:rPr>
          <w:b/>
          <w:color w:val="000000" w:themeColor="text1"/>
        </w:rPr>
      </w:pPr>
      <w:r w:rsidRPr="00DE4C39">
        <w:rPr>
          <w:b/>
          <w:color w:val="000000" w:themeColor="text1"/>
        </w:rPr>
        <w:t>9 класс</w:t>
      </w:r>
    </w:p>
    <w:p w:rsidR="00DE4C39" w:rsidRPr="00C154EE" w:rsidRDefault="00DE4C39" w:rsidP="00DE4C39">
      <w:pPr>
        <w:spacing w:after="0" w:line="240" w:lineRule="auto"/>
        <w:ind w:firstLine="540"/>
        <w:jc w:val="both"/>
        <w:rPr>
          <w:rFonts w:ascii="Times New Roman" w:eastAsia="Times New Roman" w:hAnsi="Times New Roman"/>
          <w:b/>
          <w:sz w:val="24"/>
          <w:szCs w:val="24"/>
          <w:lang w:eastAsia="ar-SA"/>
        </w:rPr>
      </w:pPr>
      <w:r w:rsidRPr="00C154EE">
        <w:rPr>
          <w:rFonts w:ascii="Times New Roman" w:eastAsia="Times New Roman" w:hAnsi="Times New Roman"/>
          <w:b/>
          <w:sz w:val="24"/>
          <w:szCs w:val="24"/>
          <w:lang w:eastAsia="ar-SA"/>
        </w:rPr>
        <w:t>Законы взаимодействия и движения тел (25 часов)</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 xml:space="preserve">Демонстрации.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 </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Лабораторные работы и опыты.</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Исследование равноускоренного движения без начальной скорости. Измерение ускорения свободного падения.</w:t>
      </w:r>
    </w:p>
    <w:p w:rsidR="00DE4C39" w:rsidRPr="00C154EE" w:rsidRDefault="00DE4C39" w:rsidP="00DE4C39">
      <w:pPr>
        <w:spacing w:after="0" w:line="240" w:lineRule="auto"/>
        <w:ind w:firstLine="540"/>
        <w:jc w:val="both"/>
        <w:rPr>
          <w:rFonts w:ascii="Times New Roman" w:eastAsia="Times New Roman" w:hAnsi="Times New Roman"/>
          <w:b/>
          <w:sz w:val="24"/>
          <w:szCs w:val="24"/>
          <w:lang w:eastAsia="ar-SA"/>
        </w:rPr>
      </w:pPr>
      <w:r w:rsidRPr="00C154EE">
        <w:rPr>
          <w:rFonts w:ascii="Times New Roman" w:eastAsia="Times New Roman" w:hAnsi="Times New Roman"/>
          <w:b/>
          <w:sz w:val="24"/>
          <w:szCs w:val="24"/>
          <w:lang w:eastAsia="ar-SA"/>
        </w:rPr>
        <w:t>Механические колебания и волны. Звук.  (11 часов)</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 xml:space="preserve">Демонстрации.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Механические колебания. Механические волны. Звуковые колебания. Условия распространения звука.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i/>
          <w:sz w:val="24"/>
          <w:szCs w:val="24"/>
          <w:lang w:eastAsia="ar-SA"/>
        </w:rPr>
        <w:t>Лабораторная работа</w:t>
      </w:r>
      <w:r w:rsidRPr="00C154EE">
        <w:rPr>
          <w:rFonts w:ascii="Times New Roman" w:eastAsia="Times New Roman" w:hAnsi="Times New Roman"/>
          <w:sz w:val="24"/>
          <w:szCs w:val="24"/>
          <w:lang w:eastAsia="ar-SA"/>
        </w:rPr>
        <w:t>. Исследование зависимости периода колебаний пружинного маятника от массы груза и жесткости пружины. Исследование зависимости периода и частоты свободных колебаний нитяного маятника от длины нити.</w:t>
      </w:r>
    </w:p>
    <w:p w:rsidR="00DE4C39" w:rsidRPr="00C154EE" w:rsidRDefault="00DE4C39" w:rsidP="00DE4C39">
      <w:pPr>
        <w:spacing w:after="0" w:line="240" w:lineRule="auto"/>
        <w:ind w:firstLine="540"/>
        <w:jc w:val="both"/>
        <w:rPr>
          <w:rFonts w:ascii="Times New Roman" w:eastAsia="Times New Roman" w:hAnsi="Times New Roman"/>
          <w:b/>
          <w:sz w:val="24"/>
          <w:szCs w:val="24"/>
          <w:lang w:eastAsia="ar-SA"/>
        </w:rPr>
      </w:pPr>
      <w:r w:rsidRPr="00C154EE">
        <w:rPr>
          <w:rFonts w:ascii="Times New Roman" w:eastAsia="Times New Roman" w:hAnsi="Times New Roman"/>
          <w:b/>
          <w:sz w:val="24"/>
          <w:szCs w:val="24"/>
          <w:lang w:eastAsia="ar-SA"/>
        </w:rPr>
        <w:t>Электромагнитное поле (17 часов)</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Электромагнитное поле. Электромагнитные волны. Скорость электромагнитных волн. Влияние электромагнитных излучений на живые организмы. Конденсатор. </w:t>
      </w:r>
      <w:r w:rsidRPr="00C154EE">
        <w:rPr>
          <w:rFonts w:ascii="Times New Roman" w:eastAsia="Times New Roman" w:hAnsi="Times New Roman"/>
          <w:sz w:val="24"/>
          <w:szCs w:val="24"/>
          <w:lang w:eastAsia="ar-SA"/>
        </w:rPr>
        <w:lastRenderedPageBreak/>
        <w:t>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 xml:space="preserve">Демонстрации.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 xml:space="preserve">Лабораторные работы.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Изучение явления электромагнитной индукции. Наблюдение сплошного и линейчатого спектров. </w:t>
      </w:r>
    </w:p>
    <w:p w:rsidR="00DE4C39" w:rsidRPr="00C154EE" w:rsidRDefault="00DE4C39" w:rsidP="00DE4C39">
      <w:pPr>
        <w:spacing w:after="0" w:line="240" w:lineRule="auto"/>
        <w:ind w:firstLine="540"/>
        <w:jc w:val="both"/>
        <w:rPr>
          <w:rFonts w:ascii="Times New Roman" w:eastAsia="Times New Roman" w:hAnsi="Times New Roman"/>
          <w:b/>
          <w:sz w:val="24"/>
          <w:szCs w:val="24"/>
          <w:lang w:eastAsia="ar-SA"/>
        </w:rPr>
      </w:pPr>
      <w:r w:rsidRPr="00C154EE">
        <w:rPr>
          <w:rFonts w:ascii="Times New Roman" w:eastAsia="Times New Roman" w:hAnsi="Times New Roman"/>
          <w:b/>
          <w:sz w:val="24"/>
          <w:szCs w:val="24"/>
          <w:lang w:eastAsia="ar-SA"/>
        </w:rPr>
        <w:t>Строение атома и атомного ядра. 11 часов</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Демонстрации.</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 xml:space="preserve">Модель опыта Резерфорда. Наблюдение треков в камере Вильсона. Устройство и действие счетчика ионизирующих частиц. </w:t>
      </w:r>
    </w:p>
    <w:p w:rsidR="00DE4C39" w:rsidRPr="00C154EE" w:rsidRDefault="00DE4C39" w:rsidP="00DE4C39">
      <w:pPr>
        <w:spacing w:after="0" w:line="240" w:lineRule="auto"/>
        <w:ind w:firstLine="540"/>
        <w:jc w:val="both"/>
        <w:rPr>
          <w:rFonts w:ascii="Times New Roman" w:eastAsia="Times New Roman" w:hAnsi="Times New Roman"/>
          <w:i/>
          <w:sz w:val="24"/>
          <w:szCs w:val="24"/>
          <w:lang w:eastAsia="ar-SA"/>
        </w:rPr>
      </w:pPr>
      <w:r w:rsidRPr="00C154EE">
        <w:rPr>
          <w:rFonts w:ascii="Times New Roman" w:eastAsia="Times New Roman" w:hAnsi="Times New Roman"/>
          <w:i/>
          <w:sz w:val="24"/>
          <w:szCs w:val="24"/>
          <w:lang w:eastAsia="ar-SA"/>
        </w:rPr>
        <w:t xml:space="preserve">Лабораторные работы. </w:t>
      </w:r>
    </w:p>
    <w:p w:rsidR="00DE4C39" w:rsidRPr="00C154EE" w:rsidRDefault="00DE4C39" w:rsidP="00DE4C39">
      <w:pPr>
        <w:spacing w:after="0" w:line="240" w:lineRule="auto"/>
        <w:ind w:firstLine="540"/>
        <w:jc w:val="both"/>
        <w:rPr>
          <w:rFonts w:ascii="Times New Roman" w:eastAsia="Times New Roman" w:hAnsi="Times New Roman"/>
          <w:sz w:val="24"/>
          <w:szCs w:val="24"/>
          <w:lang w:eastAsia="ar-SA"/>
        </w:rPr>
      </w:pPr>
      <w:r w:rsidRPr="00C154EE">
        <w:rPr>
          <w:rFonts w:ascii="Times New Roman" w:eastAsia="Times New Roman" w:hAnsi="Times New Roman"/>
          <w:sz w:val="24"/>
          <w:szCs w:val="24"/>
          <w:lang w:eastAsia="ar-SA"/>
        </w:rPr>
        <w:t>Изучение деления ядра атома урана по фотографии треков. Изучение треков заряженных частиц по готовым фотографиям. Измерение естественного радиационного фона дозиметром.</w:t>
      </w:r>
    </w:p>
    <w:p w:rsidR="00DE4C39" w:rsidRDefault="00DE4C39" w:rsidP="00DE4C39">
      <w:pPr>
        <w:spacing w:after="0" w:line="240" w:lineRule="auto"/>
        <w:ind w:firstLine="540"/>
        <w:jc w:val="both"/>
        <w:rPr>
          <w:rFonts w:ascii="Times New Roman" w:eastAsia="Times New Roman" w:hAnsi="Times New Roman"/>
          <w:b/>
          <w:sz w:val="24"/>
          <w:szCs w:val="24"/>
          <w:lang w:eastAsia="ar-SA"/>
        </w:rPr>
      </w:pPr>
      <w:r w:rsidRPr="00C154EE">
        <w:rPr>
          <w:rFonts w:ascii="Times New Roman" w:eastAsia="Times New Roman" w:hAnsi="Times New Roman"/>
          <w:b/>
          <w:sz w:val="24"/>
          <w:szCs w:val="24"/>
          <w:lang w:eastAsia="ar-SA"/>
        </w:rPr>
        <w:t>Итоговое повторение 4 часа</w:t>
      </w:r>
    </w:p>
    <w:p w:rsidR="00DE4C39" w:rsidRDefault="00DE4C39" w:rsidP="00DE4C39">
      <w:pPr>
        <w:pStyle w:val="Default"/>
        <w:ind w:left="1494"/>
        <w:jc w:val="center"/>
        <w:rPr>
          <w:b/>
          <w:color w:val="000000" w:themeColor="text1"/>
        </w:rPr>
      </w:pPr>
      <w:r>
        <w:rPr>
          <w:b/>
          <w:color w:val="000000" w:themeColor="text1"/>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DE4C39" w:rsidRPr="00C00698" w:rsidTr="00DE4C39">
        <w:tc>
          <w:tcPr>
            <w:tcW w:w="7654" w:type="dxa"/>
          </w:tcPr>
          <w:p w:rsidR="00DE4C39" w:rsidRPr="00C00698" w:rsidRDefault="00DE4C39" w:rsidP="004F5C26">
            <w:pPr>
              <w:spacing w:after="0"/>
              <w:jc w:val="both"/>
              <w:rPr>
                <w:rFonts w:ascii="Times New Roman" w:hAnsi="Times New Roman" w:cs="Times New Roman"/>
              </w:rPr>
            </w:pPr>
            <w:r w:rsidRPr="00C00698">
              <w:rPr>
                <w:rFonts w:ascii="Times New Roman" w:hAnsi="Times New Roman" w:cs="Times New Roman"/>
              </w:rPr>
              <w:t xml:space="preserve">А.В. Перышкин. </w:t>
            </w:r>
            <w:r w:rsidRPr="00C00698">
              <w:rPr>
                <w:rFonts w:ascii="Times New Roman" w:hAnsi="Times New Roman" w:cs="Times New Roman"/>
                <w:bCs/>
              </w:rPr>
              <w:t xml:space="preserve">Учебник </w:t>
            </w:r>
            <w:r w:rsidRPr="00C00698">
              <w:rPr>
                <w:rFonts w:ascii="Times New Roman" w:hAnsi="Times New Roman" w:cs="Times New Roman"/>
              </w:rPr>
              <w:t>«Физика», 7 класс – М: «Дрофа», 2011</w:t>
            </w:r>
          </w:p>
        </w:tc>
      </w:tr>
      <w:tr w:rsidR="00DE4C39" w:rsidRPr="00C00698" w:rsidTr="00DE4C39">
        <w:trPr>
          <w:trHeight w:val="274"/>
        </w:trPr>
        <w:tc>
          <w:tcPr>
            <w:tcW w:w="7654" w:type="dxa"/>
          </w:tcPr>
          <w:p w:rsidR="00DE4C39" w:rsidRPr="00C00698" w:rsidRDefault="00DE4C39" w:rsidP="004F5C26">
            <w:pPr>
              <w:spacing w:after="0"/>
              <w:jc w:val="both"/>
              <w:rPr>
                <w:rFonts w:ascii="Times New Roman" w:hAnsi="Times New Roman" w:cs="Times New Roman"/>
              </w:rPr>
            </w:pPr>
            <w:r w:rsidRPr="00C00698">
              <w:rPr>
                <w:rFonts w:ascii="Times New Roman" w:hAnsi="Times New Roman" w:cs="Times New Roman"/>
              </w:rPr>
              <w:t xml:space="preserve">А.В. Перышкин. </w:t>
            </w:r>
            <w:r w:rsidRPr="00C00698">
              <w:rPr>
                <w:rFonts w:ascii="Times New Roman" w:hAnsi="Times New Roman" w:cs="Times New Roman"/>
                <w:bCs/>
              </w:rPr>
              <w:t xml:space="preserve">Учебник </w:t>
            </w:r>
            <w:r w:rsidRPr="00C00698">
              <w:rPr>
                <w:rFonts w:ascii="Times New Roman" w:hAnsi="Times New Roman" w:cs="Times New Roman"/>
              </w:rPr>
              <w:t>«Физика», 8 класс – М: «Дрофа», 2011</w:t>
            </w:r>
          </w:p>
        </w:tc>
      </w:tr>
      <w:tr w:rsidR="00DE4C39" w:rsidRPr="00C00698" w:rsidTr="00DE4C39">
        <w:tc>
          <w:tcPr>
            <w:tcW w:w="7654" w:type="dxa"/>
          </w:tcPr>
          <w:p w:rsidR="00DE4C39" w:rsidRPr="00C00698" w:rsidRDefault="00DE4C39" w:rsidP="004F5C26">
            <w:pPr>
              <w:autoSpaceDE w:val="0"/>
              <w:autoSpaceDN w:val="0"/>
              <w:adjustRightInd w:val="0"/>
              <w:spacing w:after="0"/>
              <w:jc w:val="both"/>
              <w:rPr>
                <w:rFonts w:ascii="Times New Roman" w:hAnsi="Times New Roman" w:cs="Times New Roman"/>
              </w:rPr>
            </w:pPr>
            <w:r w:rsidRPr="00C00698">
              <w:rPr>
                <w:rFonts w:ascii="Times New Roman" w:hAnsi="Times New Roman" w:cs="Times New Roman"/>
              </w:rPr>
              <w:t xml:space="preserve">А.В. Перышкин. </w:t>
            </w:r>
            <w:r w:rsidRPr="00C00698">
              <w:rPr>
                <w:rFonts w:ascii="Times New Roman" w:hAnsi="Times New Roman" w:cs="Times New Roman"/>
                <w:bCs/>
              </w:rPr>
              <w:t xml:space="preserve">Учебник </w:t>
            </w:r>
            <w:r w:rsidRPr="00C00698">
              <w:rPr>
                <w:rFonts w:ascii="Times New Roman" w:hAnsi="Times New Roman" w:cs="Times New Roman"/>
              </w:rPr>
              <w:t>«Физика», 9 класс – М: «Дрофа», 2011</w:t>
            </w:r>
          </w:p>
        </w:tc>
      </w:tr>
    </w:tbl>
    <w:p w:rsidR="00DE4C39" w:rsidRDefault="00DE4C39" w:rsidP="00DE4C39">
      <w:pPr>
        <w:pStyle w:val="Default"/>
        <w:ind w:left="1494"/>
        <w:jc w:val="center"/>
        <w:rPr>
          <w:color w:val="000000" w:themeColor="text1"/>
          <w:u w:val="single"/>
        </w:rPr>
      </w:pPr>
      <w:r>
        <w:rPr>
          <w:color w:val="000000" w:themeColor="text1"/>
          <w:u w:val="single"/>
        </w:rPr>
        <w:t>ХИМИЯ</w:t>
      </w:r>
    </w:p>
    <w:p w:rsidR="00DE4C39" w:rsidRPr="00DE4C39" w:rsidRDefault="00DE4C39" w:rsidP="00DE4C39">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П</w:t>
      </w:r>
      <w:r w:rsidRPr="00DE4C39">
        <w:rPr>
          <w:rFonts w:ascii="Times New Roman" w:hAnsi="Times New Roman" w:cs="Times New Roman"/>
          <w:sz w:val="24"/>
          <w:szCs w:val="24"/>
        </w:rPr>
        <w:t>рограмма выполняет две основные  ф у н к ц и и:</w:t>
      </w:r>
    </w:p>
    <w:p w:rsidR="00DE4C39" w:rsidRPr="00DE4C39" w:rsidRDefault="00DE4C39" w:rsidP="00DE4C39">
      <w:pPr>
        <w:autoSpaceDE w:val="0"/>
        <w:autoSpaceDN w:val="0"/>
        <w:adjustRightInd w:val="0"/>
        <w:spacing w:after="0"/>
        <w:ind w:firstLine="705"/>
        <w:jc w:val="both"/>
        <w:rPr>
          <w:rFonts w:ascii="Times New Roman" w:hAnsi="Times New Roman" w:cs="Times New Roman"/>
          <w:sz w:val="24"/>
          <w:szCs w:val="24"/>
        </w:rPr>
      </w:pPr>
      <w:r w:rsidRPr="00DE4C39">
        <w:rPr>
          <w:rFonts w:ascii="Times New Roman" w:hAnsi="Times New Roman" w:cs="Times New Roman"/>
          <w:i/>
          <w:iCs/>
          <w:sz w:val="24"/>
          <w:szCs w:val="24"/>
        </w:rPr>
        <w:t xml:space="preserve">Информационно-методическая </w:t>
      </w:r>
      <w:r w:rsidRPr="00DE4C39">
        <w:rPr>
          <w:rFonts w:ascii="Times New Roman" w:hAnsi="Times New Roman" w:cs="Times New Roman"/>
          <w:sz w:val="24"/>
          <w:szCs w:val="24"/>
        </w:rPr>
        <w:t>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DE4C39" w:rsidRPr="00DE4C39" w:rsidRDefault="00DE4C39" w:rsidP="00DE4C39">
      <w:pPr>
        <w:autoSpaceDE w:val="0"/>
        <w:autoSpaceDN w:val="0"/>
        <w:adjustRightInd w:val="0"/>
        <w:spacing w:after="0"/>
        <w:ind w:firstLine="705"/>
        <w:jc w:val="both"/>
        <w:rPr>
          <w:rFonts w:ascii="Times New Roman" w:hAnsi="Times New Roman" w:cs="Times New Roman"/>
          <w:sz w:val="24"/>
          <w:szCs w:val="24"/>
        </w:rPr>
      </w:pPr>
      <w:r w:rsidRPr="00DE4C39">
        <w:rPr>
          <w:rFonts w:ascii="Times New Roman" w:hAnsi="Times New Roman" w:cs="Times New Roman"/>
          <w:i/>
          <w:iCs/>
          <w:sz w:val="24"/>
          <w:szCs w:val="24"/>
        </w:rPr>
        <w:t>Организационно-планирующая</w:t>
      </w:r>
      <w:r w:rsidRPr="00DE4C39">
        <w:rPr>
          <w:rFonts w:ascii="Times New Roman" w:hAnsi="Times New Roman" w:cs="Times New Roman"/>
          <w:sz w:val="24"/>
          <w:szCs w:val="24"/>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DE4C39" w:rsidRPr="00DE4C39" w:rsidRDefault="00DE4C39" w:rsidP="00DE4C39">
      <w:pPr>
        <w:spacing w:after="0"/>
        <w:ind w:firstLine="705"/>
        <w:rPr>
          <w:rFonts w:ascii="Times New Roman" w:hAnsi="Times New Roman" w:cs="Times New Roman"/>
          <w:b/>
          <w:bCs/>
          <w:sz w:val="24"/>
          <w:szCs w:val="24"/>
        </w:rPr>
      </w:pPr>
      <w:r w:rsidRPr="00DE4C39">
        <w:rPr>
          <w:rFonts w:ascii="Times New Roman" w:hAnsi="Times New Roman" w:cs="Times New Roman"/>
          <w:sz w:val="24"/>
          <w:szCs w:val="24"/>
        </w:rPr>
        <w:t xml:space="preserve">  </w:t>
      </w:r>
      <w:r w:rsidRPr="00DE4C39">
        <w:rPr>
          <w:rFonts w:ascii="Times New Roman" w:hAnsi="Times New Roman" w:cs="Times New Roman"/>
          <w:b/>
          <w:bCs/>
          <w:sz w:val="24"/>
          <w:szCs w:val="24"/>
        </w:rPr>
        <w:t>Ц е л и</w:t>
      </w:r>
      <w:r>
        <w:rPr>
          <w:rFonts w:ascii="Times New Roman" w:hAnsi="Times New Roman" w:cs="Times New Roman"/>
          <w:b/>
          <w:bCs/>
          <w:sz w:val="24"/>
          <w:szCs w:val="24"/>
        </w:rPr>
        <w:t xml:space="preserve"> </w:t>
      </w:r>
      <w:r w:rsidRPr="00DE4C39">
        <w:rPr>
          <w:rFonts w:ascii="Times New Roman" w:hAnsi="Times New Roman" w:cs="Times New Roman"/>
          <w:bCs/>
          <w:sz w:val="24"/>
          <w:szCs w:val="24"/>
        </w:rPr>
        <w:t>и</w:t>
      </w:r>
      <w:r>
        <w:rPr>
          <w:rFonts w:ascii="Times New Roman" w:hAnsi="Times New Roman" w:cs="Times New Roman"/>
          <w:iCs/>
          <w:sz w:val="24"/>
          <w:szCs w:val="24"/>
        </w:rPr>
        <w:t>зучения</w:t>
      </w:r>
      <w:r w:rsidRPr="00DE4C39">
        <w:rPr>
          <w:rFonts w:ascii="Times New Roman" w:hAnsi="Times New Roman" w:cs="Times New Roman"/>
          <w:iCs/>
          <w:sz w:val="24"/>
          <w:szCs w:val="24"/>
        </w:rPr>
        <w:t xml:space="preserve"> химии на уровне основного общего образования  направлено на достижение следующих целей:</w:t>
      </w:r>
    </w:p>
    <w:p w:rsidR="00DE4C39" w:rsidRPr="00DE4C39" w:rsidRDefault="00DE4C39" w:rsidP="00ED3B15">
      <w:pPr>
        <w:pStyle w:val="a4"/>
        <w:numPr>
          <w:ilvl w:val="1"/>
          <w:numId w:val="130"/>
        </w:numPr>
        <w:autoSpaceDE w:val="0"/>
        <w:autoSpaceDN w:val="0"/>
        <w:adjustRightInd w:val="0"/>
        <w:spacing w:after="0"/>
        <w:jc w:val="both"/>
        <w:rPr>
          <w:rFonts w:ascii="Times New Roman" w:hAnsi="Times New Roman" w:cs="Times New Roman"/>
          <w:sz w:val="24"/>
          <w:szCs w:val="24"/>
        </w:rPr>
      </w:pPr>
      <w:r w:rsidRPr="00DE4C39">
        <w:rPr>
          <w:rFonts w:ascii="Times New Roman" w:hAnsi="Times New Roman" w:cs="Times New Roman"/>
          <w:b/>
          <w:bCs/>
          <w:sz w:val="24"/>
          <w:szCs w:val="24"/>
        </w:rPr>
        <w:t>усвоение важнейших знаний</w:t>
      </w:r>
      <w:r w:rsidRPr="00DE4C39">
        <w:rPr>
          <w:rFonts w:ascii="Times New Roman" w:hAnsi="Times New Roman" w:cs="Times New Roman"/>
          <w:sz w:val="24"/>
          <w:szCs w:val="24"/>
        </w:rPr>
        <w:t xml:space="preserve"> об основных понятиях и законах химии, химической символике;</w:t>
      </w:r>
    </w:p>
    <w:p w:rsidR="00DE4C39" w:rsidRPr="00DE4C39" w:rsidRDefault="00DE4C39" w:rsidP="00ED3B15">
      <w:pPr>
        <w:pStyle w:val="a4"/>
        <w:numPr>
          <w:ilvl w:val="1"/>
          <w:numId w:val="130"/>
        </w:numPr>
        <w:autoSpaceDE w:val="0"/>
        <w:autoSpaceDN w:val="0"/>
        <w:adjustRightInd w:val="0"/>
        <w:spacing w:after="0"/>
        <w:jc w:val="both"/>
        <w:rPr>
          <w:rFonts w:ascii="Times New Roman" w:hAnsi="Times New Roman" w:cs="Times New Roman"/>
          <w:sz w:val="24"/>
          <w:szCs w:val="24"/>
        </w:rPr>
      </w:pPr>
      <w:r w:rsidRPr="00DE4C39">
        <w:rPr>
          <w:rFonts w:ascii="Times New Roman" w:hAnsi="Times New Roman" w:cs="Times New Roman"/>
          <w:b/>
          <w:bCs/>
          <w:sz w:val="24"/>
          <w:szCs w:val="24"/>
        </w:rPr>
        <w:lastRenderedPageBreak/>
        <w:t>овладение умениями</w:t>
      </w:r>
      <w:r w:rsidRPr="00DE4C39">
        <w:rPr>
          <w:rFonts w:ascii="Times New Roman" w:hAnsi="Times New Roman" w:cs="Times New Roman"/>
          <w:sz w:val="24"/>
          <w:szCs w:val="24"/>
        </w:rPr>
        <w:t xml:space="preserve">  наблюдать химические явления, проводить химический эксперимент, проводить расчеты на основе химических формул веществ и уравнений химических реакций;</w:t>
      </w:r>
    </w:p>
    <w:p w:rsidR="00DE4C39" w:rsidRPr="00DE4C39" w:rsidRDefault="00DE4C39" w:rsidP="00ED3B15">
      <w:pPr>
        <w:pStyle w:val="a4"/>
        <w:numPr>
          <w:ilvl w:val="1"/>
          <w:numId w:val="130"/>
        </w:numPr>
        <w:autoSpaceDE w:val="0"/>
        <w:autoSpaceDN w:val="0"/>
        <w:adjustRightInd w:val="0"/>
        <w:spacing w:after="0"/>
        <w:jc w:val="both"/>
        <w:rPr>
          <w:rFonts w:ascii="Times New Roman" w:hAnsi="Times New Roman" w:cs="Times New Roman"/>
          <w:sz w:val="24"/>
          <w:szCs w:val="24"/>
        </w:rPr>
      </w:pPr>
      <w:r w:rsidRPr="00DE4C39">
        <w:rPr>
          <w:rFonts w:ascii="Times New Roman" w:hAnsi="Times New Roman" w:cs="Times New Roman"/>
          <w:b/>
          <w:bCs/>
          <w:sz w:val="24"/>
          <w:szCs w:val="24"/>
        </w:rPr>
        <w:t>развитие</w:t>
      </w:r>
      <w:r w:rsidRPr="00DE4C39">
        <w:rPr>
          <w:rFonts w:ascii="Times New Roman" w:hAnsi="Times New Roman" w:cs="Times New Roman"/>
          <w:sz w:val="24"/>
          <w:szCs w:val="24"/>
        </w:rPr>
        <w:t xml:space="preserve"> познавательных интересов и интеллектуальных способностей в процессе  химического эксперимента, самостоятельного приобретения  знаний  в соответствии с возникающими жизненными потребностями;</w:t>
      </w:r>
    </w:p>
    <w:p w:rsidR="00DE4C39" w:rsidRPr="00DE4C39" w:rsidRDefault="00DE4C39" w:rsidP="00ED3B15">
      <w:pPr>
        <w:pStyle w:val="a4"/>
        <w:numPr>
          <w:ilvl w:val="1"/>
          <w:numId w:val="130"/>
        </w:numPr>
        <w:autoSpaceDE w:val="0"/>
        <w:autoSpaceDN w:val="0"/>
        <w:adjustRightInd w:val="0"/>
        <w:spacing w:after="0"/>
        <w:jc w:val="both"/>
        <w:rPr>
          <w:rFonts w:ascii="Times New Roman" w:hAnsi="Times New Roman" w:cs="Times New Roman"/>
          <w:sz w:val="24"/>
          <w:szCs w:val="24"/>
        </w:rPr>
      </w:pPr>
      <w:r w:rsidRPr="00DE4C39">
        <w:rPr>
          <w:rFonts w:ascii="Times New Roman" w:hAnsi="Times New Roman" w:cs="Times New Roman"/>
          <w:b/>
          <w:bCs/>
          <w:sz w:val="24"/>
          <w:szCs w:val="24"/>
        </w:rPr>
        <w:t xml:space="preserve">воспитание </w:t>
      </w:r>
      <w:r w:rsidRPr="00DE4C39">
        <w:rPr>
          <w:rFonts w:ascii="Times New Roman" w:hAnsi="Times New Roman" w:cs="Times New Roman"/>
          <w:bCs/>
          <w:sz w:val="24"/>
          <w:szCs w:val="24"/>
        </w:rPr>
        <w:t>отношения к химии как к одному из фундоментальных компонентов естествознания и элементу общечеловеческой культуры;</w:t>
      </w:r>
      <w:r w:rsidRPr="00DE4C39">
        <w:rPr>
          <w:rFonts w:ascii="Times New Roman" w:hAnsi="Times New Roman" w:cs="Times New Roman"/>
          <w:sz w:val="24"/>
          <w:szCs w:val="24"/>
        </w:rPr>
        <w:t xml:space="preserve"> </w:t>
      </w:r>
    </w:p>
    <w:p w:rsidR="00DE4C39" w:rsidRPr="00DE4C39" w:rsidRDefault="00DE4C39" w:rsidP="00ED3B15">
      <w:pPr>
        <w:pStyle w:val="a4"/>
        <w:numPr>
          <w:ilvl w:val="1"/>
          <w:numId w:val="130"/>
        </w:numPr>
        <w:autoSpaceDE w:val="0"/>
        <w:autoSpaceDN w:val="0"/>
        <w:adjustRightInd w:val="0"/>
        <w:spacing w:after="0"/>
        <w:jc w:val="both"/>
        <w:rPr>
          <w:rFonts w:ascii="Times New Roman" w:hAnsi="Times New Roman" w:cs="Times New Roman"/>
          <w:b/>
          <w:sz w:val="24"/>
          <w:szCs w:val="24"/>
        </w:rPr>
      </w:pPr>
      <w:r w:rsidRPr="00DE4C39">
        <w:rPr>
          <w:rFonts w:ascii="Times New Roman" w:hAnsi="Times New Roman" w:cs="Times New Roman"/>
          <w:b/>
          <w:bCs/>
          <w:sz w:val="24"/>
          <w:szCs w:val="24"/>
        </w:rPr>
        <w:t xml:space="preserve">применение полученных знаний и умений </w:t>
      </w:r>
      <w:r w:rsidRPr="00DE4C39">
        <w:rPr>
          <w:rFonts w:ascii="Times New Roman" w:hAnsi="Times New Roman" w:cs="Times New Roman"/>
          <w:sz w:val="24"/>
          <w:szCs w:val="24"/>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0E5BA4" w:rsidRPr="000E5BA4" w:rsidRDefault="000E5BA4" w:rsidP="000E5BA4">
      <w:pPr>
        <w:spacing w:after="0"/>
        <w:jc w:val="center"/>
        <w:rPr>
          <w:rFonts w:ascii="Times New Roman" w:hAnsi="Times New Roman" w:cs="Times New Roman"/>
          <w:b/>
          <w:sz w:val="24"/>
          <w:szCs w:val="24"/>
        </w:rPr>
      </w:pPr>
      <w:r w:rsidRPr="000E5BA4">
        <w:rPr>
          <w:rFonts w:ascii="Times New Roman" w:hAnsi="Times New Roman" w:cs="Times New Roman"/>
          <w:b/>
          <w:sz w:val="24"/>
          <w:szCs w:val="24"/>
        </w:rPr>
        <w:t>Требования к уровню подготовки обучающихся</w:t>
      </w:r>
    </w:p>
    <w:p w:rsidR="000E5BA4" w:rsidRDefault="000E5BA4" w:rsidP="000E5BA4">
      <w:pPr>
        <w:spacing w:after="0"/>
        <w:jc w:val="center"/>
        <w:rPr>
          <w:rFonts w:ascii="Times New Roman" w:hAnsi="Times New Roman" w:cs="Times New Roman"/>
          <w:b/>
          <w:sz w:val="24"/>
          <w:szCs w:val="24"/>
        </w:rPr>
      </w:pPr>
      <w:r>
        <w:rPr>
          <w:rFonts w:ascii="Times New Roman" w:hAnsi="Times New Roman" w:cs="Times New Roman"/>
          <w:b/>
          <w:sz w:val="24"/>
          <w:szCs w:val="24"/>
        </w:rPr>
        <w:t>8</w:t>
      </w:r>
      <w:r w:rsidR="004B233F">
        <w:rPr>
          <w:rFonts w:ascii="Times New Roman" w:hAnsi="Times New Roman" w:cs="Times New Roman"/>
          <w:b/>
          <w:sz w:val="24"/>
          <w:szCs w:val="24"/>
        </w:rPr>
        <w:t>-9</w:t>
      </w:r>
      <w:r>
        <w:rPr>
          <w:rFonts w:ascii="Times New Roman" w:hAnsi="Times New Roman" w:cs="Times New Roman"/>
          <w:b/>
          <w:sz w:val="24"/>
          <w:szCs w:val="24"/>
        </w:rPr>
        <w:t xml:space="preserve"> класс</w:t>
      </w:r>
    </w:p>
    <w:p w:rsidR="000E5BA4" w:rsidRPr="000E5BA4" w:rsidRDefault="000E5BA4" w:rsidP="000E5BA4">
      <w:pPr>
        <w:spacing w:after="0"/>
        <w:jc w:val="center"/>
        <w:rPr>
          <w:rFonts w:ascii="Times New Roman" w:hAnsi="Times New Roman" w:cs="Times New Roman"/>
          <w:sz w:val="24"/>
          <w:szCs w:val="24"/>
        </w:rPr>
      </w:pPr>
      <w:r w:rsidRPr="000E5BA4">
        <w:rPr>
          <w:rFonts w:ascii="Times New Roman" w:hAnsi="Times New Roman" w:cs="Times New Roman"/>
          <w:b/>
          <w:sz w:val="24"/>
          <w:szCs w:val="24"/>
        </w:rPr>
        <w:t>Общеучебные знания, умения, навыки</w:t>
      </w:r>
      <w:r w:rsidRPr="000E5BA4">
        <w:rPr>
          <w:rFonts w:ascii="Times New Roman" w:hAnsi="Times New Roman" w:cs="Times New Roman"/>
          <w:sz w:val="24"/>
          <w:szCs w:val="24"/>
        </w:rPr>
        <w:t xml:space="preserve">. </w:t>
      </w:r>
    </w:p>
    <w:p w:rsidR="000E5BA4" w:rsidRPr="000E5BA4" w:rsidRDefault="000E5BA4" w:rsidP="000E5BA4">
      <w:pPr>
        <w:autoSpaceDE w:val="0"/>
        <w:autoSpaceDN w:val="0"/>
        <w:adjustRightInd w:val="0"/>
        <w:spacing w:after="0"/>
        <w:ind w:firstLine="708"/>
        <w:jc w:val="both"/>
        <w:rPr>
          <w:rFonts w:ascii="Times New Roman" w:hAnsi="Times New Roman" w:cs="Times New Roman"/>
          <w:sz w:val="24"/>
          <w:szCs w:val="24"/>
        </w:rPr>
      </w:pPr>
      <w:r w:rsidRPr="000E5BA4">
        <w:rPr>
          <w:rFonts w:ascii="Times New Roman" w:hAnsi="Times New Roman" w:cs="Times New Roman"/>
          <w:sz w:val="24"/>
          <w:szCs w:val="24"/>
        </w:rPr>
        <w:t xml:space="preserve">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«Химия» </w:t>
      </w:r>
      <w:r w:rsidR="004B233F">
        <w:rPr>
          <w:rFonts w:ascii="Times New Roman" w:hAnsi="Times New Roman" w:cs="Times New Roman"/>
          <w:sz w:val="24"/>
          <w:szCs w:val="24"/>
        </w:rPr>
        <w:t>на</w:t>
      </w:r>
      <w:r w:rsidRPr="000E5BA4">
        <w:rPr>
          <w:rFonts w:ascii="Times New Roman" w:hAnsi="Times New Roman" w:cs="Times New Roman"/>
          <w:sz w:val="24"/>
          <w:szCs w:val="24"/>
        </w:rPr>
        <w:t xml:space="preserve"> уровне </w:t>
      </w:r>
      <w:r w:rsidR="004B233F">
        <w:rPr>
          <w:rFonts w:ascii="Times New Roman" w:hAnsi="Times New Roman" w:cs="Times New Roman"/>
          <w:sz w:val="24"/>
          <w:szCs w:val="24"/>
        </w:rPr>
        <w:t xml:space="preserve">основного общего образования </w:t>
      </w:r>
      <w:r w:rsidRPr="000E5BA4">
        <w:rPr>
          <w:rFonts w:ascii="Times New Roman" w:hAnsi="Times New Roman" w:cs="Times New Roman"/>
          <w:sz w:val="24"/>
          <w:szCs w:val="24"/>
        </w:rPr>
        <w:t xml:space="preserve">являются: 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определение сущностных характеристик изучаемого объекта;  умение развернуто обосновывать суждения, давать определения, приводить доказательства;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0E5BA4" w:rsidRPr="004B233F" w:rsidRDefault="004B233F" w:rsidP="000E5BA4">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Содержание учебного предмета</w:t>
      </w:r>
    </w:p>
    <w:p w:rsidR="00DE4C39" w:rsidRDefault="004B233F" w:rsidP="004B233F">
      <w:pPr>
        <w:pStyle w:val="Default"/>
        <w:jc w:val="center"/>
        <w:rPr>
          <w:b/>
          <w:color w:val="000000" w:themeColor="text1"/>
        </w:rPr>
      </w:pPr>
      <w:r w:rsidRPr="004B233F">
        <w:rPr>
          <w:b/>
          <w:color w:val="000000" w:themeColor="text1"/>
        </w:rPr>
        <w:t>8 класс</w:t>
      </w:r>
    </w:p>
    <w:tbl>
      <w:tblPr>
        <w:tblpPr w:leftFromText="180" w:rightFromText="180" w:vertAnchor="text" w:horzAnchor="page" w:tblpX="983" w:tblpY="112"/>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902"/>
        <w:gridCol w:w="3857"/>
      </w:tblGrid>
      <w:tr w:rsidR="004B233F" w:rsidRPr="004B233F" w:rsidTr="004B233F">
        <w:trPr>
          <w:trHeight w:val="449"/>
        </w:trPr>
        <w:tc>
          <w:tcPr>
            <w:tcW w:w="4786" w:type="dxa"/>
            <w:vMerge w:val="restart"/>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Наименование темы</w:t>
            </w:r>
          </w:p>
        </w:tc>
        <w:tc>
          <w:tcPr>
            <w:tcW w:w="1902" w:type="dxa"/>
            <w:vMerge w:val="restart"/>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Всего часов</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Из них</w:t>
            </w:r>
          </w:p>
        </w:tc>
      </w:tr>
      <w:tr w:rsidR="004B233F" w:rsidRPr="004B233F" w:rsidTr="004B233F">
        <w:trPr>
          <w:trHeight w:val="203"/>
        </w:trPr>
        <w:tc>
          <w:tcPr>
            <w:tcW w:w="4786" w:type="dxa"/>
            <w:vMerge/>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jc w:val="center"/>
              <w:rPr>
                <w:rFonts w:ascii="Times New Roman" w:hAnsi="Times New Roman" w:cs="Times New Roman"/>
                <w:b/>
                <w:sz w:val="24"/>
                <w:szCs w:val="24"/>
              </w:rPr>
            </w:pPr>
          </w:p>
        </w:tc>
        <w:tc>
          <w:tcPr>
            <w:tcW w:w="1902" w:type="dxa"/>
            <w:vMerge/>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jc w:val="center"/>
              <w:rPr>
                <w:rFonts w:ascii="Times New Roman" w:hAnsi="Times New Roman" w:cs="Times New Roman"/>
                <w:b/>
                <w:sz w:val="24"/>
                <w:szCs w:val="24"/>
              </w:rPr>
            </w:pP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Практические работы</w:t>
            </w:r>
          </w:p>
        </w:tc>
      </w:tr>
      <w:tr w:rsidR="004B233F" w:rsidRPr="004B233F" w:rsidTr="004F5C26">
        <w:trPr>
          <w:trHeight w:val="342"/>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Введение</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 xml:space="preserve"> 7</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 xml:space="preserve">Тема 1. </w:t>
            </w:r>
            <w:r w:rsidRPr="004B233F">
              <w:rPr>
                <w:rFonts w:ascii="Times New Roman" w:hAnsi="Times New Roman" w:cs="Times New Roman"/>
                <w:sz w:val="24"/>
                <w:szCs w:val="24"/>
              </w:rPr>
              <w:t>Атомы химических элементов</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12</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sz w:val="24"/>
                <w:szCs w:val="24"/>
              </w:rPr>
              <w:t xml:space="preserve"> </w:t>
            </w: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Тема 2.</w:t>
            </w:r>
            <w:r w:rsidRPr="004B233F">
              <w:rPr>
                <w:rFonts w:ascii="Times New Roman" w:hAnsi="Times New Roman" w:cs="Times New Roman"/>
                <w:sz w:val="24"/>
                <w:szCs w:val="24"/>
              </w:rPr>
              <w:t>Простые вещества</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11</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sz w:val="24"/>
                <w:szCs w:val="24"/>
              </w:rPr>
              <w:t xml:space="preserve"> </w:t>
            </w: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 xml:space="preserve">Тема 3. </w:t>
            </w:r>
            <w:r w:rsidRPr="004B233F">
              <w:rPr>
                <w:rFonts w:ascii="Times New Roman" w:hAnsi="Times New Roman" w:cs="Times New Roman"/>
                <w:sz w:val="24"/>
                <w:szCs w:val="24"/>
              </w:rPr>
              <w:t>Соединение химических элементов</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17</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 xml:space="preserve">Тема 4. </w:t>
            </w:r>
            <w:r w:rsidRPr="004B233F">
              <w:rPr>
                <w:rFonts w:ascii="Times New Roman" w:hAnsi="Times New Roman" w:cs="Times New Roman"/>
                <w:sz w:val="24"/>
                <w:szCs w:val="24"/>
              </w:rPr>
              <w:t>Изменения, происходящие в веществах</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13</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Тема 5.</w:t>
            </w:r>
            <w:r w:rsidRPr="004B233F">
              <w:rPr>
                <w:rFonts w:ascii="Times New Roman" w:hAnsi="Times New Roman" w:cs="Times New Roman"/>
                <w:sz w:val="24"/>
                <w:szCs w:val="24"/>
              </w:rPr>
              <w:t xml:space="preserve">Простейшие операции с веществом. </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Химический практикум</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4</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работа№1.</w:t>
            </w:r>
            <w:r w:rsidRPr="004B233F">
              <w:rPr>
                <w:rFonts w:ascii="Times New Roman" w:hAnsi="Times New Roman" w:cs="Times New Roman"/>
                <w:sz w:val="24"/>
                <w:szCs w:val="24"/>
              </w:rPr>
              <w:t xml:space="preserve"> «Правила по технике безопасности при работе с нагревательными </w:t>
            </w:r>
            <w:r w:rsidRPr="004B233F">
              <w:rPr>
                <w:rFonts w:ascii="Times New Roman" w:hAnsi="Times New Roman" w:cs="Times New Roman"/>
                <w:sz w:val="24"/>
                <w:szCs w:val="24"/>
              </w:rPr>
              <w:lastRenderedPageBreak/>
              <w:t>приборами в химическом кабинете».</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w:t>
            </w:r>
            <w:r w:rsidRPr="004B233F">
              <w:rPr>
                <w:rFonts w:ascii="Times New Roman" w:hAnsi="Times New Roman" w:cs="Times New Roman"/>
                <w:b/>
                <w:sz w:val="24"/>
                <w:szCs w:val="24"/>
              </w:rPr>
              <w:t>№2.</w:t>
            </w:r>
            <w:r w:rsidRPr="004B233F">
              <w:rPr>
                <w:rFonts w:ascii="Times New Roman" w:hAnsi="Times New Roman" w:cs="Times New Roman"/>
                <w:sz w:val="24"/>
                <w:szCs w:val="24"/>
              </w:rPr>
              <w:t xml:space="preserve"> « Наблюдение за изменениями, происходящими с горящей свечой».</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№3. «Признаки химических реакций».</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w:t>
            </w:r>
            <w:r w:rsidRPr="004B233F">
              <w:rPr>
                <w:rFonts w:ascii="Times New Roman" w:hAnsi="Times New Roman" w:cs="Times New Roman"/>
                <w:b/>
                <w:sz w:val="24"/>
                <w:szCs w:val="24"/>
              </w:rPr>
              <w:t>№4</w:t>
            </w:r>
            <w:r w:rsidRPr="004B233F">
              <w:rPr>
                <w:rFonts w:ascii="Times New Roman" w:hAnsi="Times New Roman" w:cs="Times New Roman"/>
                <w:sz w:val="24"/>
                <w:szCs w:val="24"/>
              </w:rPr>
              <w:t>. «Получение раствора сахара и расчет его массовой доли в растворе».</w:t>
            </w: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lastRenderedPageBreak/>
              <w:t xml:space="preserve"> Тема 6. </w:t>
            </w:r>
            <w:r w:rsidRPr="004B233F">
              <w:rPr>
                <w:rFonts w:ascii="Times New Roman" w:hAnsi="Times New Roman" w:cs="Times New Roman"/>
                <w:sz w:val="24"/>
                <w:szCs w:val="24"/>
              </w:rPr>
              <w:t xml:space="preserve">Растворение. Растворы. </w:t>
            </w:r>
          </w:p>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sz w:val="24"/>
                <w:szCs w:val="24"/>
              </w:rPr>
              <w:t>Свойства растворов электролитов</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 xml:space="preserve"> 17</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 xml:space="preserve"> Тема 7. </w:t>
            </w:r>
            <w:r w:rsidRPr="004B233F">
              <w:rPr>
                <w:rFonts w:ascii="Times New Roman" w:hAnsi="Times New Roman" w:cs="Times New Roman"/>
                <w:sz w:val="24"/>
                <w:szCs w:val="24"/>
              </w:rPr>
              <w:t>Химические реакции</w:t>
            </w:r>
          </w:p>
          <w:p w:rsidR="004B233F" w:rsidRPr="004B233F" w:rsidRDefault="004B233F" w:rsidP="004B233F">
            <w:pPr>
              <w:spacing w:after="0"/>
              <w:rPr>
                <w:rFonts w:ascii="Times New Roman" w:hAnsi="Times New Roman" w:cs="Times New Roman"/>
                <w:b/>
                <w:sz w:val="24"/>
                <w:szCs w:val="24"/>
              </w:rPr>
            </w:pP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 xml:space="preserve"> 10</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 xml:space="preserve">Тема 8. </w:t>
            </w:r>
          </w:p>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sz w:val="24"/>
                <w:szCs w:val="24"/>
              </w:rPr>
              <w:t xml:space="preserve">Свойства электролитов. </w:t>
            </w:r>
            <w:r w:rsidRPr="004B233F">
              <w:rPr>
                <w:rFonts w:ascii="Times New Roman" w:hAnsi="Times New Roman" w:cs="Times New Roman"/>
                <w:b/>
                <w:sz w:val="24"/>
                <w:szCs w:val="24"/>
              </w:rPr>
              <w:t>Химический практикум</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4</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w:t>
            </w:r>
            <w:r w:rsidRPr="004B233F">
              <w:rPr>
                <w:rFonts w:ascii="Times New Roman" w:hAnsi="Times New Roman" w:cs="Times New Roman"/>
                <w:b/>
                <w:sz w:val="24"/>
                <w:szCs w:val="24"/>
              </w:rPr>
              <w:t>№ 5</w:t>
            </w:r>
            <w:r w:rsidRPr="004B233F">
              <w:rPr>
                <w:rFonts w:ascii="Times New Roman" w:hAnsi="Times New Roman" w:cs="Times New Roman"/>
                <w:sz w:val="24"/>
                <w:szCs w:val="24"/>
              </w:rPr>
              <w:t>. «Ионные реакции».</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w:t>
            </w:r>
            <w:r w:rsidRPr="004B233F">
              <w:rPr>
                <w:rFonts w:ascii="Times New Roman" w:hAnsi="Times New Roman" w:cs="Times New Roman"/>
                <w:b/>
                <w:sz w:val="24"/>
                <w:szCs w:val="24"/>
              </w:rPr>
              <w:t>№6.</w:t>
            </w:r>
            <w:r w:rsidRPr="004B233F">
              <w:rPr>
                <w:rFonts w:ascii="Times New Roman" w:hAnsi="Times New Roman" w:cs="Times New Roman"/>
                <w:sz w:val="24"/>
                <w:szCs w:val="24"/>
              </w:rPr>
              <w:t xml:space="preserve"> «Условия течения химических реакций».</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w:t>
            </w:r>
            <w:r w:rsidRPr="004B233F">
              <w:rPr>
                <w:rFonts w:ascii="Times New Roman" w:hAnsi="Times New Roman" w:cs="Times New Roman"/>
                <w:b/>
                <w:sz w:val="24"/>
                <w:szCs w:val="24"/>
              </w:rPr>
              <w:t>№7.</w:t>
            </w:r>
            <w:r w:rsidRPr="004B233F">
              <w:rPr>
                <w:rFonts w:ascii="Times New Roman" w:hAnsi="Times New Roman" w:cs="Times New Roman"/>
                <w:sz w:val="24"/>
                <w:szCs w:val="24"/>
              </w:rPr>
              <w:t xml:space="preserve"> «Реакции кислот, оснований, оксидов, солей».</w:t>
            </w:r>
          </w:p>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b/>
                <w:sz w:val="24"/>
                <w:szCs w:val="24"/>
              </w:rPr>
              <w:t>Практическая работа</w:t>
            </w:r>
            <w:r w:rsidRPr="004B233F">
              <w:rPr>
                <w:rFonts w:ascii="Times New Roman" w:hAnsi="Times New Roman" w:cs="Times New Roman"/>
                <w:sz w:val="24"/>
                <w:szCs w:val="24"/>
              </w:rPr>
              <w:t xml:space="preserve"> </w:t>
            </w:r>
            <w:r w:rsidRPr="004B233F">
              <w:rPr>
                <w:rFonts w:ascii="Times New Roman" w:hAnsi="Times New Roman" w:cs="Times New Roman"/>
                <w:b/>
                <w:sz w:val="24"/>
                <w:szCs w:val="24"/>
              </w:rPr>
              <w:t>№8</w:t>
            </w:r>
            <w:r w:rsidRPr="004B233F">
              <w:rPr>
                <w:rFonts w:ascii="Times New Roman" w:hAnsi="Times New Roman" w:cs="Times New Roman"/>
                <w:sz w:val="24"/>
                <w:szCs w:val="24"/>
              </w:rPr>
              <w:t>. «Решение экспериментальных задач».</w:t>
            </w: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Тема 9.</w:t>
            </w:r>
            <w:r w:rsidRPr="004B233F">
              <w:rPr>
                <w:rFonts w:ascii="Times New Roman" w:hAnsi="Times New Roman" w:cs="Times New Roman"/>
                <w:sz w:val="24"/>
                <w:szCs w:val="24"/>
              </w:rPr>
              <w:t>Шеренга великих химиков</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 xml:space="preserve"> 6</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b/>
                <w:sz w:val="24"/>
                <w:szCs w:val="24"/>
              </w:rPr>
            </w:pPr>
            <w:r w:rsidRPr="004B233F">
              <w:rPr>
                <w:rFonts w:ascii="Times New Roman" w:hAnsi="Times New Roman" w:cs="Times New Roman"/>
                <w:b/>
                <w:sz w:val="24"/>
                <w:szCs w:val="24"/>
              </w:rPr>
              <w:t>Резервное время</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p>
        </w:tc>
      </w:tr>
      <w:tr w:rsidR="004B233F" w:rsidRPr="004B233F" w:rsidTr="004F5C26">
        <w:trPr>
          <w:trHeight w:val="626"/>
        </w:trPr>
        <w:tc>
          <w:tcPr>
            <w:tcW w:w="478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B233F">
            <w:pPr>
              <w:spacing w:after="0"/>
              <w:rPr>
                <w:rFonts w:ascii="Times New Roman" w:hAnsi="Times New Roman" w:cs="Times New Roman"/>
                <w:sz w:val="24"/>
                <w:szCs w:val="24"/>
              </w:rPr>
            </w:pPr>
            <w:r w:rsidRPr="004B233F">
              <w:rPr>
                <w:rFonts w:ascii="Times New Roman" w:hAnsi="Times New Roman" w:cs="Times New Roman"/>
                <w:sz w:val="24"/>
                <w:szCs w:val="24"/>
              </w:rPr>
              <w:t>Итого</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10</w:t>
            </w:r>
            <w:r>
              <w:rPr>
                <w:rFonts w:ascii="Times New Roman" w:hAnsi="Times New Roman" w:cs="Times New Roman"/>
                <w:b/>
                <w:sz w:val="24"/>
                <w:szCs w:val="24"/>
              </w:rPr>
              <w:t>5</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rsidR="004B233F" w:rsidRPr="004B233F" w:rsidRDefault="004B233F" w:rsidP="004B233F">
            <w:pPr>
              <w:spacing w:after="0"/>
              <w:jc w:val="center"/>
              <w:rPr>
                <w:rFonts w:ascii="Times New Roman" w:hAnsi="Times New Roman" w:cs="Times New Roman"/>
                <w:sz w:val="24"/>
                <w:szCs w:val="24"/>
              </w:rPr>
            </w:pPr>
            <w:r w:rsidRPr="004B233F">
              <w:rPr>
                <w:rFonts w:ascii="Times New Roman" w:hAnsi="Times New Roman" w:cs="Times New Roman"/>
                <w:sz w:val="24"/>
                <w:szCs w:val="24"/>
              </w:rPr>
              <w:t>8</w:t>
            </w:r>
          </w:p>
        </w:tc>
      </w:tr>
    </w:tbl>
    <w:p w:rsidR="004B233F" w:rsidRPr="004B233F" w:rsidRDefault="004B233F" w:rsidP="004B233F">
      <w:pPr>
        <w:pStyle w:val="Default"/>
        <w:jc w:val="center"/>
        <w:rPr>
          <w:b/>
          <w:color w:val="000000" w:themeColor="text1"/>
        </w:rPr>
      </w:pPr>
      <w:r w:rsidRPr="004B233F">
        <w:rPr>
          <w:b/>
          <w:color w:val="000000" w:themeColor="text1"/>
        </w:rPr>
        <w:t>9 класс</w:t>
      </w:r>
    </w:p>
    <w:tbl>
      <w:tblPr>
        <w:tblpPr w:leftFromText="180" w:rightFromText="180" w:vertAnchor="text" w:horzAnchor="page" w:tblpX="983" w:tblpY="112"/>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2862"/>
        <w:gridCol w:w="3857"/>
      </w:tblGrid>
      <w:tr w:rsidR="004B233F" w:rsidRPr="004B233F" w:rsidTr="004F5C26">
        <w:trPr>
          <w:trHeight w:val="449"/>
        </w:trPr>
        <w:tc>
          <w:tcPr>
            <w:tcW w:w="3826" w:type="dxa"/>
            <w:vMerge w:val="restart"/>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Наименование темы</w:t>
            </w:r>
          </w:p>
        </w:tc>
        <w:tc>
          <w:tcPr>
            <w:tcW w:w="2862" w:type="dxa"/>
            <w:vMerge w:val="restart"/>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Всего часов</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Из них</w:t>
            </w:r>
          </w:p>
        </w:tc>
      </w:tr>
      <w:tr w:rsidR="004B233F" w:rsidRPr="004B233F" w:rsidTr="004F5C26">
        <w:trPr>
          <w:trHeight w:val="203"/>
        </w:trPr>
        <w:tc>
          <w:tcPr>
            <w:tcW w:w="3826" w:type="dxa"/>
            <w:vMerge/>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p>
        </w:tc>
        <w:tc>
          <w:tcPr>
            <w:tcW w:w="2862" w:type="dxa"/>
            <w:vMerge/>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Практические работы</w:t>
            </w:r>
          </w:p>
        </w:tc>
      </w:tr>
      <w:tr w:rsidR="004B233F" w:rsidRPr="004B233F" w:rsidTr="004F5C26">
        <w:trPr>
          <w:trHeight w:val="626"/>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b/>
                <w:sz w:val="24"/>
                <w:szCs w:val="24"/>
              </w:rPr>
              <w:t>Повторение</w:t>
            </w:r>
            <w:r w:rsidRPr="004B233F">
              <w:rPr>
                <w:rFonts w:ascii="Times New Roman" w:hAnsi="Times New Roman" w:cs="Times New Roman"/>
                <w:sz w:val="24"/>
                <w:szCs w:val="24"/>
              </w:rPr>
              <w:t xml:space="preserve"> основных вопросов курса 8 класса.</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5</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460"/>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Тема  № 1.</w:t>
            </w:r>
          </w:p>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Скорость химических реакций. Химическое равновесие</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7</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203"/>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 xml:space="preserve">Тема  № 2.  </w:t>
            </w:r>
            <w:r w:rsidRPr="004B233F">
              <w:rPr>
                <w:rFonts w:ascii="Times New Roman" w:hAnsi="Times New Roman" w:cs="Times New Roman"/>
                <w:sz w:val="24"/>
                <w:szCs w:val="24"/>
              </w:rPr>
              <w:t>Металлы</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14</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203"/>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b/>
                <w:sz w:val="24"/>
                <w:szCs w:val="24"/>
              </w:rPr>
              <w:t>Тема № 3.</w:t>
            </w:r>
            <w:r w:rsidRPr="004B233F">
              <w:rPr>
                <w:rFonts w:ascii="Times New Roman" w:hAnsi="Times New Roman" w:cs="Times New Roman"/>
                <w:sz w:val="24"/>
                <w:szCs w:val="24"/>
              </w:rPr>
              <w:t xml:space="preserve">  Неметаллы</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23</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1744"/>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lastRenderedPageBreak/>
              <w:t xml:space="preserve">Тема № 4 </w:t>
            </w:r>
            <w:r w:rsidRPr="004B233F">
              <w:rPr>
                <w:rFonts w:ascii="Times New Roman" w:hAnsi="Times New Roman" w:cs="Times New Roman"/>
                <w:sz w:val="24"/>
                <w:szCs w:val="24"/>
              </w:rPr>
              <w:t xml:space="preserve"> Химический практикум. «Свойства металлов, неметаллов и их соединений».</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5</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b/>
                <w:sz w:val="24"/>
                <w:szCs w:val="24"/>
              </w:rPr>
              <w:t>Практическая работа №1</w:t>
            </w:r>
            <w:r w:rsidRPr="004B233F">
              <w:rPr>
                <w:rFonts w:ascii="Times New Roman" w:hAnsi="Times New Roman" w:cs="Times New Roman"/>
                <w:sz w:val="24"/>
                <w:szCs w:val="24"/>
              </w:rPr>
              <w:t xml:space="preserve"> « Осуществление цепочки химических превращений»</w:t>
            </w:r>
          </w:p>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b/>
                <w:sz w:val="24"/>
                <w:szCs w:val="24"/>
              </w:rPr>
              <w:t>Практическая работа № 2</w:t>
            </w:r>
            <w:r w:rsidRPr="004B233F">
              <w:rPr>
                <w:rFonts w:ascii="Times New Roman" w:hAnsi="Times New Roman" w:cs="Times New Roman"/>
                <w:sz w:val="24"/>
                <w:szCs w:val="24"/>
              </w:rPr>
              <w:t xml:space="preserve"> «Получение и свойства соединений металлов »</w:t>
            </w:r>
          </w:p>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Практическая работа № 3</w:t>
            </w:r>
          </w:p>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«Экспериментальные задачи по распознаванию и получению веществ»</w:t>
            </w:r>
          </w:p>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Практическая работа №  4</w:t>
            </w:r>
          </w:p>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 Экспериментальные задачи по  теме: «Подгруппа азота и углерода»</w:t>
            </w:r>
          </w:p>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Практическая работа № 5</w:t>
            </w:r>
          </w:p>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«Получение, собирание и распознавание углекислого газа и изучение его свойств»</w:t>
            </w:r>
          </w:p>
        </w:tc>
      </w:tr>
      <w:tr w:rsidR="004B233F" w:rsidRPr="004B233F" w:rsidTr="004F5C26">
        <w:trPr>
          <w:trHeight w:val="203"/>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b/>
                <w:sz w:val="24"/>
                <w:szCs w:val="24"/>
              </w:rPr>
              <w:t>Тема №5</w:t>
            </w:r>
            <w:r w:rsidRPr="004B233F">
              <w:rPr>
                <w:rFonts w:ascii="Times New Roman" w:hAnsi="Times New Roman" w:cs="Times New Roman"/>
                <w:sz w:val="24"/>
                <w:szCs w:val="24"/>
              </w:rPr>
              <w:t xml:space="preserve"> Органические вещества</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10</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203"/>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b/>
                <w:sz w:val="24"/>
                <w:szCs w:val="24"/>
              </w:rPr>
              <w:t>Тема№6</w:t>
            </w:r>
            <w:r w:rsidRPr="004B233F">
              <w:rPr>
                <w:rFonts w:ascii="Times New Roman" w:hAnsi="Times New Roman" w:cs="Times New Roman"/>
                <w:sz w:val="24"/>
                <w:szCs w:val="24"/>
              </w:rPr>
              <w:t xml:space="preserve"> Обобщение знаний по химии за курс «Основной школы»</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sidRPr="004B233F">
              <w:rPr>
                <w:rFonts w:ascii="Times New Roman" w:hAnsi="Times New Roman" w:cs="Times New Roman"/>
                <w:b/>
                <w:sz w:val="24"/>
                <w:szCs w:val="24"/>
              </w:rPr>
              <w:t>4</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203"/>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Резервное время</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p>
        </w:tc>
      </w:tr>
      <w:tr w:rsidR="004B233F" w:rsidRPr="004B233F" w:rsidTr="004F5C26">
        <w:trPr>
          <w:trHeight w:val="203"/>
        </w:trPr>
        <w:tc>
          <w:tcPr>
            <w:tcW w:w="3826"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Итого</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b/>
                <w:sz w:val="24"/>
                <w:szCs w:val="24"/>
              </w:rPr>
            </w:pPr>
            <w:r>
              <w:rPr>
                <w:rFonts w:ascii="Times New Roman" w:hAnsi="Times New Roman" w:cs="Times New Roman"/>
                <w:b/>
                <w:sz w:val="24"/>
                <w:szCs w:val="24"/>
              </w:rPr>
              <w:t>68</w:t>
            </w:r>
          </w:p>
        </w:tc>
        <w:tc>
          <w:tcPr>
            <w:tcW w:w="3857" w:type="dxa"/>
            <w:tcBorders>
              <w:top w:val="single" w:sz="4" w:space="0" w:color="auto"/>
              <w:left w:val="single" w:sz="4" w:space="0" w:color="auto"/>
              <w:bottom w:val="single" w:sz="4" w:space="0" w:color="auto"/>
              <w:right w:val="single" w:sz="4" w:space="0" w:color="auto"/>
            </w:tcBorders>
            <w:shd w:val="clear" w:color="auto" w:fill="auto"/>
          </w:tcPr>
          <w:p w:rsidR="004B233F" w:rsidRPr="004B233F" w:rsidRDefault="004B233F" w:rsidP="004F5C26">
            <w:pPr>
              <w:spacing w:after="0"/>
              <w:jc w:val="center"/>
              <w:rPr>
                <w:rFonts w:ascii="Times New Roman" w:hAnsi="Times New Roman" w:cs="Times New Roman"/>
                <w:sz w:val="24"/>
                <w:szCs w:val="24"/>
              </w:rPr>
            </w:pPr>
            <w:r w:rsidRPr="004B233F">
              <w:rPr>
                <w:rFonts w:ascii="Times New Roman" w:hAnsi="Times New Roman" w:cs="Times New Roman"/>
                <w:sz w:val="24"/>
                <w:szCs w:val="24"/>
              </w:rPr>
              <w:t>5</w:t>
            </w:r>
          </w:p>
        </w:tc>
      </w:tr>
    </w:tbl>
    <w:p w:rsidR="004B233F" w:rsidRPr="00DE4C39" w:rsidRDefault="004B233F" w:rsidP="004B233F">
      <w:pPr>
        <w:pStyle w:val="Default"/>
        <w:jc w:val="center"/>
        <w:rPr>
          <w:color w:val="000000" w:themeColor="text1"/>
        </w:rPr>
      </w:pPr>
    </w:p>
    <w:p w:rsidR="00703CB7" w:rsidRPr="004B233F" w:rsidRDefault="004B233F" w:rsidP="004B233F">
      <w:pPr>
        <w:pStyle w:val="Default"/>
        <w:ind w:left="708"/>
        <w:jc w:val="center"/>
        <w:rPr>
          <w:b/>
          <w:color w:val="000000" w:themeColor="text1"/>
        </w:rPr>
      </w:pPr>
      <w:r w:rsidRPr="004B233F">
        <w:rPr>
          <w:b/>
          <w:color w:val="000000" w:themeColor="text1"/>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4B233F" w:rsidRPr="00C00698" w:rsidTr="004B233F">
        <w:tc>
          <w:tcPr>
            <w:tcW w:w="7654" w:type="dxa"/>
          </w:tcPr>
          <w:p w:rsidR="004B233F" w:rsidRPr="00C00698" w:rsidRDefault="004B233F" w:rsidP="004F5C26">
            <w:pPr>
              <w:spacing w:after="0"/>
              <w:jc w:val="both"/>
              <w:rPr>
                <w:rFonts w:ascii="Times New Roman" w:hAnsi="Times New Roman" w:cs="Times New Roman"/>
                <w:color w:val="000000"/>
              </w:rPr>
            </w:pPr>
            <w:r w:rsidRPr="00C00698">
              <w:rPr>
                <w:rFonts w:ascii="Times New Roman" w:hAnsi="Times New Roman" w:cs="Times New Roman"/>
              </w:rPr>
              <w:t xml:space="preserve">О.С. Габриелян, </w:t>
            </w:r>
            <w:r w:rsidRPr="00C00698">
              <w:rPr>
                <w:rFonts w:ascii="Times New Roman" w:hAnsi="Times New Roman" w:cs="Times New Roman"/>
                <w:bCs/>
              </w:rPr>
              <w:t>Учебник</w:t>
            </w:r>
            <w:r w:rsidRPr="00C00698">
              <w:rPr>
                <w:rFonts w:ascii="Times New Roman" w:hAnsi="Times New Roman" w:cs="Times New Roman"/>
              </w:rPr>
              <w:t xml:space="preserve"> «Химия», 8 класс – М: «Дрофа», 2011 </w:t>
            </w:r>
          </w:p>
        </w:tc>
      </w:tr>
      <w:tr w:rsidR="004B233F" w:rsidRPr="00C00698" w:rsidTr="004B233F">
        <w:tc>
          <w:tcPr>
            <w:tcW w:w="7654" w:type="dxa"/>
          </w:tcPr>
          <w:p w:rsidR="004B233F" w:rsidRPr="00C00698" w:rsidRDefault="004B233F" w:rsidP="004F5C26">
            <w:pPr>
              <w:spacing w:after="0"/>
              <w:rPr>
                <w:rFonts w:ascii="Times New Roman" w:hAnsi="Times New Roman" w:cs="Times New Roman"/>
                <w:color w:val="000000"/>
              </w:rPr>
            </w:pPr>
            <w:r w:rsidRPr="00C00698">
              <w:rPr>
                <w:rFonts w:ascii="Times New Roman" w:hAnsi="Times New Roman" w:cs="Times New Roman"/>
              </w:rPr>
              <w:t xml:space="preserve">О.С. Габриелян, </w:t>
            </w:r>
            <w:r w:rsidRPr="00C00698">
              <w:rPr>
                <w:rFonts w:ascii="Times New Roman" w:hAnsi="Times New Roman" w:cs="Times New Roman"/>
                <w:bCs/>
              </w:rPr>
              <w:t>Учебник</w:t>
            </w:r>
            <w:r w:rsidRPr="00C00698">
              <w:rPr>
                <w:rFonts w:ascii="Times New Roman" w:hAnsi="Times New Roman" w:cs="Times New Roman"/>
              </w:rPr>
              <w:t xml:space="preserve"> «Химия», 9 класс – М: «Дрофа», 2011 </w:t>
            </w:r>
          </w:p>
        </w:tc>
      </w:tr>
    </w:tbl>
    <w:p w:rsidR="004B233F" w:rsidRDefault="009F04E5" w:rsidP="004B233F">
      <w:pPr>
        <w:pStyle w:val="Default"/>
        <w:ind w:left="708"/>
        <w:jc w:val="center"/>
        <w:rPr>
          <w:color w:val="000000" w:themeColor="text1"/>
          <w:u w:val="single"/>
        </w:rPr>
      </w:pPr>
      <w:r>
        <w:rPr>
          <w:color w:val="000000" w:themeColor="text1"/>
          <w:u w:val="single"/>
        </w:rPr>
        <w:t>БИОЛОГИЯ</w:t>
      </w:r>
    </w:p>
    <w:p w:rsidR="009F04E5" w:rsidRPr="009F04E5" w:rsidRDefault="009F04E5" w:rsidP="009F04E5">
      <w:pPr>
        <w:spacing w:after="0"/>
        <w:ind w:firstLine="900"/>
        <w:jc w:val="both"/>
        <w:rPr>
          <w:rFonts w:ascii="Times New Roman" w:hAnsi="Times New Roman" w:cs="Times New Roman"/>
          <w:color w:val="000000"/>
          <w:sz w:val="24"/>
          <w:szCs w:val="24"/>
        </w:rPr>
      </w:pPr>
      <w:r w:rsidRPr="009F04E5">
        <w:rPr>
          <w:rFonts w:ascii="Times New Roman" w:hAnsi="Times New Roman" w:cs="Times New Roman"/>
          <w:color w:val="000000"/>
          <w:sz w:val="24"/>
          <w:szCs w:val="24"/>
        </w:rPr>
        <w:t xml:space="preserve">Учебный курс включает </w:t>
      </w:r>
      <w:r w:rsidRPr="009F04E5">
        <w:rPr>
          <w:rFonts w:ascii="Times New Roman" w:hAnsi="Times New Roman" w:cs="Times New Roman"/>
          <w:b/>
          <w:i/>
          <w:color w:val="000000"/>
          <w:sz w:val="24"/>
          <w:szCs w:val="24"/>
        </w:rPr>
        <w:t>теоретический и практический</w:t>
      </w:r>
      <w:r w:rsidRPr="009F04E5">
        <w:rPr>
          <w:rFonts w:ascii="Times New Roman" w:hAnsi="Times New Roman" w:cs="Times New Roman"/>
          <w:color w:val="000000"/>
          <w:sz w:val="24"/>
          <w:szCs w:val="24"/>
        </w:rPr>
        <w:t xml:space="preserve"> разделы, соотношение между которыми в общем объеме часов варьируется в зависимости от специализации образовательного учреждения, подготовленности обучающихся, наличия соответствующего оборудования. </w:t>
      </w:r>
    </w:p>
    <w:p w:rsidR="009F04E5" w:rsidRPr="009F04E5" w:rsidRDefault="009F04E5" w:rsidP="009F04E5">
      <w:pPr>
        <w:spacing w:after="0"/>
        <w:ind w:firstLine="900"/>
        <w:jc w:val="both"/>
        <w:rPr>
          <w:rFonts w:ascii="Times New Roman" w:hAnsi="Times New Roman" w:cs="Times New Roman"/>
          <w:sz w:val="24"/>
          <w:szCs w:val="24"/>
        </w:rPr>
      </w:pPr>
      <w:r w:rsidRPr="009F04E5">
        <w:rPr>
          <w:rFonts w:ascii="Times New Roman" w:hAnsi="Times New Roman" w:cs="Times New Roman"/>
          <w:sz w:val="24"/>
          <w:szCs w:val="24"/>
        </w:rPr>
        <w:t xml:space="preserve">Курс биологии на ступени основного общего образования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Отбор содержания проведен с учетом культуросообразного подхода, в соответствии с которым учащиеся должны освоить основные знания и умения, значимые для формирования общей культуры, сохранения окружающей среды и собственного здоровья, востребованные в повседневной жизни и практической деятельности. Основу структурирования содержания курса биологии составляют ведущие системообразующие идеи – отличительные особенности живой природы, ее многообразие и эволюция. Основу изучения курса биологии составляют эколого-эволюционный и функциональный подходы, в соответствии с которыми акценты в изучении многообразия организмов переносятся с рассмотрения особенностей строения отдельных представителей на раскрытие процессов их </w:t>
      </w:r>
      <w:r w:rsidRPr="009F04E5">
        <w:rPr>
          <w:rFonts w:ascii="Times New Roman" w:hAnsi="Times New Roman" w:cs="Times New Roman"/>
          <w:sz w:val="24"/>
          <w:szCs w:val="24"/>
        </w:rPr>
        <w:lastRenderedPageBreak/>
        <w:t>жизнедеятельности и усложнение в ходе эволюции, приспособленности к среде обитания, роли в экосистемах.</w:t>
      </w:r>
    </w:p>
    <w:p w:rsidR="009F04E5" w:rsidRPr="009F04E5" w:rsidRDefault="009F04E5" w:rsidP="009F04E5">
      <w:pPr>
        <w:spacing w:after="0"/>
        <w:ind w:firstLine="900"/>
        <w:jc w:val="both"/>
        <w:rPr>
          <w:rFonts w:ascii="Times New Roman" w:hAnsi="Times New Roman" w:cs="Times New Roman"/>
          <w:sz w:val="24"/>
          <w:szCs w:val="24"/>
        </w:rPr>
      </w:pPr>
      <w:r w:rsidRPr="009F04E5">
        <w:rPr>
          <w:rFonts w:ascii="Times New Roman" w:hAnsi="Times New Roman" w:cs="Times New Roman"/>
          <w:sz w:val="24"/>
          <w:szCs w:val="24"/>
        </w:rPr>
        <w:t>В программе предусмотрен резерв свободного учебного времени для более широкого использования, наряду с традиционным уроком, разнообразных форм организации учебного процесса, внедрения современных педагогических технологий.</w:t>
      </w:r>
    </w:p>
    <w:p w:rsidR="009F04E5" w:rsidRPr="009F04E5" w:rsidRDefault="009F04E5" w:rsidP="009F04E5">
      <w:pPr>
        <w:shd w:val="clear" w:color="auto" w:fill="FFFFFF"/>
        <w:adjustRightInd w:val="0"/>
        <w:spacing w:after="0"/>
        <w:ind w:firstLine="900"/>
        <w:jc w:val="both"/>
        <w:rPr>
          <w:rFonts w:ascii="Times New Roman" w:hAnsi="Times New Roman" w:cs="Times New Roman"/>
          <w:sz w:val="24"/>
          <w:szCs w:val="24"/>
        </w:rPr>
      </w:pPr>
      <w:r w:rsidRPr="009F04E5">
        <w:rPr>
          <w:rFonts w:ascii="Times New Roman" w:hAnsi="Times New Roman" w:cs="Times New Roman"/>
          <w:color w:val="000000"/>
          <w:sz w:val="24"/>
          <w:szCs w:val="24"/>
        </w:rPr>
        <w:t>Основная цель практического раздела программы — формирование у обучающихся умений, связанных с использованием полученных знаний,</w:t>
      </w:r>
      <w:r w:rsidRPr="009F04E5">
        <w:rPr>
          <w:rFonts w:ascii="Times New Roman" w:hAnsi="Times New Roman" w:cs="Times New Roman"/>
          <w:sz w:val="24"/>
          <w:szCs w:val="24"/>
        </w:rPr>
        <w:t xml:space="preserve"> повышения образовательного уровня, расширения кругозора учащихся</w:t>
      </w:r>
      <w:r w:rsidRPr="009F04E5">
        <w:rPr>
          <w:rFonts w:ascii="Times New Roman" w:hAnsi="Times New Roman" w:cs="Times New Roman"/>
          <w:color w:val="000000"/>
          <w:sz w:val="24"/>
          <w:szCs w:val="24"/>
        </w:rPr>
        <w:t xml:space="preserve"> закрепление и совершенствование практических навыков.</w:t>
      </w:r>
    </w:p>
    <w:p w:rsidR="009F04E5" w:rsidRPr="009F04E5" w:rsidRDefault="009F04E5" w:rsidP="009F04E5">
      <w:pPr>
        <w:shd w:val="clear" w:color="auto" w:fill="FFFFFF"/>
        <w:adjustRightInd w:val="0"/>
        <w:spacing w:after="0"/>
        <w:ind w:firstLine="900"/>
        <w:jc w:val="both"/>
        <w:rPr>
          <w:rFonts w:ascii="Times New Roman" w:hAnsi="Times New Roman" w:cs="Times New Roman"/>
          <w:sz w:val="24"/>
          <w:szCs w:val="24"/>
        </w:rPr>
      </w:pPr>
      <w:r w:rsidRPr="009F04E5">
        <w:rPr>
          <w:rFonts w:ascii="Times New Roman" w:hAnsi="Times New Roman" w:cs="Times New Roman"/>
          <w:color w:val="000000"/>
          <w:sz w:val="24"/>
          <w:szCs w:val="24"/>
        </w:rPr>
        <w:t xml:space="preserve">Раздел включает перечень лабораторных и практических работ, учебных экскурсий и других форм практических занятий, </w:t>
      </w:r>
      <w:r w:rsidRPr="009F04E5">
        <w:rPr>
          <w:rFonts w:ascii="Times New Roman" w:hAnsi="Times New Roman" w:cs="Times New Roman"/>
          <w:sz w:val="24"/>
          <w:szCs w:val="24"/>
        </w:rPr>
        <w:t>которые проводятся после подробного инструктажа и ознакомления учащихся с установленными правилами техники безопасности.</w:t>
      </w:r>
    </w:p>
    <w:p w:rsidR="009F04E5" w:rsidRPr="009F04E5" w:rsidRDefault="009F04E5" w:rsidP="009F04E5">
      <w:pPr>
        <w:tabs>
          <w:tab w:val="left" w:pos="1080"/>
        </w:tabs>
        <w:spacing w:after="0"/>
        <w:ind w:firstLine="900"/>
        <w:jc w:val="both"/>
        <w:rPr>
          <w:rFonts w:ascii="Times New Roman" w:hAnsi="Times New Roman" w:cs="Times New Roman"/>
          <w:sz w:val="24"/>
          <w:szCs w:val="24"/>
        </w:rPr>
      </w:pPr>
      <w:r w:rsidRPr="009F04E5">
        <w:rPr>
          <w:rFonts w:ascii="Times New Roman" w:hAnsi="Times New Roman" w:cs="Times New Roman"/>
          <w:b/>
          <w:sz w:val="24"/>
          <w:szCs w:val="24"/>
        </w:rPr>
        <w:t xml:space="preserve">Методы и формы </w:t>
      </w:r>
      <w:r w:rsidRPr="009F04E5">
        <w:rPr>
          <w:rFonts w:ascii="Times New Roman" w:hAnsi="Times New Roman" w:cs="Times New Roman"/>
          <w:sz w:val="24"/>
          <w:szCs w:val="24"/>
        </w:rPr>
        <w:t xml:space="preserve">обучения определяются с учетом индивидуальных и возрастных особенностей учащихся, развития и саморазвития личности. В связи с этим </w:t>
      </w:r>
      <w:r w:rsidRPr="009F04E5">
        <w:rPr>
          <w:rFonts w:ascii="Times New Roman" w:hAnsi="Times New Roman" w:cs="Times New Roman"/>
          <w:b/>
          <w:sz w:val="24"/>
          <w:szCs w:val="24"/>
        </w:rPr>
        <w:t>основные методики изучения биологии</w:t>
      </w:r>
      <w:r w:rsidRPr="009F04E5">
        <w:rPr>
          <w:rFonts w:ascii="Times New Roman" w:hAnsi="Times New Roman" w:cs="Times New Roman"/>
          <w:sz w:val="24"/>
          <w:szCs w:val="24"/>
        </w:rPr>
        <w:t xml:space="preserve"> на данном уровне: обучение через опыт и сотрудничество; учет индивидуальных особенностей и потребностей учащихся; интерактивность (работа в малых группах, ролевые игры, имитационное моделирование, тренинги, предусмотрена проектная деятельность учащихся и защита проектов после завершения изучения крупных тем); личностно-деятельностный подход, применение здоровьесберегающих технологий.</w:t>
      </w:r>
    </w:p>
    <w:p w:rsidR="009F04E5" w:rsidRDefault="009F04E5" w:rsidP="009F04E5">
      <w:pPr>
        <w:spacing w:after="0"/>
        <w:ind w:firstLine="900"/>
        <w:jc w:val="both"/>
        <w:rPr>
          <w:rFonts w:ascii="Times New Roman" w:hAnsi="Times New Roman" w:cs="Times New Roman"/>
          <w:sz w:val="24"/>
          <w:szCs w:val="24"/>
        </w:rPr>
      </w:pPr>
      <w:r w:rsidRPr="009F04E5">
        <w:rPr>
          <w:rFonts w:ascii="Times New Roman" w:hAnsi="Times New Roman" w:cs="Times New Roman"/>
          <w:sz w:val="24"/>
          <w:szCs w:val="24"/>
        </w:rPr>
        <w:t>Основной формой обучения является урок, типы которого могут быть: уроки усвоения новой учебной информации; уроки формирования практических умений и навыков учащихся; уроки совершенствования и знаний, умений и навыков; уроки обобщения и систематизации знаний, умений и навыков; уроки проверки и оценки знаний, умений и навыков учащихся; помимо этого в программе предусмотрены такие виды учебных занятий как лекции, семинарские занятия, лабораторные и практические работы, практикумы, конференции, игры, тренинги</w:t>
      </w:r>
      <w:r>
        <w:rPr>
          <w:rFonts w:ascii="Times New Roman" w:hAnsi="Times New Roman" w:cs="Times New Roman"/>
          <w:sz w:val="24"/>
          <w:szCs w:val="24"/>
        </w:rPr>
        <w:t>.</w:t>
      </w:r>
    </w:p>
    <w:p w:rsidR="009F04E5" w:rsidRPr="009F04E5" w:rsidRDefault="009F04E5" w:rsidP="009F04E5">
      <w:pPr>
        <w:spacing w:after="0"/>
        <w:ind w:firstLine="900"/>
        <w:jc w:val="both"/>
        <w:rPr>
          <w:rFonts w:ascii="Times New Roman" w:hAnsi="Times New Roman" w:cs="Times New Roman"/>
          <w:sz w:val="24"/>
          <w:szCs w:val="24"/>
        </w:rPr>
      </w:pPr>
      <w:r w:rsidRPr="009F04E5">
        <w:rPr>
          <w:rFonts w:ascii="Times New Roman" w:hAnsi="Times New Roman" w:cs="Times New Roman"/>
          <w:sz w:val="24"/>
          <w:szCs w:val="24"/>
        </w:rPr>
        <w:t xml:space="preserve">Программа направлена на реализацию основных </w:t>
      </w:r>
      <w:r w:rsidRPr="009F04E5">
        <w:rPr>
          <w:rFonts w:ascii="Times New Roman" w:hAnsi="Times New Roman" w:cs="Times New Roman"/>
          <w:b/>
          <w:i/>
          <w:sz w:val="24"/>
          <w:szCs w:val="24"/>
        </w:rPr>
        <w:t>целей</w:t>
      </w:r>
      <w:r w:rsidRPr="009F04E5">
        <w:rPr>
          <w:rFonts w:ascii="Times New Roman" w:hAnsi="Times New Roman" w:cs="Times New Roman"/>
          <w:sz w:val="24"/>
          <w:szCs w:val="24"/>
        </w:rPr>
        <w:t>:</w:t>
      </w:r>
    </w:p>
    <w:p w:rsidR="009F04E5" w:rsidRPr="009F04E5" w:rsidRDefault="009F04E5" w:rsidP="00ED3B15">
      <w:pPr>
        <w:numPr>
          <w:ilvl w:val="0"/>
          <w:numId w:val="131"/>
        </w:numPr>
        <w:spacing w:after="0" w:line="240" w:lineRule="auto"/>
        <w:ind w:left="0" w:firstLine="900"/>
        <w:jc w:val="both"/>
        <w:rPr>
          <w:rFonts w:ascii="Times New Roman" w:hAnsi="Times New Roman" w:cs="Times New Roman"/>
          <w:sz w:val="24"/>
          <w:szCs w:val="24"/>
        </w:rPr>
      </w:pPr>
      <w:r w:rsidRPr="009F04E5">
        <w:rPr>
          <w:rFonts w:ascii="Times New Roman" w:hAnsi="Times New Roman" w:cs="Times New Roman"/>
          <w:sz w:val="24"/>
          <w:szCs w:val="24"/>
        </w:rPr>
        <w:t>формирование целостного представления о мире, основанного на приобретенных знаниях, умениях, навыках и способах деятельности;</w:t>
      </w:r>
    </w:p>
    <w:p w:rsidR="009F04E5" w:rsidRPr="009F04E5" w:rsidRDefault="009F04E5" w:rsidP="00ED3B15">
      <w:pPr>
        <w:numPr>
          <w:ilvl w:val="0"/>
          <w:numId w:val="131"/>
        </w:numPr>
        <w:spacing w:after="0" w:line="240" w:lineRule="auto"/>
        <w:ind w:left="0" w:firstLine="900"/>
        <w:jc w:val="both"/>
        <w:rPr>
          <w:rFonts w:ascii="Times New Roman" w:hAnsi="Times New Roman" w:cs="Times New Roman"/>
          <w:sz w:val="24"/>
          <w:szCs w:val="24"/>
        </w:rPr>
      </w:pPr>
      <w:r w:rsidRPr="009F04E5">
        <w:rPr>
          <w:rFonts w:ascii="Times New Roman" w:hAnsi="Times New Roman" w:cs="Times New Roman"/>
          <w:sz w:val="24"/>
          <w:szCs w:val="24"/>
        </w:rPr>
        <w:t>приобретение опыта разнообразной деятельности (индивидуальной и коллективной), опыта познания и самопознания;</w:t>
      </w:r>
    </w:p>
    <w:p w:rsidR="009F04E5" w:rsidRPr="009F04E5" w:rsidRDefault="009F04E5" w:rsidP="00ED3B15">
      <w:pPr>
        <w:numPr>
          <w:ilvl w:val="0"/>
          <w:numId w:val="131"/>
        </w:numPr>
        <w:tabs>
          <w:tab w:val="num" w:pos="-720"/>
        </w:tabs>
        <w:spacing w:after="0" w:line="240" w:lineRule="auto"/>
        <w:ind w:left="0" w:firstLine="900"/>
        <w:jc w:val="both"/>
        <w:rPr>
          <w:rFonts w:ascii="Times New Roman" w:hAnsi="Times New Roman" w:cs="Times New Roman"/>
          <w:sz w:val="24"/>
          <w:szCs w:val="24"/>
        </w:rPr>
      </w:pPr>
      <w:r w:rsidRPr="009F04E5">
        <w:rPr>
          <w:rFonts w:ascii="Times New Roman" w:hAnsi="Times New Roman" w:cs="Times New Roman"/>
          <w:sz w:val="24"/>
          <w:szCs w:val="24"/>
        </w:rPr>
        <w:t>подготовка к осуществлению осознанного выбора индивидуальной образовательной или профессиональной траектории.</w:t>
      </w:r>
    </w:p>
    <w:p w:rsidR="009F04E5" w:rsidRPr="009F04E5" w:rsidRDefault="009F04E5" w:rsidP="009F04E5">
      <w:pPr>
        <w:spacing w:after="0"/>
        <w:ind w:firstLine="900"/>
        <w:jc w:val="both"/>
        <w:rPr>
          <w:rFonts w:ascii="Times New Roman" w:hAnsi="Times New Roman" w:cs="Times New Roman"/>
          <w:sz w:val="24"/>
          <w:szCs w:val="24"/>
        </w:rPr>
      </w:pPr>
      <w:r w:rsidRPr="009F04E5">
        <w:rPr>
          <w:rFonts w:ascii="Times New Roman" w:hAnsi="Times New Roman" w:cs="Times New Roman"/>
          <w:sz w:val="24"/>
          <w:szCs w:val="24"/>
        </w:rPr>
        <w:t>программа разработана с учетом основных направлений модернизации общего образования:</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t>нормализация учебной нагрузки учащихся; устранение перегрузок, подрывающих их физическое и психическое здоровье;</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t>соответствие содержания образования возрастным закономерностям развития учащихся, их особенностям и возможностям;</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t>личностная ориентация содержания образования;</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t>деятельностный характер образования, направленность содержания образования на 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t>усиление воспитывающего потенциала;</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lastRenderedPageBreak/>
        <w:t>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w:t>
      </w:r>
    </w:p>
    <w:p w:rsidR="009F04E5" w:rsidRPr="009F04E5" w:rsidRDefault="009F04E5" w:rsidP="00ED3B15">
      <w:pPr>
        <w:numPr>
          <w:ilvl w:val="0"/>
          <w:numId w:val="132"/>
        </w:numPr>
        <w:spacing w:after="0" w:line="240" w:lineRule="auto"/>
        <w:ind w:left="0" w:firstLine="960"/>
        <w:jc w:val="both"/>
        <w:rPr>
          <w:rFonts w:ascii="Times New Roman" w:hAnsi="Times New Roman" w:cs="Times New Roman"/>
          <w:sz w:val="24"/>
          <w:szCs w:val="24"/>
        </w:rPr>
      </w:pPr>
      <w:r w:rsidRPr="009F04E5">
        <w:rPr>
          <w:rFonts w:ascii="Times New Roman" w:hAnsi="Times New Roman" w:cs="Times New Roman"/>
          <w:sz w:val="24"/>
          <w:szCs w:val="24"/>
        </w:rPr>
        <w:t>обеспечение компьютерной грамотности через проведение мультимедийных уроков, тестирование, самостоятельную работу с ресурсами Интернет.</w:t>
      </w:r>
    </w:p>
    <w:p w:rsidR="009F04E5" w:rsidRDefault="009F04E5" w:rsidP="009F04E5">
      <w:pPr>
        <w:spacing w:after="0"/>
        <w:ind w:firstLine="900"/>
        <w:jc w:val="center"/>
        <w:rPr>
          <w:rFonts w:ascii="Times New Roman" w:hAnsi="Times New Roman" w:cs="Times New Roman"/>
          <w:b/>
          <w:sz w:val="24"/>
          <w:szCs w:val="24"/>
        </w:rPr>
      </w:pPr>
      <w:r w:rsidRPr="009F04E5">
        <w:rPr>
          <w:rFonts w:ascii="Times New Roman" w:hAnsi="Times New Roman" w:cs="Times New Roman"/>
          <w:b/>
          <w:sz w:val="24"/>
          <w:szCs w:val="24"/>
        </w:rPr>
        <w:t>Требования к уровню подготовки учащихся</w:t>
      </w:r>
    </w:p>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7 класс</w:t>
      </w:r>
    </w:p>
    <w:p w:rsidR="006A70F9" w:rsidRPr="006A70F9" w:rsidRDefault="006A70F9" w:rsidP="006A70F9">
      <w:pPr>
        <w:spacing w:after="0"/>
        <w:ind w:firstLine="720"/>
        <w:jc w:val="both"/>
        <w:rPr>
          <w:rFonts w:ascii="Times New Roman" w:hAnsi="Times New Roman" w:cs="Times New Roman"/>
          <w:b/>
          <w:sz w:val="24"/>
          <w:szCs w:val="24"/>
        </w:rPr>
      </w:pPr>
      <w:r w:rsidRPr="006A70F9">
        <w:rPr>
          <w:rFonts w:ascii="Times New Roman" w:hAnsi="Times New Roman" w:cs="Times New Roman"/>
          <w:b/>
          <w:sz w:val="24"/>
          <w:szCs w:val="24"/>
        </w:rPr>
        <w:t>знать/понимать</w:t>
      </w:r>
    </w:p>
    <w:p w:rsidR="006A70F9" w:rsidRPr="006A70F9" w:rsidRDefault="006A70F9" w:rsidP="006A70F9">
      <w:pPr>
        <w:tabs>
          <w:tab w:val="left" w:pos="1134"/>
        </w:tabs>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признаки биологических объектов</w:t>
      </w:r>
      <w:r w:rsidRPr="006A70F9">
        <w:rPr>
          <w:rFonts w:ascii="Times New Roman" w:hAnsi="Times New Roman" w:cs="Times New Roman"/>
          <w:sz w:val="24"/>
          <w:szCs w:val="24"/>
        </w:rPr>
        <w:t>: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6A70F9" w:rsidRPr="006A70F9" w:rsidRDefault="006A70F9" w:rsidP="006A70F9">
      <w:pPr>
        <w:tabs>
          <w:tab w:val="left" w:pos="1134"/>
        </w:tabs>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сущность биологических процессов</w:t>
      </w:r>
      <w:r w:rsidRPr="006A70F9">
        <w:rPr>
          <w:rFonts w:ascii="Times New Roman" w:hAnsi="Times New Roman" w:cs="Times New Roman"/>
          <w:sz w:val="24"/>
          <w:szCs w:val="24"/>
        </w:rPr>
        <w:t>: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6A70F9" w:rsidRPr="006A70F9" w:rsidRDefault="006A70F9" w:rsidP="006A70F9">
      <w:pPr>
        <w:tabs>
          <w:tab w:val="left" w:pos="1134"/>
        </w:tabs>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sz w:val="24"/>
          <w:szCs w:val="24"/>
        </w:rPr>
        <w:t>особенности  организма человека, его строения, жизнедеятельности, высшей нервной деятельности и повед</w:t>
      </w:r>
      <w:r w:rsidRPr="006A70F9">
        <w:rPr>
          <w:rFonts w:ascii="Times New Roman" w:hAnsi="Times New Roman" w:cs="Times New Roman"/>
          <w:b/>
          <w:bCs/>
          <w:sz w:val="24"/>
          <w:szCs w:val="24"/>
        </w:rPr>
        <w:t>уметь</w:t>
      </w:r>
    </w:p>
    <w:p w:rsidR="006A70F9" w:rsidRPr="006A70F9" w:rsidRDefault="006A70F9" w:rsidP="006A70F9">
      <w:pPr>
        <w:spacing w:after="0"/>
        <w:ind w:firstLine="720"/>
        <w:jc w:val="both"/>
        <w:rPr>
          <w:rFonts w:ascii="Times New Roman" w:hAnsi="Times New Roman" w:cs="Times New Roman"/>
          <w:b/>
          <w:sz w:val="24"/>
          <w:szCs w:val="24"/>
        </w:rPr>
      </w:pPr>
      <w:r w:rsidRPr="006A70F9">
        <w:rPr>
          <w:rFonts w:ascii="Times New Roman" w:hAnsi="Times New Roman" w:cs="Times New Roman"/>
          <w:b/>
          <w:bCs/>
          <w:i/>
          <w:sz w:val="24"/>
          <w:szCs w:val="24"/>
        </w:rPr>
        <w:t xml:space="preserve">- объяснять: </w:t>
      </w:r>
      <w:r w:rsidRPr="006A70F9">
        <w:rPr>
          <w:rFonts w:ascii="Times New Roman" w:hAnsi="Times New Roman" w:cs="Times New Roman"/>
          <w:sz w:val="24"/>
          <w:szCs w:val="24"/>
        </w:rPr>
        <w:t xml:space="preserve">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6A70F9" w:rsidRPr="006A70F9" w:rsidRDefault="006A70F9" w:rsidP="006A70F9">
      <w:pPr>
        <w:spacing w:after="0"/>
        <w:ind w:firstLine="720"/>
        <w:jc w:val="both"/>
        <w:rPr>
          <w:rFonts w:ascii="Times New Roman" w:hAnsi="Times New Roman" w:cs="Times New Roman"/>
          <w:sz w:val="24"/>
          <w:szCs w:val="24"/>
        </w:rPr>
      </w:pPr>
      <w:r w:rsidRPr="006A70F9">
        <w:rPr>
          <w:rFonts w:ascii="Times New Roman" w:hAnsi="Times New Roman" w:cs="Times New Roman"/>
          <w:b/>
          <w:bCs/>
          <w:i/>
          <w:sz w:val="24"/>
          <w:szCs w:val="24"/>
        </w:rPr>
        <w:t xml:space="preserve">- изучать  биологические объекты и процессы: </w:t>
      </w:r>
      <w:r w:rsidRPr="006A70F9">
        <w:rPr>
          <w:rFonts w:ascii="Times New Roman" w:hAnsi="Times New Roman" w:cs="Times New Roman"/>
          <w:sz w:val="24"/>
          <w:szCs w:val="24"/>
        </w:rPr>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распознавать и описывать:</w:t>
      </w:r>
      <w:r w:rsidRPr="006A70F9">
        <w:rPr>
          <w:rFonts w:ascii="Times New Roman" w:hAnsi="Times New Roman" w:cs="Times New Roman"/>
          <w:sz w:val="24"/>
          <w:szCs w:val="24"/>
        </w:rPr>
        <w:t xml:space="preserve">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выявлять</w:t>
      </w:r>
      <w:r w:rsidRPr="006A70F9">
        <w:rPr>
          <w:rFonts w:ascii="Times New Roman" w:hAnsi="Times New Roman" w:cs="Times New Roman"/>
          <w:sz w:val="24"/>
          <w:szCs w:val="24"/>
        </w:rPr>
        <w:t xml:space="preserve"> изменчивость организмов, приспособления организмов к среде обитания, типы взаимодействия разных видов в экосистеме;</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сравнивать</w:t>
      </w:r>
      <w:r w:rsidRPr="006A70F9">
        <w:rPr>
          <w:rFonts w:ascii="Times New Roman" w:hAnsi="Times New Roman" w:cs="Times New Roman"/>
          <w:sz w:val="24"/>
          <w:szCs w:val="24"/>
        </w:rPr>
        <w:t xml:space="preserve">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определять</w:t>
      </w:r>
      <w:r w:rsidRPr="006A70F9">
        <w:rPr>
          <w:rFonts w:ascii="Times New Roman" w:hAnsi="Times New Roman" w:cs="Times New Roman"/>
          <w:sz w:val="24"/>
          <w:szCs w:val="24"/>
        </w:rPr>
        <w:t xml:space="preserve"> принадлежность биологических объектов к определенной систематической группе (классификация);</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lastRenderedPageBreak/>
        <w:t>- анализировать и оценивать</w:t>
      </w:r>
      <w:r w:rsidRPr="006A70F9">
        <w:rPr>
          <w:rFonts w:ascii="Times New Roman" w:hAnsi="Times New Roman" w:cs="Times New Roman"/>
          <w:sz w:val="24"/>
          <w:szCs w:val="24"/>
        </w:rPr>
        <w:t xml:space="preserve">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b/>
          <w:bCs/>
          <w:i/>
          <w:iCs/>
          <w:sz w:val="24"/>
          <w:szCs w:val="24"/>
        </w:rPr>
        <w:t>- проводить самостоятельный поиск биологической информации:</w:t>
      </w:r>
      <w:r w:rsidRPr="006A70F9">
        <w:rPr>
          <w:rFonts w:ascii="Times New Roman" w:hAnsi="Times New Roman" w:cs="Times New Roman"/>
          <w:sz w:val="24"/>
          <w:szCs w:val="24"/>
        </w:rPr>
        <w:t xml:space="preserve">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6A70F9" w:rsidRPr="006A70F9" w:rsidRDefault="006A70F9" w:rsidP="006A70F9">
      <w:pPr>
        <w:spacing w:after="0"/>
        <w:ind w:firstLine="720"/>
        <w:jc w:val="both"/>
        <w:rPr>
          <w:rFonts w:ascii="Times New Roman" w:hAnsi="Times New Roman" w:cs="Times New Roman"/>
          <w:bCs/>
          <w:sz w:val="24"/>
          <w:szCs w:val="24"/>
        </w:rPr>
      </w:pPr>
      <w:r w:rsidRPr="006A70F9">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6A70F9">
        <w:rPr>
          <w:rFonts w:ascii="Times New Roman" w:hAnsi="Times New Roman" w:cs="Times New Roman"/>
          <w:bCs/>
          <w:sz w:val="24"/>
          <w:szCs w:val="24"/>
        </w:rPr>
        <w:t>для:</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sz w:val="24"/>
          <w:szCs w:val="24"/>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sz w:val="24"/>
          <w:szCs w:val="24"/>
        </w:rPr>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sz w:val="24"/>
          <w:szCs w:val="24"/>
        </w:rPr>
        <w:t>рациональной организации труда и отдыха, соблюдения правил поведения в окружающей среде;</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sz w:val="24"/>
          <w:szCs w:val="24"/>
        </w:rPr>
        <w:t>выращивания и размножения культурных растений и домашних животных, ухода за ними;</w:t>
      </w:r>
    </w:p>
    <w:p w:rsidR="006A70F9" w:rsidRPr="006A70F9" w:rsidRDefault="006A70F9" w:rsidP="006A70F9">
      <w:pPr>
        <w:overflowPunct w:val="0"/>
        <w:autoSpaceDE w:val="0"/>
        <w:autoSpaceDN w:val="0"/>
        <w:adjustRightInd w:val="0"/>
        <w:spacing w:after="0"/>
        <w:ind w:firstLine="720"/>
        <w:jc w:val="both"/>
        <w:textAlignment w:val="baseline"/>
        <w:rPr>
          <w:rFonts w:ascii="Times New Roman" w:hAnsi="Times New Roman" w:cs="Times New Roman"/>
          <w:sz w:val="24"/>
          <w:szCs w:val="24"/>
        </w:rPr>
      </w:pPr>
      <w:r w:rsidRPr="006A70F9">
        <w:rPr>
          <w:rFonts w:ascii="Times New Roman" w:hAnsi="Times New Roman" w:cs="Times New Roman"/>
          <w:sz w:val="24"/>
          <w:szCs w:val="24"/>
        </w:rPr>
        <w:t>проведения наблюдений за состоянием собственного организма.</w:t>
      </w:r>
    </w:p>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8 класс</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Обуча</w:t>
      </w:r>
      <w:r>
        <w:rPr>
          <w:rFonts w:ascii="Times New Roman" w:hAnsi="Times New Roman" w:cs="Times New Roman"/>
          <w:sz w:val="24"/>
          <w:szCs w:val="24"/>
        </w:rPr>
        <w:t>ю</w:t>
      </w:r>
      <w:r w:rsidRPr="006A70F9">
        <w:rPr>
          <w:rFonts w:ascii="Times New Roman" w:hAnsi="Times New Roman" w:cs="Times New Roman"/>
          <w:sz w:val="24"/>
          <w:szCs w:val="24"/>
        </w:rPr>
        <w:t>щиеся должны знать:</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методы изучения организма человека;</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-топономику,</w:t>
      </w:r>
      <w:r>
        <w:rPr>
          <w:rFonts w:ascii="Times New Roman" w:hAnsi="Times New Roman" w:cs="Times New Roman"/>
          <w:sz w:val="24"/>
          <w:szCs w:val="24"/>
        </w:rPr>
        <w:t xml:space="preserve"> </w:t>
      </w:r>
      <w:r w:rsidRPr="006A70F9">
        <w:rPr>
          <w:rFonts w:ascii="Times New Roman" w:hAnsi="Times New Roman" w:cs="Times New Roman"/>
          <w:sz w:val="24"/>
          <w:szCs w:val="24"/>
        </w:rPr>
        <w:t>особенности строения и функциональность всех систем организма человека;</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раскрывать биосоциальную природу человека, определять место человека в природе;</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xml:space="preserve">- владеть сведениями о нервной, гуморальной регуляции, обмене веществ и энергии; анализаторах, поведении и психике человека; </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Уметь:</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раскрывать взаимосвязь строения и функции тканей органов и систем органов человека;</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об</w:t>
      </w:r>
      <w:r>
        <w:rPr>
          <w:rFonts w:ascii="Times New Roman" w:hAnsi="Times New Roman" w:cs="Times New Roman"/>
          <w:sz w:val="24"/>
          <w:szCs w:val="24"/>
        </w:rPr>
        <w:t>ъ</w:t>
      </w:r>
      <w:r w:rsidRPr="006A70F9">
        <w:rPr>
          <w:rFonts w:ascii="Times New Roman" w:hAnsi="Times New Roman" w:cs="Times New Roman"/>
          <w:sz w:val="24"/>
          <w:szCs w:val="24"/>
        </w:rPr>
        <w:t xml:space="preserve">яснять противоречия расистских теорий и современных теорий происхождения человеческих рас; </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xml:space="preserve">  Практически использовать знания:</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для профилактики отравлений, вирусных и других заболеваний, стрессов, вредных привычек;</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оказание первой медицинской помощи;</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xml:space="preserve">- оценки </w:t>
      </w:r>
      <w:r>
        <w:rPr>
          <w:rFonts w:ascii="Times New Roman" w:hAnsi="Times New Roman" w:cs="Times New Roman"/>
          <w:sz w:val="24"/>
          <w:szCs w:val="24"/>
        </w:rPr>
        <w:t>э</w:t>
      </w:r>
      <w:r w:rsidRPr="006A70F9">
        <w:rPr>
          <w:rFonts w:ascii="Times New Roman" w:hAnsi="Times New Roman" w:cs="Times New Roman"/>
          <w:sz w:val="24"/>
          <w:szCs w:val="24"/>
        </w:rPr>
        <w:t>тических аспектов некоторых исследований в области биотехнологии.</w:t>
      </w:r>
    </w:p>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9 класс</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-сравнение, сопоставление, классификация объектов по одному или нескольким критериям; умение различать факт, мнение, доказательства, гипотезу теорию;</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-исследование несложных практических ситуаций, выдвижение предположений, понимание необходимости проверки их на практике;</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самостоятельное, на основе опорной схемы, формулирование определений основных понятий курса биологии;</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lastRenderedPageBreak/>
        <w:t>- самостоятельное выполнение различных творческих работ, участие в проектной деятельности;</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 использование для познания окружающего мира различных методов (наблюдение, измерение, опыт, эксперимент, моделирование);</w:t>
      </w:r>
    </w:p>
    <w:p w:rsidR="006A70F9" w:rsidRPr="006A70F9" w:rsidRDefault="006A70F9" w:rsidP="006A70F9">
      <w:pPr>
        <w:spacing w:after="0"/>
        <w:jc w:val="both"/>
        <w:rPr>
          <w:rFonts w:ascii="Times New Roman" w:hAnsi="Times New Roman" w:cs="Times New Roman"/>
          <w:sz w:val="24"/>
          <w:szCs w:val="24"/>
        </w:rPr>
      </w:pPr>
      <w:r w:rsidRPr="006A70F9">
        <w:rPr>
          <w:rFonts w:ascii="Times New Roman" w:hAnsi="Times New Roman" w:cs="Times New Roman"/>
          <w:sz w:val="24"/>
          <w:szCs w:val="24"/>
        </w:rPr>
        <w:t>-определение структуры и характеристика объекта познания, поиск функциональных связей и отношений между частями целого. Разделение процессов на этапы и звенья.</w:t>
      </w:r>
    </w:p>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7 класс</w:t>
      </w:r>
    </w:p>
    <w:tbl>
      <w:tblPr>
        <w:tblpPr w:leftFromText="180" w:rightFromText="180" w:vertAnchor="text" w:horzAnchor="margin" w:tblpY="359"/>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7989"/>
      </w:tblGrid>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Общие сведения о мире животных – 5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Зоология - наука о животных.</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Животные и окружающая среда.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b/>
              </w:rPr>
            </w:pPr>
            <w:r w:rsidRPr="00DA59D9">
              <w:rPr>
                <w:rFonts w:ascii="Times New Roman" w:hAnsi="Times New Roman" w:cs="Times New Roman"/>
              </w:rPr>
              <w:t>3. (3)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Классификация животных и основные систематические группы.</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eastAsia="Times New Roman" w:hAnsi="Times New Roman" w:cs="Times New Roman"/>
              </w:rPr>
              <w:t>Влияние человека на животных.</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Краткая история развития зоологии. </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Строение тела животных – 3 часа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Клетка.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Ткани.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Органы и системы органов.</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Подцарство Простейшие или Одноклеточные животные – 4 часа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 Саркодовые.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(10)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 Жгутиконосцы.</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(11)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Тип Инфузории. </w:t>
            </w:r>
            <w:r w:rsidRPr="00DA59D9">
              <w:rPr>
                <w:rFonts w:ascii="Times New Roman" w:hAnsi="Times New Roman" w:cs="Times New Roman"/>
                <w:b/>
              </w:rPr>
              <w:t>Лабораторная работа № 1. Строение и передвижение инфузории-туфельки.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(12)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Многообразие простейших.</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Подцарство Многоклеточные животные. Тип Кишечнополостные – 3 часа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(13)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color w:val="000000"/>
              </w:rPr>
              <w:t>Тип Кишечнополостные.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(14)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Морские Кишечнополостные.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(15)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b/>
                <w:bCs/>
              </w:rPr>
              <w:t>Контрольная работа № 1 по теме: «</w:t>
            </w:r>
            <w:r w:rsidRPr="00DA59D9">
              <w:rPr>
                <w:rFonts w:ascii="Times New Roman" w:eastAsia="MS Mincho" w:hAnsi="Times New Roman" w:cs="Times New Roman"/>
                <w:b/>
              </w:rPr>
              <w:t>Простейшие и Кишечноплостные».</w:t>
            </w:r>
            <w:r w:rsidRPr="00DA59D9">
              <w:rPr>
                <w:rFonts w:ascii="Times New Roman" w:hAnsi="Times New Roman" w:cs="Times New Roman"/>
                <w:b/>
                <w:bCs/>
              </w:rPr>
              <w:t xml:space="preserve">  </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Типы: Плоские черви, Круглые черви, Кольчатые черви – 6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(16)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Тип Плоские черви.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(17)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Разнообразие плоских червей: сосальщики и цепни.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(18)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Тип Круглые черви. Класс Нематоды.</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(19)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Тип Кольчатые черви. Класс Многощетинковые черви.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(20)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Класс Малощетинковые черви. </w:t>
            </w:r>
            <w:r w:rsidRPr="00DA59D9">
              <w:rPr>
                <w:rFonts w:ascii="Times New Roman" w:hAnsi="Times New Roman" w:cs="Times New Roman"/>
                <w:b/>
              </w:rPr>
              <w:t>Лабораторная работа № 2. Внешнее строение дождевого червя; передвижение; раздражимость.</w:t>
            </w:r>
            <w:r w:rsidRPr="00DA59D9">
              <w:rPr>
                <w:rFonts w:ascii="Times New Roman" w:hAnsi="Times New Roman" w:cs="Times New Roman"/>
              </w:rPr>
              <w:t xml:space="preserve"> </w:t>
            </w:r>
            <w:r w:rsidRPr="00DA59D9">
              <w:rPr>
                <w:rFonts w:ascii="Times New Roman" w:hAnsi="Times New Roman" w:cs="Times New Roman"/>
                <w:b/>
              </w:rPr>
              <w:t>Лабораторная работа № 3. Внутреннее строение дождевого червя.</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6. (21)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b/>
                <w:bCs/>
              </w:rPr>
              <w:t>Контрольная работа № 2 по теме: «Т</w:t>
            </w:r>
            <w:r w:rsidRPr="00DA59D9">
              <w:rPr>
                <w:rFonts w:ascii="Times New Roman" w:hAnsi="Times New Roman" w:cs="Times New Roman"/>
                <w:b/>
              </w:rPr>
              <w:t>ипы: Плоские черви, Круглые черви, Кольчатые черви</w:t>
            </w:r>
            <w:r w:rsidRPr="00DA59D9">
              <w:rPr>
                <w:rFonts w:ascii="Times New Roman" w:eastAsia="MS Mincho" w:hAnsi="Times New Roman" w:cs="Times New Roman"/>
                <w:b/>
              </w:rPr>
              <w:t>».</w:t>
            </w:r>
            <w:r w:rsidRPr="00DA59D9">
              <w:rPr>
                <w:rFonts w:ascii="Times New Roman" w:hAnsi="Times New Roman" w:cs="Times New Roman"/>
                <w:b/>
                <w:bCs/>
              </w:rPr>
              <w:t xml:space="preserve">  </w:t>
            </w:r>
          </w:p>
        </w:tc>
      </w:tr>
      <w:tr w:rsidR="006A70F9" w:rsidRPr="00DA59D9" w:rsidTr="004F5C26">
        <w:tc>
          <w:tcPr>
            <w:tcW w:w="8964" w:type="dxa"/>
            <w:gridSpan w:val="2"/>
            <w:tcBorders>
              <w:top w:val="single" w:sz="4" w:space="0" w:color="auto"/>
              <w:left w:val="single" w:sz="4" w:space="0" w:color="auto"/>
              <w:bottom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Тип Моллюски – 4 часа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(22)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Общая характеристика типа.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(23)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Класс Брюхоногие моллюски. </w:t>
            </w:r>
            <w:r w:rsidRPr="00DA59D9">
              <w:rPr>
                <w:rFonts w:ascii="Times New Roman" w:hAnsi="Times New Roman" w:cs="Times New Roman"/>
                <w:b/>
              </w:rPr>
              <w:t>Лабораторная работа № 4.  Внешнее строение раковин пресноводных и морских моллюсков.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(24)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 Двустворчатые моллюски.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(25)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 Головоногие моллюски.</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Тип Членистоногие – 8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(26)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 Ракообразные.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lastRenderedPageBreak/>
              <w:t>2. (27)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Класс Паукообразные.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(28)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Класс Насекомые. </w:t>
            </w:r>
            <w:r w:rsidRPr="00DA59D9">
              <w:rPr>
                <w:rFonts w:ascii="Times New Roman" w:hAnsi="Times New Roman" w:cs="Times New Roman"/>
                <w:b/>
              </w:rPr>
              <w:t>Лабораторная работа № 5.   Внешнее строение насекомого.</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(29)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Типы развития и многообразие насекомых.</w:t>
            </w:r>
          </w:p>
        </w:tc>
      </w:tr>
      <w:tr w:rsidR="006A70F9" w:rsidRPr="00DA59D9" w:rsidTr="004F5C26">
        <w:trPr>
          <w:trHeight w:val="567"/>
        </w:trPr>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(30)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Общественные насекомые  – пчелы и муравьи. Полезные насекомые. Охрана насекомых.</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6. (31)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Насекомые – вредители растений и переносчики заболеваний человека.</w:t>
            </w:r>
            <w:r w:rsidRPr="00DA59D9">
              <w:rPr>
                <w:rFonts w:ascii="Times New Roman" w:hAnsi="Times New Roman" w:cs="Times New Roman"/>
                <w:b/>
              </w:rPr>
              <w:t xml:space="preserve">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7. (32)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Разнообразие членистоногих</w:t>
            </w:r>
            <w:r w:rsidRPr="00DA59D9">
              <w:rPr>
                <w:rFonts w:ascii="Times New Roman" w:hAnsi="Times New Roman" w:cs="Times New Roman"/>
                <w:b/>
              </w:rPr>
              <w:t>.</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8. (33)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b/>
                <w:bCs/>
              </w:rPr>
              <w:t>Контрольная работа № 3 по теме «</w:t>
            </w:r>
            <w:r w:rsidRPr="00DA59D9">
              <w:rPr>
                <w:rFonts w:ascii="Times New Roman" w:eastAsia="MS Mincho" w:hAnsi="Times New Roman" w:cs="Times New Roman"/>
                <w:b/>
              </w:rPr>
              <w:t>Моллюски и членистоногие</w:t>
            </w:r>
            <w:r w:rsidRPr="00DA59D9">
              <w:rPr>
                <w:rFonts w:ascii="Times New Roman" w:hAnsi="Times New Roman" w:cs="Times New Roman"/>
                <w:b/>
                <w:bCs/>
              </w:rPr>
              <w:t>».</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Тип Хордовые. Подтип Бесчерепные – 1час</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(34)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Хордовые. Примитивные формы.</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Подтип Черепные. Надкласс Рыбы – 5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.(35)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Рыбы: общая характеристика. </w:t>
            </w:r>
            <w:r w:rsidRPr="00DA59D9">
              <w:rPr>
                <w:rFonts w:ascii="Times New Roman" w:hAnsi="Times New Roman" w:cs="Times New Roman"/>
                <w:b/>
              </w:rPr>
              <w:t>Лабораторная работа № 6. Внешнее строение и особенности передвижения рыбы.</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(36)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Внутреннее строение рыб.</w:t>
            </w:r>
            <w:r w:rsidRPr="00DA59D9">
              <w:rPr>
                <w:rFonts w:ascii="Times New Roman" w:hAnsi="Times New Roman" w:cs="Times New Roman"/>
                <w:b/>
              </w:rPr>
              <w:t xml:space="preserve"> Лабораторная работа № 7. Внутреннее строение рыбы.</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(37)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Особенности размножения рыб.</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(38)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Основные систематические группы рыб.</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(39)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Промысловые рыбы. Их использование и охрана.</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Класс Земноводные, или Амфибии – 4 часа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(40)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both"/>
              <w:rPr>
                <w:rFonts w:ascii="Times New Roman" w:hAnsi="Times New Roman" w:cs="Times New Roman"/>
              </w:rPr>
            </w:pPr>
            <w:r w:rsidRPr="00DA59D9">
              <w:rPr>
                <w:rFonts w:ascii="Times New Roman" w:hAnsi="Times New Roman" w:cs="Times New Roman"/>
              </w:rPr>
              <w:t xml:space="preserve">Среда обитания и строение земноводных.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(41)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Строение  и деятельность систем внутренних органов.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(42)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Годовой цикл жизни земноводных и происхождение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(43)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Многообразие  и значение земноводных.</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Пресмыкающиеся, или рептилии – 5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(44)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Внешнее строение и скелет рептилий.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(45)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Внутреннее строение и жизнедеятельность пресмыкающихся.</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(46)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Многообразие пресмыкающихся.</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(47)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Разнообразие животных родного края.</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(48)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b/>
                <w:bCs/>
              </w:rPr>
              <w:t>Контрольная работа № 4 по теме «</w:t>
            </w:r>
            <w:r w:rsidRPr="00DA59D9">
              <w:rPr>
                <w:rFonts w:ascii="Times New Roman" w:eastAsia="MS Mincho" w:hAnsi="Times New Roman" w:cs="Times New Roman"/>
                <w:b/>
              </w:rPr>
              <w:t>Рыбы. Земноводные. Пресмыкающиеся</w:t>
            </w:r>
            <w:r w:rsidRPr="00DA59D9">
              <w:rPr>
                <w:rFonts w:ascii="Times New Roman" w:hAnsi="Times New Roman" w:cs="Times New Roman"/>
                <w:b/>
                <w:bCs/>
              </w:rPr>
              <w:t>».</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Класс Птицы – 7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(49)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color w:val="FF0000"/>
              </w:rPr>
            </w:pPr>
            <w:r w:rsidRPr="00DA59D9">
              <w:rPr>
                <w:rFonts w:ascii="Times New Roman" w:hAnsi="Times New Roman" w:cs="Times New Roman"/>
              </w:rPr>
              <w:t xml:space="preserve">Среда обитания. Внешнее строение птиц. </w:t>
            </w:r>
            <w:r w:rsidRPr="00DA59D9">
              <w:rPr>
                <w:rFonts w:ascii="Times New Roman" w:hAnsi="Times New Roman" w:cs="Times New Roman"/>
                <w:b/>
              </w:rPr>
              <w:t>Лабораторная работа № 8. Внешнее строение птицы. Строение перьев.</w:t>
            </w:r>
            <w:r w:rsidRPr="00DA59D9">
              <w:rPr>
                <w:rFonts w:ascii="Times New Roman" w:hAnsi="Times New Roman" w:cs="Times New Roman"/>
              </w:rPr>
              <w:t xml:space="preserve">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(50)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 xml:space="preserve">Опорно-двигательная система птиц. </w:t>
            </w:r>
            <w:r w:rsidRPr="00DA59D9">
              <w:rPr>
                <w:rFonts w:ascii="Times New Roman" w:hAnsi="Times New Roman" w:cs="Times New Roman"/>
                <w:b/>
              </w:rPr>
              <w:t>Лабораторная работа № 9. Строение скелета птицы.</w:t>
            </w:r>
            <w:r w:rsidRPr="00DA59D9">
              <w:rPr>
                <w:rFonts w:ascii="Times New Roman" w:hAnsi="Times New Roman" w:cs="Times New Roman"/>
              </w:rPr>
              <w:t xml:space="preserve"> </w:t>
            </w:r>
            <w:r w:rsidRPr="00DA59D9">
              <w:rPr>
                <w:rFonts w:ascii="Times New Roman" w:hAnsi="Times New Roman" w:cs="Times New Roman"/>
                <w:i/>
              </w:rPr>
              <w:t xml:space="preserve">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(51)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Внутреннее строение птиц.</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(52)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Размножение и развитие птиц. Годовой жизненный цикл.  Сезонные явления в жизни птиц.</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(53)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Многообразие птиц.</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6. (54)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Значение и охрана птиц.</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7. (55)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b/>
              </w:rPr>
              <w:t>Контрольная работа № 5</w:t>
            </w:r>
            <w:r w:rsidRPr="00DA59D9">
              <w:rPr>
                <w:rFonts w:ascii="Times New Roman" w:eastAsia="MS Mincho" w:hAnsi="Times New Roman" w:cs="Times New Roman"/>
                <w:b/>
              </w:rPr>
              <w:t xml:space="preserve"> </w:t>
            </w:r>
            <w:r w:rsidRPr="00DA59D9">
              <w:rPr>
                <w:rFonts w:ascii="Times New Roman" w:hAnsi="Times New Roman" w:cs="Times New Roman"/>
                <w:b/>
                <w:bCs/>
              </w:rPr>
              <w:t>по теме «</w:t>
            </w:r>
            <w:r w:rsidRPr="00DA59D9">
              <w:rPr>
                <w:rFonts w:ascii="Times New Roman" w:eastAsia="MS Mincho" w:hAnsi="Times New Roman" w:cs="Times New Roman"/>
                <w:b/>
              </w:rPr>
              <w:t>Птицы».</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Класс Млекопитающие, или Звери – 9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(56)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Внешнее строение млекопитающих. Среды жизни и места обитания.</w:t>
            </w:r>
            <w:r w:rsidRPr="00DA59D9">
              <w:rPr>
                <w:rFonts w:ascii="Times New Roman" w:hAnsi="Times New Roman" w:cs="Times New Roman"/>
                <w:b/>
              </w:rPr>
              <w:t xml:space="preserve"> Лабораторная работа № 10.  Строение скелета млекопитающих</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(57)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Внутреннее строение млекопитающих: опорно-двигательная и нервная системы.</w:t>
            </w:r>
            <w:r w:rsidRPr="00DA59D9">
              <w:rPr>
                <w:rFonts w:ascii="Times New Roman" w:hAnsi="Times New Roman" w:cs="Times New Roman"/>
                <w:b/>
              </w:rPr>
              <w:t xml:space="preserve">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(58)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Внутреннее строение млекопитающих: пищеварительная, дыхательная, кровеносная и выделительная системы.</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(59)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Размножение и развитие млекопитающих. Годовой жизненный цикл. Происхождение и многообразие.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lastRenderedPageBreak/>
              <w:t>5. (60)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Высшие, или Плацентарные звери: Насекомоядные, Рукокрылые, Грызуны, Зайцеобразные, Хищные.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6. (61)</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Отряды: Ластоногие, Китообразные, Парнокопытные. Непарнокопытные, Хоботные.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7. (62)</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Отряд Приматы. Экологические группы млекопитающих.</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8. (63)</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 xml:space="preserve">Значение Млекопитающих для человека. </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vAlign w:val="center"/>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9. (64)</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b/>
              </w:rPr>
              <w:t>Контрольная работа № 6</w:t>
            </w:r>
            <w:r w:rsidRPr="00DA59D9">
              <w:rPr>
                <w:rFonts w:ascii="Times New Roman" w:eastAsia="MS Mincho" w:hAnsi="Times New Roman" w:cs="Times New Roman"/>
                <w:b/>
              </w:rPr>
              <w:t xml:space="preserve"> </w:t>
            </w:r>
            <w:r w:rsidRPr="00DA59D9">
              <w:rPr>
                <w:rFonts w:ascii="Times New Roman" w:hAnsi="Times New Roman" w:cs="Times New Roman"/>
                <w:b/>
                <w:bCs/>
              </w:rPr>
              <w:t>по теме «</w:t>
            </w:r>
            <w:r w:rsidRPr="00DA59D9">
              <w:rPr>
                <w:rFonts w:ascii="Times New Roman" w:eastAsia="MS Mincho" w:hAnsi="Times New Roman" w:cs="Times New Roman"/>
                <w:b/>
              </w:rPr>
              <w:t>Млекопитающие».</w:t>
            </w:r>
          </w:p>
        </w:tc>
      </w:tr>
      <w:tr w:rsidR="006A70F9" w:rsidRPr="00DA59D9" w:rsidTr="004F5C26">
        <w:tc>
          <w:tcPr>
            <w:tcW w:w="8964" w:type="dxa"/>
            <w:gridSpan w:val="2"/>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i/>
              </w:rPr>
            </w:pPr>
            <w:r w:rsidRPr="00DA59D9">
              <w:rPr>
                <w:rFonts w:ascii="Times New Roman" w:hAnsi="Times New Roman" w:cs="Times New Roman"/>
                <w:b/>
                <w:i/>
              </w:rPr>
              <w:t>Развитие животного мира на Земле – 6 часов</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1. (65)</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Историческое развитие животного мира. Доказательства эволюции.</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2. (66)</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Основные этапы развития животного мира на Земле.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3. (67)</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 xml:space="preserve">Современный животный мир – результат длительного исторического развития. </w:t>
            </w:r>
          </w:p>
        </w:tc>
      </w:tr>
      <w:tr w:rsidR="006A70F9" w:rsidRPr="00DA59D9" w:rsidTr="004F5C26">
        <w:trPr>
          <w:trHeight w:val="473"/>
        </w:trPr>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4. (68)</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b/>
              </w:rPr>
            </w:pPr>
            <w:r w:rsidRPr="00DA59D9">
              <w:rPr>
                <w:rFonts w:ascii="Times New Roman" w:hAnsi="Times New Roman" w:cs="Times New Roman"/>
              </w:rPr>
              <w:t>Роль человека и общества в сохранении многообразия животного мира на нашей планете.</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5. (69)</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Повторение основных вопросов курса.</w:t>
            </w:r>
          </w:p>
        </w:tc>
      </w:tr>
      <w:tr w:rsidR="006A70F9" w:rsidRPr="00DA59D9" w:rsidTr="004F5C26">
        <w:tc>
          <w:tcPr>
            <w:tcW w:w="975"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jc w:val="center"/>
              <w:rPr>
                <w:rFonts w:ascii="Times New Roman" w:hAnsi="Times New Roman" w:cs="Times New Roman"/>
              </w:rPr>
            </w:pPr>
            <w:r w:rsidRPr="00DA59D9">
              <w:rPr>
                <w:rFonts w:ascii="Times New Roman" w:hAnsi="Times New Roman" w:cs="Times New Roman"/>
              </w:rPr>
              <w:t>6. (70)</w:t>
            </w:r>
          </w:p>
        </w:tc>
        <w:tc>
          <w:tcPr>
            <w:tcW w:w="7989" w:type="dxa"/>
            <w:tcBorders>
              <w:top w:val="single" w:sz="4" w:space="0" w:color="auto"/>
              <w:left w:val="single" w:sz="4" w:space="0" w:color="auto"/>
              <w:bottom w:val="single" w:sz="4" w:space="0" w:color="auto"/>
              <w:right w:val="single" w:sz="4" w:space="0" w:color="auto"/>
            </w:tcBorders>
          </w:tcPr>
          <w:p w:rsidR="006A70F9" w:rsidRPr="00DA59D9" w:rsidRDefault="006A70F9" w:rsidP="004F5C26">
            <w:pPr>
              <w:spacing w:after="0"/>
              <w:rPr>
                <w:rFonts w:ascii="Times New Roman" w:hAnsi="Times New Roman" w:cs="Times New Roman"/>
              </w:rPr>
            </w:pPr>
            <w:r w:rsidRPr="00DA59D9">
              <w:rPr>
                <w:rFonts w:ascii="Times New Roman" w:hAnsi="Times New Roman" w:cs="Times New Roman"/>
              </w:rPr>
              <w:t>Итоговый урок. Летнее задание.</w:t>
            </w:r>
          </w:p>
        </w:tc>
      </w:tr>
    </w:tbl>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0"/>
        <w:gridCol w:w="1543"/>
      </w:tblGrid>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Тема.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Кол. Часов</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1.</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Введение. Науки, изучающие организм человека.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2</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2.</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Происхождение человека.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3</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3.</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Строение организма.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4</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Л.Р.№1: Ткани организма человека.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Л.р.№2: Мигательный рефлекс.</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Тестирование.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4.</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Опорно-двигательная система.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7</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Л.р.№3: Микроскопическое строение костей.</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Л.р.№4: Утомление при статической работе.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Л.р.№5: Выявление нарушения осанки.</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Тестирование.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5.</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Внутренняя среда организма.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3</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6.</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Кровеносная и лимфатическая система.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6</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Л.р.№6: Изменения в тканях при перетяжках, затрудняющих кровообращение.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Л.р.№7: Изменение скорости кровотока в сосудах ногтевого ложа.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Л.Р.№8: Реакция сердечно-сосудистой системы на дозированную нагрузку.</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Тестирование.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7.</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Дыхание.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4</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Л.р.№9: Измерение обхвата грудной клетки в состоянии вдоха и выдоха.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Тестирование.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8.</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Пищеварение.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6</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Тестирование.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9.</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Обмен веществ и энергии.</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3</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Л.р.№10:  Установление зависимости между дозированной нагрузкой  и уровнем энергетического обмена.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lastRenderedPageBreak/>
              <w:t>10.</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Покровные органы. Выделение.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4</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11.</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Нервная система.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5</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12.</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Анализаторы. Органы чувств.</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5</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Л.р.№11: Изменение величины зрачка при разном освещении.</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13.</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Высшая нервная деятельность.</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5</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Л.р.№12: Выработка навыка зеркального письма.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Л.р.№13: Измерение числа колебаний образа.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Тестирование.</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14.</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Эндокринная система.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3</w:t>
            </w:r>
          </w:p>
        </w:tc>
      </w:tr>
      <w:tr w:rsidR="006A70F9" w:rsidRPr="006A70F9" w:rsidTr="004F5C26">
        <w:tc>
          <w:tcPr>
            <w:tcW w:w="828"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15.</w:t>
            </w:r>
          </w:p>
        </w:tc>
        <w:tc>
          <w:tcPr>
            <w:tcW w:w="7200"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Индивидуальное развитие организма.</w:t>
            </w:r>
          </w:p>
        </w:tc>
        <w:tc>
          <w:tcPr>
            <w:tcW w:w="1543" w:type="dxa"/>
            <w:shd w:val="clear" w:color="auto" w:fill="auto"/>
          </w:tcPr>
          <w:p w:rsidR="006A70F9" w:rsidRPr="006A70F9" w:rsidRDefault="006A70F9" w:rsidP="006A70F9">
            <w:pPr>
              <w:spacing w:after="0"/>
              <w:rPr>
                <w:rFonts w:ascii="Times New Roman" w:hAnsi="Times New Roman" w:cs="Times New Roman"/>
                <w:sz w:val="24"/>
                <w:szCs w:val="24"/>
              </w:rPr>
            </w:pPr>
            <w:r w:rsidRPr="006A70F9">
              <w:rPr>
                <w:rFonts w:ascii="Times New Roman" w:hAnsi="Times New Roman" w:cs="Times New Roman"/>
                <w:sz w:val="24"/>
                <w:szCs w:val="24"/>
              </w:rPr>
              <w:t xml:space="preserve">     5</w:t>
            </w:r>
          </w:p>
        </w:tc>
      </w:tr>
    </w:tbl>
    <w:p w:rsidR="006A70F9" w:rsidRDefault="006A70F9"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0"/>
        <w:gridCol w:w="1543"/>
      </w:tblGrid>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 xml:space="preserve">        Название темы. </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Количество часов.</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1.</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 xml:space="preserve"> Введение.</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3</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2.</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Молекулярный уровень.</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10</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Л.р.№1: Расщепление пероксида водорода с помощью ферментов, содержащихся в живых клетках.</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Тестирование.</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3.</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Клеточный уровень.</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15</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Л.Р.№2: Сравнение клеток растений и животных под микроскопом.</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Тестирование.</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4.</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Организменный уровень.</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10</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Л.Р.№3: Выявление изменчивости организмов.</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Тестирование.</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5.</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Популяционно-видовой уровень.</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2</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Тестирование.</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6.</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Экосистемный уровень.</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3</w:t>
            </w:r>
          </w:p>
        </w:tc>
      </w:tr>
      <w:tr w:rsidR="00ED080E" w:rsidRPr="00ED080E" w:rsidTr="00ED080E">
        <w:tc>
          <w:tcPr>
            <w:tcW w:w="828"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7.</w:t>
            </w:r>
          </w:p>
        </w:tc>
        <w:tc>
          <w:tcPr>
            <w:tcW w:w="7200"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Биосферный уровень.</w:t>
            </w:r>
          </w:p>
        </w:tc>
        <w:tc>
          <w:tcPr>
            <w:tcW w:w="1543" w:type="dxa"/>
            <w:shd w:val="clear" w:color="auto" w:fill="auto"/>
          </w:tcPr>
          <w:p w:rsidR="00ED080E" w:rsidRPr="00ED080E" w:rsidRDefault="00ED080E" w:rsidP="00ED080E">
            <w:pPr>
              <w:spacing w:after="0"/>
              <w:rPr>
                <w:rFonts w:ascii="Times New Roman" w:hAnsi="Times New Roman" w:cs="Times New Roman"/>
                <w:sz w:val="24"/>
                <w:szCs w:val="24"/>
              </w:rPr>
            </w:pPr>
            <w:r w:rsidRPr="00ED080E">
              <w:rPr>
                <w:rFonts w:ascii="Times New Roman" w:hAnsi="Times New Roman" w:cs="Times New Roman"/>
                <w:sz w:val="24"/>
                <w:szCs w:val="24"/>
              </w:rPr>
              <w:t>3</w:t>
            </w:r>
          </w:p>
        </w:tc>
      </w:tr>
    </w:tbl>
    <w:p w:rsidR="006A70F9" w:rsidRDefault="006A70F9" w:rsidP="009F04E5">
      <w:pPr>
        <w:spacing w:after="0"/>
        <w:ind w:firstLine="900"/>
        <w:jc w:val="center"/>
        <w:rPr>
          <w:rFonts w:ascii="Times New Roman" w:hAnsi="Times New Roman" w:cs="Times New Roman"/>
          <w:b/>
          <w:sz w:val="24"/>
          <w:szCs w:val="24"/>
        </w:rPr>
      </w:pPr>
    </w:p>
    <w:p w:rsidR="006A70F9" w:rsidRDefault="00ED080E"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ED080E" w:rsidRPr="00C00698" w:rsidTr="00ED080E">
        <w:tc>
          <w:tcPr>
            <w:tcW w:w="7654" w:type="dxa"/>
          </w:tcPr>
          <w:p w:rsidR="00ED080E" w:rsidRPr="00C00698" w:rsidRDefault="00ED080E" w:rsidP="004F5C26">
            <w:pPr>
              <w:spacing w:after="0"/>
              <w:rPr>
                <w:rFonts w:ascii="Times New Roman" w:hAnsi="Times New Roman" w:cs="Times New Roman"/>
              </w:rPr>
            </w:pPr>
            <w:r w:rsidRPr="00C00698">
              <w:rPr>
                <w:rFonts w:ascii="Times New Roman" w:hAnsi="Times New Roman" w:cs="Times New Roman"/>
              </w:rPr>
              <w:t>Константинов В.М. Учебник «Биология животных». 7 класс – М.: «Дрофа», 2011 г.</w:t>
            </w:r>
          </w:p>
        </w:tc>
      </w:tr>
      <w:tr w:rsidR="00ED080E" w:rsidRPr="00C00698" w:rsidTr="00ED080E">
        <w:tc>
          <w:tcPr>
            <w:tcW w:w="7654" w:type="dxa"/>
          </w:tcPr>
          <w:p w:rsidR="00ED080E" w:rsidRPr="00C00698" w:rsidRDefault="00ED080E" w:rsidP="004F5C26">
            <w:pPr>
              <w:spacing w:after="0"/>
              <w:rPr>
                <w:rFonts w:ascii="Times New Roman" w:hAnsi="Times New Roman" w:cs="Times New Roman"/>
              </w:rPr>
            </w:pPr>
            <w:r w:rsidRPr="00C00698">
              <w:rPr>
                <w:rFonts w:ascii="Times New Roman" w:hAnsi="Times New Roman" w:cs="Times New Roman"/>
              </w:rPr>
              <w:t>Д.В. Колесов</w:t>
            </w:r>
            <w:r w:rsidRPr="00C00698">
              <w:rPr>
                <w:rFonts w:ascii="Times New Roman" w:eastAsia="Calibri" w:hAnsi="Times New Roman" w:cs="Times New Roman"/>
              </w:rPr>
              <w:t xml:space="preserve">, Маш Р.Д., Беляв И.Н., Учебник «Биология: человек». 8 класс – </w:t>
            </w:r>
            <w:r w:rsidRPr="00C00698">
              <w:rPr>
                <w:rFonts w:ascii="Times New Roman" w:hAnsi="Times New Roman" w:cs="Times New Roman"/>
              </w:rPr>
              <w:t>М.: «Дрофа», 2011</w:t>
            </w:r>
          </w:p>
        </w:tc>
      </w:tr>
      <w:tr w:rsidR="00ED080E" w:rsidRPr="00C00698" w:rsidTr="00ED080E">
        <w:tc>
          <w:tcPr>
            <w:tcW w:w="7654" w:type="dxa"/>
          </w:tcPr>
          <w:p w:rsidR="00ED080E" w:rsidRPr="00C00698" w:rsidRDefault="00ED080E" w:rsidP="004F5C26">
            <w:pPr>
              <w:spacing w:after="0"/>
              <w:jc w:val="both"/>
              <w:rPr>
                <w:rFonts w:ascii="Times New Roman" w:hAnsi="Times New Roman" w:cs="Times New Roman"/>
              </w:rPr>
            </w:pPr>
            <w:r w:rsidRPr="00C00698">
              <w:rPr>
                <w:rFonts w:ascii="Times New Roman" w:eastAsia="Calibri" w:hAnsi="Times New Roman" w:cs="Times New Roman"/>
              </w:rPr>
              <w:t>А.А. Каменский, Е.А. Криксунов, В.В. Пасечник, Учебник «Биология» 9 класс – М.: «Дрофа», 2010</w:t>
            </w:r>
          </w:p>
        </w:tc>
      </w:tr>
    </w:tbl>
    <w:p w:rsidR="00ED080E" w:rsidRDefault="00ED080E" w:rsidP="009F04E5">
      <w:pPr>
        <w:spacing w:after="0"/>
        <w:ind w:firstLine="900"/>
        <w:jc w:val="center"/>
        <w:rPr>
          <w:rFonts w:ascii="Times New Roman" w:hAnsi="Times New Roman" w:cs="Times New Roman"/>
          <w:sz w:val="24"/>
          <w:szCs w:val="24"/>
          <w:u w:val="single"/>
        </w:rPr>
      </w:pPr>
      <w:r>
        <w:rPr>
          <w:rFonts w:ascii="Times New Roman" w:hAnsi="Times New Roman" w:cs="Times New Roman"/>
          <w:sz w:val="24"/>
          <w:szCs w:val="24"/>
          <w:u w:val="single"/>
        </w:rPr>
        <w:t>ИЗОБРАЗИТЕЛЬНОЕ ИСКУССТВО</w:t>
      </w:r>
    </w:p>
    <w:p w:rsidR="00ED080E" w:rsidRDefault="00ED080E" w:rsidP="009F04E5">
      <w:pPr>
        <w:spacing w:after="0"/>
        <w:ind w:firstLine="900"/>
        <w:jc w:val="center"/>
        <w:rPr>
          <w:rFonts w:ascii="Times New Roman" w:hAnsi="Times New Roman" w:cs="Times New Roman"/>
          <w:b/>
          <w:sz w:val="24"/>
          <w:szCs w:val="24"/>
        </w:rPr>
      </w:pPr>
      <w:r>
        <w:rPr>
          <w:rFonts w:ascii="Times New Roman" w:hAnsi="Times New Roman" w:cs="Times New Roman"/>
          <w:b/>
          <w:sz w:val="24"/>
          <w:szCs w:val="24"/>
        </w:rPr>
        <w:t>7 класс</w:t>
      </w:r>
    </w:p>
    <w:p w:rsidR="00ED080E" w:rsidRPr="00ED080E" w:rsidRDefault="00ED080E" w:rsidP="00ED080E">
      <w:pPr>
        <w:pStyle w:val="af"/>
        <w:spacing w:before="0" w:beforeAutospacing="0" w:after="0" w:afterAutospacing="0"/>
        <w:jc w:val="both"/>
        <w:rPr>
          <w:rFonts w:ascii="Times New Roman" w:hAnsi="Times New Roman" w:cs="Times New Roman"/>
          <w:color w:val="000000" w:themeColor="text1"/>
          <w:kern w:val="2"/>
          <w:sz w:val="24"/>
          <w:szCs w:val="24"/>
        </w:rPr>
      </w:pPr>
      <w:r>
        <w:rPr>
          <w:rStyle w:val="small"/>
          <w:rFonts w:ascii="Times New Roman" w:hAnsi="Times New Roman" w:cs="Times New Roman"/>
          <w:color w:val="000000" w:themeColor="text1"/>
          <w:kern w:val="2"/>
          <w:sz w:val="24"/>
          <w:szCs w:val="24"/>
        </w:rPr>
        <w:t>П</w:t>
      </w:r>
      <w:r w:rsidRPr="00ED080E">
        <w:rPr>
          <w:rStyle w:val="small"/>
          <w:rFonts w:ascii="Times New Roman" w:hAnsi="Times New Roman" w:cs="Times New Roman"/>
          <w:color w:val="000000" w:themeColor="text1"/>
          <w:kern w:val="2"/>
          <w:sz w:val="24"/>
          <w:szCs w:val="24"/>
        </w:rPr>
        <w:t>рограмма логически развивает идеи начальной школы, способствует:</w:t>
      </w:r>
    </w:p>
    <w:p w:rsidR="00ED080E" w:rsidRPr="00ED080E" w:rsidRDefault="00ED080E" w:rsidP="00ED3B15">
      <w:pPr>
        <w:numPr>
          <w:ilvl w:val="0"/>
          <w:numId w:val="133"/>
        </w:numPr>
        <w:spacing w:after="0"/>
        <w:ind w:left="0"/>
        <w:jc w:val="both"/>
        <w:rPr>
          <w:rFonts w:ascii="Times New Roman" w:hAnsi="Times New Roman" w:cs="Times New Roman"/>
          <w:color w:val="000000" w:themeColor="text1"/>
          <w:kern w:val="2"/>
          <w:sz w:val="24"/>
          <w:szCs w:val="24"/>
        </w:rPr>
      </w:pPr>
      <w:r w:rsidRPr="00ED080E">
        <w:rPr>
          <w:rStyle w:val="af3"/>
          <w:rFonts w:ascii="Times New Roman" w:hAnsi="Times New Roman" w:cs="Times New Roman"/>
          <w:color w:val="000000" w:themeColor="text1"/>
          <w:kern w:val="2"/>
          <w:sz w:val="24"/>
          <w:szCs w:val="24"/>
        </w:rPr>
        <w:t>развитию</w:t>
      </w:r>
      <w:r w:rsidRPr="00ED080E">
        <w:rPr>
          <w:rStyle w:val="small"/>
          <w:rFonts w:ascii="Times New Roman" w:hAnsi="Times New Roman" w:cs="Times New Roman"/>
          <w:color w:val="000000" w:themeColor="text1"/>
          <w:kern w:val="2"/>
          <w:sz w:val="24"/>
          <w:szCs w:val="24"/>
        </w:rPr>
        <w:t xml:space="preserve">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ED080E" w:rsidRPr="00ED080E" w:rsidRDefault="00ED080E" w:rsidP="00ED3B15">
      <w:pPr>
        <w:numPr>
          <w:ilvl w:val="0"/>
          <w:numId w:val="133"/>
        </w:numPr>
        <w:spacing w:after="0"/>
        <w:ind w:left="0"/>
        <w:jc w:val="both"/>
        <w:rPr>
          <w:rFonts w:ascii="Times New Roman" w:hAnsi="Times New Roman" w:cs="Times New Roman"/>
          <w:color w:val="000000" w:themeColor="text1"/>
          <w:kern w:val="2"/>
          <w:sz w:val="24"/>
          <w:szCs w:val="24"/>
        </w:rPr>
      </w:pPr>
      <w:r w:rsidRPr="00ED080E">
        <w:rPr>
          <w:rStyle w:val="af3"/>
          <w:rFonts w:ascii="Times New Roman" w:hAnsi="Times New Roman" w:cs="Times New Roman"/>
          <w:color w:val="000000" w:themeColor="text1"/>
          <w:kern w:val="2"/>
          <w:sz w:val="24"/>
          <w:szCs w:val="24"/>
        </w:rPr>
        <w:t>воспитанию</w:t>
      </w:r>
      <w:r w:rsidRPr="00ED080E">
        <w:rPr>
          <w:rStyle w:val="small"/>
          <w:rFonts w:ascii="Times New Roman" w:hAnsi="Times New Roman" w:cs="Times New Roman"/>
          <w:color w:val="000000" w:themeColor="text1"/>
          <w:kern w:val="2"/>
          <w:sz w:val="24"/>
          <w:szCs w:val="24"/>
        </w:rPr>
        <w:t xml:space="preserve"> культуры восприятия произведений изобразительного, декоративно-прикладного искусства, архитектуры и дизайна; </w:t>
      </w:r>
    </w:p>
    <w:p w:rsidR="00ED080E" w:rsidRPr="00ED080E" w:rsidRDefault="00ED080E" w:rsidP="00ED3B15">
      <w:pPr>
        <w:numPr>
          <w:ilvl w:val="0"/>
          <w:numId w:val="133"/>
        </w:numPr>
        <w:spacing w:after="0"/>
        <w:ind w:left="0"/>
        <w:jc w:val="both"/>
        <w:rPr>
          <w:rFonts w:ascii="Times New Roman" w:hAnsi="Times New Roman" w:cs="Times New Roman"/>
          <w:color w:val="000000" w:themeColor="text1"/>
          <w:kern w:val="2"/>
          <w:sz w:val="24"/>
          <w:szCs w:val="24"/>
        </w:rPr>
      </w:pPr>
      <w:r w:rsidRPr="00ED080E">
        <w:rPr>
          <w:rStyle w:val="af3"/>
          <w:rFonts w:ascii="Times New Roman" w:hAnsi="Times New Roman" w:cs="Times New Roman"/>
          <w:color w:val="000000" w:themeColor="text1"/>
          <w:kern w:val="2"/>
          <w:sz w:val="24"/>
          <w:szCs w:val="24"/>
        </w:rPr>
        <w:t>освоению знаний</w:t>
      </w:r>
      <w:r w:rsidRPr="00ED080E">
        <w:rPr>
          <w:rStyle w:val="small"/>
          <w:rFonts w:ascii="Times New Roman" w:hAnsi="Times New Roman" w:cs="Times New Roman"/>
          <w:color w:val="000000" w:themeColor="text1"/>
          <w:kern w:val="2"/>
          <w:sz w:val="24"/>
          <w:szCs w:val="24"/>
        </w:rPr>
        <w:t xml:space="preserve">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w:t>
      </w:r>
      <w:r w:rsidRPr="00ED080E">
        <w:rPr>
          <w:rStyle w:val="small"/>
          <w:rFonts w:ascii="Times New Roman" w:hAnsi="Times New Roman" w:cs="Times New Roman"/>
          <w:color w:val="000000" w:themeColor="text1"/>
          <w:kern w:val="2"/>
          <w:sz w:val="24"/>
          <w:szCs w:val="24"/>
        </w:rPr>
        <w:lastRenderedPageBreak/>
        <w:t>архитектуры; знакомство с образным языком изобразительных (пластических) искусств на основе творческого опыта;</w:t>
      </w:r>
    </w:p>
    <w:p w:rsidR="00ED080E" w:rsidRPr="00ED080E" w:rsidRDefault="00ED080E" w:rsidP="00ED3B15">
      <w:pPr>
        <w:numPr>
          <w:ilvl w:val="0"/>
          <w:numId w:val="133"/>
        </w:numPr>
        <w:spacing w:after="0"/>
        <w:ind w:left="0"/>
        <w:jc w:val="both"/>
        <w:rPr>
          <w:rFonts w:ascii="Times New Roman" w:hAnsi="Times New Roman" w:cs="Times New Roman"/>
          <w:color w:val="000000" w:themeColor="text1"/>
          <w:kern w:val="2"/>
          <w:sz w:val="24"/>
          <w:szCs w:val="24"/>
        </w:rPr>
      </w:pPr>
      <w:r w:rsidRPr="00ED080E">
        <w:rPr>
          <w:rStyle w:val="af3"/>
          <w:rFonts w:ascii="Times New Roman" w:hAnsi="Times New Roman" w:cs="Times New Roman"/>
          <w:color w:val="000000" w:themeColor="text1"/>
          <w:kern w:val="2"/>
          <w:sz w:val="24"/>
          <w:szCs w:val="24"/>
        </w:rPr>
        <w:t>овладению умениями и навыками</w:t>
      </w:r>
      <w:r w:rsidRPr="00ED080E">
        <w:rPr>
          <w:rStyle w:val="small"/>
          <w:rFonts w:ascii="Times New Roman" w:hAnsi="Times New Roman" w:cs="Times New Roman"/>
          <w:color w:val="000000" w:themeColor="text1"/>
          <w:kern w:val="2"/>
          <w:sz w:val="24"/>
          <w:szCs w:val="24"/>
        </w:rPr>
        <w:t xml:space="preserve"> художественной деятельности, разнообразными формами изображения на плоскости и в объеме (с натуры, по памяти, представлению, воображению); </w:t>
      </w:r>
    </w:p>
    <w:p w:rsidR="00ED080E" w:rsidRPr="00ED080E" w:rsidRDefault="00ED080E" w:rsidP="00ED3B15">
      <w:pPr>
        <w:numPr>
          <w:ilvl w:val="0"/>
          <w:numId w:val="133"/>
        </w:numPr>
        <w:spacing w:after="0"/>
        <w:ind w:left="0"/>
        <w:jc w:val="both"/>
        <w:rPr>
          <w:rFonts w:ascii="Times New Roman" w:hAnsi="Times New Roman" w:cs="Times New Roman"/>
          <w:color w:val="000000" w:themeColor="text1"/>
          <w:kern w:val="2"/>
          <w:sz w:val="24"/>
          <w:szCs w:val="24"/>
        </w:rPr>
      </w:pPr>
      <w:r w:rsidRPr="00ED080E">
        <w:rPr>
          <w:rStyle w:val="af3"/>
          <w:rFonts w:ascii="Times New Roman" w:hAnsi="Times New Roman" w:cs="Times New Roman"/>
          <w:color w:val="000000" w:themeColor="text1"/>
          <w:kern w:val="2"/>
          <w:sz w:val="24"/>
          <w:szCs w:val="24"/>
        </w:rPr>
        <w:t xml:space="preserve">формированию </w:t>
      </w:r>
      <w:r w:rsidRPr="00ED080E">
        <w:rPr>
          <w:rStyle w:val="small"/>
          <w:rFonts w:ascii="Times New Roman" w:hAnsi="Times New Roman" w:cs="Times New Roman"/>
          <w:color w:val="000000" w:themeColor="text1"/>
          <w:kern w:val="2"/>
          <w:sz w:val="24"/>
          <w:szCs w:val="24"/>
        </w:rPr>
        <w:t>устойчивого интереса к изобразительному искусству, способности воспринимать его исторические и национальные особенности.</w:t>
      </w:r>
    </w:p>
    <w:p w:rsidR="00ED080E" w:rsidRPr="00ED080E" w:rsidRDefault="00ED080E" w:rsidP="00ED080E">
      <w:pPr>
        <w:spacing w:after="0"/>
        <w:jc w:val="both"/>
        <w:rPr>
          <w:rFonts w:ascii="Times New Roman" w:hAnsi="Times New Roman" w:cs="Times New Roman"/>
          <w:color w:val="000000" w:themeColor="text1"/>
          <w:kern w:val="2"/>
          <w:sz w:val="24"/>
          <w:szCs w:val="24"/>
        </w:rPr>
      </w:pPr>
      <w:r w:rsidRPr="00ED080E">
        <w:rPr>
          <w:rFonts w:ascii="Times New Roman" w:hAnsi="Times New Roman" w:cs="Times New Roman"/>
          <w:b/>
          <w:bCs/>
          <w:color w:val="000000" w:themeColor="text1"/>
          <w:kern w:val="2"/>
          <w:sz w:val="24"/>
          <w:szCs w:val="24"/>
        </w:rPr>
        <w:t>Цели:</w:t>
      </w:r>
      <w:r w:rsidRPr="00ED080E">
        <w:rPr>
          <w:rFonts w:ascii="Times New Roman" w:hAnsi="Times New Roman" w:cs="Times New Roman"/>
          <w:color w:val="000000" w:themeColor="text1"/>
          <w:kern w:val="2"/>
          <w:sz w:val="24"/>
          <w:szCs w:val="24"/>
        </w:rPr>
        <w:br/>
        <w:t>• эстетически воспитывать школьников, формировать духовную культуру и потребность постоянного общения с искусством</w:t>
      </w:r>
    </w:p>
    <w:p w:rsidR="00ED080E" w:rsidRPr="00ED080E" w:rsidRDefault="00ED080E" w:rsidP="00ED080E">
      <w:pPr>
        <w:spacing w:after="0"/>
        <w:jc w:val="both"/>
        <w:rPr>
          <w:rFonts w:ascii="Times New Roman" w:hAnsi="Times New Roman" w:cs="Times New Roman"/>
          <w:color w:val="000000" w:themeColor="text1"/>
          <w:kern w:val="2"/>
          <w:sz w:val="24"/>
          <w:szCs w:val="24"/>
        </w:rPr>
      </w:pPr>
      <w:r w:rsidRPr="00ED080E">
        <w:rPr>
          <w:rFonts w:ascii="Times New Roman" w:hAnsi="Times New Roman" w:cs="Times New Roman"/>
          <w:b/>
          <w:bCs/>
          <w:color w:val="000000" w:themeColor="text1"/>
          <w:kern w:val="2"/>
          <w:sz w:val="24"/>
          <w:szCs w:val="24"/>
        </w:rPr>
        <w:t>Задачи:</w:t>
      </w:r>
      <w:r w:rsidRPr="00ED080E">
        <w:rPr>
          <w:rFonts w:ascii="Times New Roman" w:hAnsi="Times New Roman" w:cs="Times New Roman"/>
          <w:color w:val="000000" w:themeColor="text1"/>
          <w:kern w:val="2"/>
          <w:sz w:val="24"/>
          <w:szCs w:val="24"/>
        </w:rPr>
        <w:br/>
        <w:t>• формировать художественную компетентность зрителя</w:t>
      </w:r>
    </w:p>
    <w:p w:rsidR="00ED080E" w:rsidRPr="00ED080E" w:rsidRDefault="00ED080E" w:rsidP="00ED080E">
      <w:pPr>
        <w:spacing w:after="0"/>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 развивать способность сопереживать и нравственно-эстетическую отзывчивость на прекрасное в жизни и искусстве</w:t>
      </w:r>
    </w:p>
    <w:p w:rsidR="00ED080E" w:rsidRPr="00ED080E" w:rsidRDefault="00ED080E" w:rsidP="00ED080E">
      <w:pPr>
        <w:spacing w:after="0"/>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 формировать художественную культуры учащихся, знакомить с историей культуры.</w:t>
      </w:r>
    </w:p>
    <w:p w:rsidR="00ED080E" w:rsidRP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 xml:space="preserve">Связи искусства с жизнью человека, роль искусства в повсдневном его бытии, роль искусства в жизни общества — главный смысловой стержень рабочей для </w:t>
      </w:r>
      <w:r>
        <w:rPr>
          <w:rFonts w:ascii="Times New Roman" w:hAnsi="Times New Roman" w:cs="Times New Roman"/>
          <w:color w:val="000000" w:themeColor="text1"/>
          <w:kern w:val="2"/>
          <w:sz w:val="24"/>
          <w:szCs w:val="24"/>
        </w:rPr>
        <w:t>7</w:t>
      </w:r>
      <w:r w:rsidRPr="00ED080E">
        <w:rPr>
          <w:rFonts w:ascii="Times New Roman" w:hAnsi="Times New Roman" w:cs="Times New Roman"/>
          <w:color w:val="000000" w:themeColor="text1"/>
          <w:kern w:val="2"/>
          <w:sz w:val="24"/>
          <w:szCs w:val="24"/>
        </w:rPr>
        <w:t xml:space="preserve"> класс</w:t>
      </w:r>
      <w:r>
        <w:rPr>
          <w:rFonts w:ascii="Times New Roman" w:hAnsi="Times New Roman" w:cs="Times New Roman"/>
          <w:color w:val="000000" w:themeColor="text1"/>
          <w:kern w:val="2"/>
          <w:sz w:val="24"/>
          <w:szCs w:val="24"/>
        </w:rPr>
        <w:t>а</w:t>
      </w:r>
      <w:r w:rsidRPr="00ED080E">
        <w:rPr>
          <w:rFonts w:ascii="Times New Roman" w:hAnsi="Times New Roman" w:cs="Times New Roman"/>
          <w:color w:val="000000" w:themeColor="text1"/>
          <w:kern w:val="2"/>
          <w:sz w:val="24"/>
          <w:szCs w:val="24"/>
        </w:rPr>
        <w:t xml:space="preserve">  Программа строится так, чтобы дать школьникам представления о значении искусства в их личностном становлении. Предусматривается широкое привлечение их жизненного опыта, примеров из окружающей действительности. Практическая творческая работа детей на основе наблюдения и эстетического переживания окружающей реальности является важным условием освоения материала. Стремление к выражению своего отношения к действительности должно служить источником развития образного мышления учащихся.</w:t>
      </w:r>
    </w:p>
    <w:p w:rsidR="00ED080E" w:rsidRP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 xml:space="preserve">Одна из главных целей преподавания искусства — развитие интереса к внутреннему миру человека, способности углубляться в себя как основы развития способности сопереживать и понимать других людей, осознавать свои внутренние переживания в контексте истории культуры. </w:t>
      </w:r>
    </w:p>
    <w:p w:rsidR="00ED080E" w:rsidRP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 xml:space="preserve"> Систематическое освоение художественного наследия помога</w:t>
      </w:r>
      <w:r w:rsidRPr="00ED080E">
        <w:rPr>
          <w:rFonts w:ascii="Times New Roman" w:hAnsi="Times New Roman" w:cs="Times New Roman"/>
          <w:color w:val="000000" w:themeColor="text1"/>
          <w:kern w:val="2"/>
          <w:sz w:val="24"/>
          <w:szCs w:val="24"/>
        </w:rPr>
        <w:softHyphen/>
        <w:t xml:space="preserve">ет осознавать искусство как духовную летопись человечества, как познание человеком отношения к природе, обществу, поиску истины. На протяжении обучения в </w:t>
      </w:r>
      <w:r>
        <w:rPr>
          <w:rFonts w:ascii="Times New Roman" w:hAnsi="Times New Roman" w:cs="Times New Roman"/>
          <w:color w:val="000000" w:themeColor="text1"/>
          <w:kern w:val="2"/>
          <w:sz w:val="24"/>
          <w:szCs w:val="24"/>
        </w:rPr>
        <w:t>7</w:t>
      </w:r>
      <w:r w:rsidRPr="00ED080E">
        <w:rPr>
          <w:rFonts w:ascii="Times New Roman" w:hAnsi="Times New Roman" w:cs="Times New Roman"/>
          <w:color w:val="000000" w:themeColor="text1"/>
          <w:kern w:val="2"/>
          <w:sz w:val="24"/>
          <w:szCs w:val="24"/>
        </w:rPr>
        <w:t xml:space="preserve"> класс</w:t>
      </w:r>
      <w:r>
        <w:rPr>
          <w:rFonts w:ascii="Times New Roman" w:hAnsi="Times New Roman" w:cs="Times New Roman"/>
          <w:color w:val="000000" w:themeColor="text1"/>
          <w:kern w:val="2"/>
          <w:sz w:val="24"/>
          <w:szCs w:val="24"/>
        </w:rPr>
        <w:t>е</w:t>
      </w:r>
      <w:r w:rsidRPr="00ED080E">
        <w:rPr>
          <w:rFonts w:ascii="Times New Roman" w:hAnsi="Times New Roman" w:cs="Times New Roman"/>
          <w:color w:val="000000" w:themeColor="text1"/>
          <w:kern w:val="2"/>
          <w:sz w:val="24"/>
          <w:szCs w:val="24"/>
        </w:rPr>
        <w:t xml:space="preserve"> школьники знакомятся с выдающимися произведениями живописи, графики, скульптуры, архитектуры, декоративно-прикладного искусства, дизайна, синтетических искусств, изучают классическое и народное искусство разных стран и эпох. Огромное значение имеет познание художественной культуры своего народа, а также знакомство с новыми видами искусства и сложным многоголосием современного искусства. </w:t>
      </w:r>
    </w:p>
    <w:p w:rsidR="00ED080E" w:rsidRP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 xml:space="preserve">Художественная деятельность школьников на уроках находит разнообразные формы выражения: изображение на плоскости и в объеме с натуры, по памяти и представлению; объемно-пространственное моделирование, проектно-конструктивная деятельность; декоративная работа с различными материалами.  </w:t>
      </w:r>
    </w:p>
    <w:p w:rsidR="00ED080E" w:rsidRP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Тематическая цельность и последовательность развития программы помогают обеспечить прочные эмоциональные контакты ребенка с искусством на каждом этапе обучения. В программе нет механических повторов, но она ведет ребенка год за годом, урок за уроком по ступенькам познания личных, человеческих связей со всем миром художественной и эмоциональной культуры.</w:t>
      </w:r>
    </w:p>
    <w:p w:rsid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Pr>
          <w:rFonts w:ascii="Times New Roman" w:hAnsi="Times New Roman" w:cs="Times New Roman"/>
          <w:color w:val="000000" w:themeColor="text1"/>
          <w:kern w:val="2"/>
          <w:sz w:val="24"/>
          <w:szCs w:val="24"/>
        </w:rPr>
        <w:lastRenderedPageBreak/>
        <w:t>П</w:t>
      </w:r>
      <w:r w:rsidRPr="00ED080E">
        <w:rPr>
          <w:rFonts w:ascii="Times New Roman" w:hAnsi="Times New Roman" w:cs="Times New Roman"/>
          <w:color w:val="000000" w:themeColor="text1"/>
          <w:kern w:val="2"/>
          <w:sz w:val="24"/>
          <w:szCs w:val="24"/>
        </w:rPr>
        <w:t>рограмма строится как продолжение и развитие программы для начальной школы.  В отличие от начальной школы, где изучается все многоголо</w:t>
      </w:r>
      <w:r w:rsidRPr="00ED080E">
        <w:rPr>
          <w:rFonts w:ascii="Times New Roman" w:hAnsi="Times New Roman" w:cs="Times New Roman"/>
          <w:color w:val="000000" w:themeColor="text1"/>
          <w:kern w:val="2"/>
          <w:sz w:val="24"/>
          <w:szCs w:val="24"/>
        </w:rPr>
        <w:softHyphen/>
        <w:t>сие видов пространственных искусств в их синкретическом единстве, основная школа построена по принципу углубленного изучения каждой группы видов искусства.</w:t>
      </w:r>
    </w:p>
    <w:p w:rsidR="00ED080E" w:rsidRPr="00ED080E" w:rsidRDefault="00ED080E" w:rsidP="00ED080E">
      <w:pPr>
        <w:shd w:val="clear" w:color="auto" w:fill="FFFFFF"/>
        <w:spacing w:after="0"/>
        <w:ind w:firstLine="708"/>
        <w:jc w:val="both"/>
        <w:rPr>
          <w:rFonts w:ascii="Times New Roman" w:hAnsi="Times New Roman" w:cs="Times New Roman"/>
          <w:kern w:val="2"/>
          <w:sz w:val="24"/>
          <w:szCs w:val="24"/>
        </w:rPr>
      </w:pPr>
      <w:r w:rsidRPr="00ED080E">
        <w:rPr>
          <w:rFonts w:ascii="Times New Roman" w:hAnsi="Times New Roman" w:cs="Times New Roman"/>
          <w:b/>
          <w:bCs/>
          <w:kern w:val="2"/>
          <w:sz w:val="24"/>
          <w:szCs w:val="24"/>
          <w:lang w:val="en-US"/>
        </w:rPr>
        <w:t>VII</w:t>
      </w:r>
      <w:r w:rsidRPr="00ED080E">
        <w:rPr>
          <w:rFonts w:ascii="Times New Roman" w:hAnsi="Times New Roman" w:cs="Times New Roman"/>
          <w:b/>
          <w:bCs/>
          <w:kern w:val="2"/>
          <w:sz w:val="24"/>
          <w:szCs w:val="24"/>
        </w:rPr>
        <w:t xml:space="preserve"> класс </w:t>
      </w:r>
      <w:r w:rsidRPr="00ED080E">
        <w:rPr>
          <w:rFonts w:ascii="Times New Roman" w:hAnsi="Times New Roman" w:cs="Times New Roman"/>
          <w:kern w:val="2"/>
          <w:sz w:val="24"/>
          <w:szCs w:val="24"/>
        </w:rPr>
        <w:t>посвящен изучению собственно изобразительного искусства. Здесь формируются основы грамотности ху</w:t>
      </w:r>
      <w:r w:rsidRPr="00ED080E">
        <w:rPr>
          <w:rFonts w:ascii="Times New Roman" w:hAnsi="Times New Roman" w:cs="Times New Roman"/>
          <w:kern w:val="2"/>
          <w:sz w:val="24"/>
          <w:szCs w:val="24"/>
        </w:rPr>
        <w:softHyphen/>
        <w:t xml:space="preserve">дожественного изображения (рисунок и живопись), понимание основ изобразительного языка. Изучая язык искусства, мы сталкиваемся с его бесконечной  изменчивостью  в   истории  искусства. В свою  очередь, изучая  изменения  языка  искусства,  изменения как будто бы внешние, мы на самом деле проникаем в сложные духовные процессы, происходящие в обществе и его культуре. </w:t>
      </w:r>
    </w:p>
    <w:p w:rsidR="00ED080E" w:rsidRDefault="00ED080E" w:rsidP="00ED080E">
      <w:pPr>
        <w:shd w:val="clear" w:color="auto" w:fill="FFFFFF"/>
        <w:spacing w:after="0"/>
        <w:ind w:firstLine="708"/>
        <w:jc w:val="both"/>
        <w:rPr>
          <w:rFonts w:ascii="Times New Roman" w:hAnsi="Times New Roman" w:cs="Times New Roman"/>
          <w:kern w:val="2"/>
          <w:sz w:val="24"/>
          <w:szCs w:val="24"/>
        </w:rPr>
      </w:pPr>
      <w:r w:rsidRPr="00ED080E">
        <w:rPr>
          <w:rFonts w:ascii="Times New Roman" w:hAnsi="Times New Roman" w:cs="Times New Roman"/>
          <w:kern w:val="2"/>
          <w:sz w:val="24"/>
          <w:szCs w:val="24"/>
        </w:rPr>
        <w:t>Искусство обостряет способность чувствовать, сопереживать, входить в чужие миры, учит живому ощущению жизни, дает возможность проникнуть в иной человеческий опыт и этим преоб</w:t>
      </w:r>
      <w:r w:rsidRPr="00ED080E">
        <w:rPr>
          <w:rFonts w:ascii="Times New Roman" w:hAnsi="Times New Roman" w:cs="Times New Roman"/>
          <w:kern w:val="2"/>
          <w:sz w:val="24"/>
          <w:szCs w:val="24"/>
        </w:rPr>
        <w:softHyphen/>
        <w:t>ражает жизнь собственную. Понимание искусства — это большая работа, требующая и знаний, и умений. Поэтому роль собственно изобразительных искусств в жизни общества и человека можно сравнить с ролью фундаментальных наук по отношению к прикладным.</w:t>
      </w:r>
    </w:p>
    <w:p w:rsidR="007B108E" w:rsidRDefault="007B108E" w:rsidP="00ED080E">
      <w:pPr>
        <w:shd w:val="clear" w:color="auto" w:fill="FFFFFF"/>
        <w:spacing w:after="0"/>
        <w:ind w:firstLine="708"/>
        <w:jc w:val="center"/>
        <w:rPr>
          <w:rFonts w:ascii="Times New Roman" w:hAnsi="Times New Roman" w:cs="Times New Roman"/>
          <w:b/>
          <w:kern w:val="2"/>
          <w:sz w:val="24"/>
          <w:szCs w:val="24"/>
        </w:rPr>
      </w:pPr>
      <w:r>
        <w:rPr>
          <w:rFonts w:ascii="Times New Roman" w:hAnsi="Times New Roman" w:cs="Times New Roman"/>
          <w:b/>
          <w:kern w:val="2"/>
          <w:sz w:val="24"/>
          <w:szCs w:val="24"/>
        </w:rPr>
        <w:t>Требования к уровню подготовки учащихся</w:t>
      </w:r>
    </w:p>
    <w:p w:rsidR="007B108E" w:rsidRPr="007B108E" w:rsidRDefault="007B108E" w:rsidP="007B108E">
      <w:pPr>
        <w:pStyle w:val="af"/>
        <w:spacing w:before="0" w:beforeAutospacing="0" w:after="0" w:afterAutospacing="0"/>
        <w:jc w:val="both"/>
        <w:rPr>
          <w:rFonts w:ascii="Times New Roman" w:hAnsi="Times New Roman" w:cs="Times New Roman"/>
          <w:color w:val="auto"/>
          <w:sz w:val="24"/>
          <w:szCs w:val="24"/>
        </w:rPr>
      </w:pPr>
      <w:r w:rsidRPr="007B108E">
        <w:rPr>
          <w:rStyle w:val="small"/>
          <w:rFonts w:ascii="Times New Roman" w:hAnsi="Times New Roman" w:cs="Times New Roman"/>
          <w:b/>
          <w:bCs/>
          <w:color w:val="auto"/>
          <w:sz w:val="24"/>
          <w:szCs w:val="24"/>
        </w:rPr>
        <w:t>Учащиеся должны знать:</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жанровой системе в изобразительном  искусстве и ее значении для анализа развития искусства и понимания изменений видения мира, а следовательно, и способов его изображения;</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роли и истории тематической картины и ее жанровых видах;</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-о процессе работы художника над картиной;</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композиции как целостности и образном строе произведения;</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поэтической красоте повседневности, раскрываемой в творчестве художников; о роли искусства в утверждении значительности каждого момента жизни человека, в понимании и ощущении человеком своего бытия и красоты мира;</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роли искусства в создании памятников в честь о больших исторических событиях; о влиянии образа на понимание событий истории;</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роли художественных образов изо в понимании вечных тем жизни, создании культурного контекста между поколениями, между людьми;</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о роли художественной иллюстрации;</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наиболее значимый ряд великих произведений  ИЗО  на исторические и библейские темы в отечественном искусстве.</w:t>
      </w:r>
    </w:p>
    <w:p w:rsidR="007B108E" w:rsidRPr="007B108E" w:rsidRDefault="007B108E" w:rsidP="007B108E">
      <w:pPr>
        <w:pStyle w:val="af"/>
        <w:tabs>
          <w:tab w:val="left" w:pos="360"/>
        </w:tabs>
        <w:spacing w:before="0" w:beforeAutospacing="0" w:after="0" w:afterAutospacing="0"/>
        <w:jc w:val="both"/>
        <w:rPr>
          <w:rStyle w:val="small"/>
          <w:rFonts w:ascii="Times New Roman" w:hAnsi="Times New Roman" w:cs="Times New Roman"/>
          <w:color w:val="auto"/>
          <w:sz w:val="24"/>
          <w:szCs w:val="24"/>
          <w:u w:val="single"/>
        </w:rPr>
      </w:pPr>
      <w:r w:rsidRPr="007B108E">
        <w:rPr>
          <w:rStyle w:val="af3"/>
          <w:rFonts w:ascii="Times New Roman" w:hAnsi="Times New Roman" w:cs="Times New Roman"/>
          <w:color w:val="auto"/>
          <w:sz w:val="24"/>
          <w:szCs w:val="24"/>
          <w:u w:val="single"/>
        </w:rPr>
        <w:t>Учащиеся должны уметь</w:t>
      </w:r>
      <w:r w:rsidRPr="007B108E">
        <w:rPr>
          <w:rStyle w:val="small"/>
          <w:rFonts w:ascii="Times New Roman" w:hAnsi="Times New Roman" w:cs="Times New Roman"/>
          <w:color w:val="auto"/>
          <w:sz w:val="24"/>
          <w:szCs w:val="24"/>
          <w:u w:val="single"/>
        </w:rPr>
        <w:t>:</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применять на практике первичные навыки изображения пропорций и движений фигуры человека с натуры и по представлению;</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владеть материалами живописи графики и лепки на доступном возрасту уровне;</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развивать навыки наблюдательности, способности образного видения окружающей жизни;</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получить творческий опыт в построении тематических композиций;</w:t>
      </w:r>
    </w:p>
    <w:p w:rsidR="007B108E" w:rsidRPr="007B108E" w:rsidRDefault="007B108E" w:rsidP="007B108E">
      <w:pPr>
        <w:pStyle w:val="af"/>
        <w:spacing w:before="0" w:beforeAutospacing="0" w:after="0" w:afterAutospacing="0" w:line="276" w:lineRule="auto"/>
        <w:ind w:left="-360"/>
        <w:jc w:val="both"/>
        <w:rPr>
          <w:rFonts w:ascii="Times New Roman" w:hAnsi="Times New Roman" w:cs="Times New Roman"/>
          <w:color w:val="auto"/>
          <w:sz w:val="24"/>
          <w:szCs w:val="24"/>
        </w:rPr>
      </w:pPr>
      <w:r w:rsidRPr="007B108E">
        <w:rPr>
          <w:rStyle w:val="small"/>
          <w:rFonts w:ascii="Times New Roman" w:hAnsi="Times New Roman" w:cs="Times New Roman"/>
          <w:color w:val="auto"/>
          <w:sz w:val="24"/>
          <w:szCs w:val="24"/>
        </w:rPr>
        <w:t>- получит навыки соотнесения собственных переживаний с контекстами художественной культуры.</w:t>
      </w:r>
    </w:p>
    <w:p w:rsidR="007B108E" w:rsidRPr="007B108E" w:rsidRDefault="007B108E" w:rsidP="007B108E">
      <w:pPr>
        <w:shd w:val="clear" w:color="auto" w:fill="FFFFFF"/>
        <w:spacing w:after="0"/>
        <w:jc w:val="both"/>
        <w:rPr>
          <w:rFonts w:ascii="Times New Roman" w:hAnsi="Times New Roman" w:cs="Times New Roman"/>
          <w:b/>
          <w:i/>
          <w:sz w:val="24"/>
          <w:szCs w:val="24"/>
          <w:u w:val="single"/>
        </w:rPr>
      </w:pPr>
      <w:r w:rsidRPr="007B108E">
        <w:rPr>
          <w:rFonts w:ascii="Times New Roman" w:hAnsi="Times New Roman" w:cs="Times New Roman"/>
          <w:b/>
          <w:bCs/>
          <w:i/>
          <w:iCs/>
          <w:sz w:val="24"/>
          <w:szCs w:val="24"/>
          <w:u w:val="single"/>
        </w:rPr>
        <w:t>Использовать приобретенные знания и умения в практической деятельности и повседневной жизни:</w:t>
      </w:r>
    </w:p>
    <w:p w:rsidR="007B108E" w:rsidRPr="007B108E" w:rsidRDefault="007B108E" w:rsidP="007B108E">
      <w:pPr>
        <w:shd w:val="clear" w:color="auto" w:fill="FFFFFF"/>
        <w:spacing w:after="0"/>
        <w:jc w:val="both"/>
        <w:rPr>
          <w:rFonts w:ascii="Times New Roman" w:hAnsi="Times New Roman" w:cs="Times New Roman"/>
          <w:sz w:val="24"/>
          <w:szCs w:val="24"/>
        </w:rPr>
      </w:pPr>
      <w:r w:rsidRPr="007B108E">
        <w:rPr>
          <w:rFonts w:ascii="Times New Roman" w:hAnsi="Times New Roman" w:cs="Times New Roman"/>
          <w:sz w:val="24"/>
          <w:szCs w:val="24"/>
        </w:rPr>
        <w:t>• для восприятия и оценки произведений искусства;</w:t>
      </w:r>
    </w:p>
    <w:p w:rsidR="007B108E" w:rsidRPr="007B108E" w:rsidRDefault="007B108E" w:rsidP="007B108E">
      <w:pPr>
        <w:shd w:val="clear" w:color="auto" w:fill="FFFFFF"/>
        <w:spacing w:after="0"/>
        <w:jc w:val="both"/>
        <w:rPr>
          <w:rFonts w:ascii="Times New Roman" w:hAnsi="Times New Roman" w:cs="Times New Roman"/>
          <w:sz w:val="24"/>
          <w:szCs w:val="24"/>
        </w:rPr>
      </w:pPr>
      <w:r w:rsidRPr="007B108E">
        <w:rPr>
          <w:rFonts w:ascii="Times New Roman" w:hAnsi="Times New Roman" w:cs="Times New Roman"/>
          <w:sz w:val="24"/>
          <w:szCs w:val="24"/>
        </w:rPr>
        <w:lastRenderedPageBreak/>
        <w:t>• самостоятельной творческой деятельности в рисунке и живописи (с натуры, по памяти, во</w:t>
      </w:r>
      <w:r w:rsidRPr="007B108E">
        <w:rPr>
          <w:rFonts w:ascii="Times New Roman" w:hAnsi="Times New Roman" w:cs="Times New Roman"/>
          <w:sz w:val="24"/>
          <w:szCs w:val="24"/>
        </w:rPr>
        <w:softHyphen/>
        <w:t>ображению), в иллюстрациях к произведениям литературы и музыки, декоративных и художест</w:t>
      </w:r>
      <w:r w:rsidRPr="007B108E">
        <w:rPr>
          <w:rFonts w:ascii="Times New Roman" w:hAnsi="Times New Roman" w:cs="Times New Roman"/>
          <w:sz w:val="24"/>
          <w:szCs w:val="24"/>
        </w:rPr>
        <w:softHyphen/>
        <w:t>венно-конструктивных работах (дизайн предмета, костюма, интерьера).</w:t>
      </w:r>
    </w:p>
    <w:p w:rsidR="007B108E" w:rsidRPr="007B108E" w:rsidRDefault="007B108E" w:rsidP="007B108E">
      <w:pPr>
        <w:spacing w:after="0"/>
        <w:jc w:val="both"/>
        <w:rPr>
          <w:rStyle w:val="small"/>
          <w:rFonts w:ascii="Times New Roman" w:hAnsi="Times New Roman" w:cs="Times New Roman"/>
          <w:kern w:val="2"/>
          <w:sz w:val="24"/>
          <w:szCs w:val="24"/>
        </w:rPr>
      </w:pPr>
      <w:r w:rsidRPr="007B108E">
        <w:rPr>
          <w:rStyle w:val="small"/>
          <w:rFonts w:ascii="Times New Roman" w:hAnsi="Times New Roman" w:cs="Times New Roman"/>
          <w:kern w:val="2"/>
          <w:sz w:val="24"/>
          <w:szCs w:val="24"/>
        </w:rPr>
        <w:t>Конструктивные искусства в ряду пространственных искусств. Общее и разное в образно-языковых основах и жизненных функциях конструктивных и изобразительных видах искусств .Многообразие современной материально-вещной среды. Плоскостная композиция в дизайне. Разнообразие полиграфического дизайна.</w:t>
      </w:r>
    </w:p>
    <w:p w:rsidR="00ED080E" w:rsidRDefault="00ED080E" w:rsidP="00ED080E">
      <w:pPr>
        <w:shd w:val="clear" w:color="auto" w:fill="FFFFFF"/>
        <w:spacing w:after="0"/>
        <w:ind w:firstLine="708"/>
        <w:jc w:val="center"/>
        <w:rPr>
          <w:rFonts w:ascii="Times New Roman" w:hAnsi="Times New Roman" w:cs="Times New Roman"/>
          <w:b/>
          <w:kern w:val="2"/>
          <w:sz w:val="24"/>
          <w:szCs w:val="24"/>
        </w:rPr>
      </w:pPr>
      <w:r w:rsidRPr="00ED080E">
        <w:rPr>
          <w:rFonts w:ascii="Times New Roman" w:hAnsi="Times New Roman" w:cs="Times New Roman"/>
          <w:b/>
          <w:kern w:val="2"/>
          <w:sz w:val="24"/>
          <w:szCs w:val="24"/>
        </w:rPr>
        <w:t>Содержание учебного предмета</w:t>
      </w:r>
    </w:p>
    <w:p w:rsidR="00ED080E" w:rsidRPr="00ED080E" w:rsidRDefault="00ED080E" w:rsidP="00ED080E">
      <w:pPr>
        <w:pStyle w:val="af"/>
        <w:spacing w:before="0" w:beforeAutospacing="0" w:after="0" w:afterAutospacing="0"/>
        <w:jc w:val="both"/>
        <w:rPr>
          <w:rFonts w:ascii="Times New Roman" w:hAnsi="Times New Roman" w:cs="Times New Roman"/>
          <w:color w:val="000000" w:themeColor="text1"/>
          <w:kern w:val="2"/>
          <w:sz w:val="24"/>
          <w:szCs w:val="24"/>
        </w:rPr>
      </w:pPr>
      <w:r w:rsidRPr="00ED080E">
        <w:rPr>
          <w:rStyle w:val="af3"/>
          <w:rFonts w:ascii="Times New Roman" w:hAnsi="Times New Roman" w:cs="Times New Roman"/>
          <w:color w:val="000000" w:themeColor="text1"/>
          <w:kern w:val="2"/>
          <w:sz w:val="24"/>
          <w:szCs w:val="24"/>
        </w:rPr>
        <w:t xml:space="preserve">Цель: </w:t>
      </w:r>
      <w:r w:rsidRPr="00ED080E">
        <w:rPr>
          <w:rStyle w:val="small"/>
          <w:rFonts w:ascii="Times New Roman" w:hAnsi="Times New Roman" w:cs="Times New Roman"/>
          <w:color w:val="000000" w:themeColor="text1"/>
          <w:kern w:val="2"/>
          <w:sz w:val="24"/>
          <w:szCs w:val="24"/>
        </w:rPr>
        <w:t>формирование художественно-творческой активности учащихся при эмоционально-целостном отношении к окружающему миру и искусству.</w:t>
      </w:r>
      <w:r w:rsidRPr="00ED080E">
        <w:rPr>
          <w:rStyle w:val="af3"/>
          <w:rFonts w:ascii="Times New Roman" w:hAnsi="Times New Roman" w:cs="Times New Roman"/>
          <w:color w:val="000000" w:themeColor="text1"/>
          <w:kern w:val="2"/>
          <w:sz w:val="24"/>
          <w:szCs w:val="24"/>
        </w:rPr>
        <w:t xml:space="preserve"> </w:t>
      </w:r>
    </w:p>
    <w:p w:rsidR="00ED080E" w:rsidRPr="00ED080E" w:rsidRDefault="00ED080E" w:rsidP="00ED080E">
      <w:pPr>
        <w:pStyle w:val="af"/>
        <w:spacing w:before="0" w:beforeAutospacing="0" w:after="0" w:afterAutospacing="0"/>
        <w:jc w:val="both"/>
        <w:rPr>
          <w:rFonts w:ascii="Times New Roman" w:hAnsi="Times New Roman" w:cs="Times New Roman"/>
          <w:color w:val="000000" w:themeColor="text1"/>
          <w:kern w:val="2"/>
          <w:sz w:val="24"/>
          <w:szCs w:val="24"/>
        </w:rPr>
      </w:pPr>
      <w:r w:rsidRPr="00ED080E">
        <w:rPr>
          <w:rStyle w:val="small"/>
          <w:rFonts w:ascii="Times New Roman" w:hAnsi="Times New Roman" w:cs="Times New Roman"/>
          <w:b/>
          <w:bCs/>
          <w:color w:val="000000" w:themeColor="text1"/>
          <w:kern w:val="2"/>
          <w:sz w:val="24"/>
          <w:szCs w:val="24"/>
        </w:rPr>
        <w:t xml:space="preserve">Задачи: </w:t>
      </w:r>
    </w:p>
    <w:p w:rsidR="00ED080E" w:rsidRPr="00ED080E" w:rsidRDefault="00ED080E" w:rsidP="00ED3B15">
      <w:pPr>
        <w:numPr>
          <w:ilvl w:val="0"/>
          <w:numId w:val="134"/>
        </w:numPr>
        <w:spacing w:after="0"/>
        <w:ind w:left="0"/>
        <w:jc w:val="both"/>
        <w:rPr>
          <w:rFonts w:ascii="Times New Roman" w:hAnsi="Times New Roman" w:cs="Times New Roman"/>
          <w:color w:val="000000" w:themeColor="text1"/>
          <w:kern w:val="2"/>
          <w:sz w:val="24"/>
          <w:szCs w:val="24"/>
        </w:rPr>
      </w:pPr>
      <w:r w:rsidRPr="00ED080E">
        <w:rPr>
          <w:rStyle w:val="small"/>
          <w:rFonts w:ascii="Times New Roman" w:hAnsi="Times New Roman" w:cs="Times New Roman"/>
          <w:color w:val="000000" w:themeColor="text1"/>
          <w:kern w:val="2"/>
          <w:sz w:val="24"/>
          <w:szCs w:val="24"/>
        </w:rPr>
        <w:t>дальнейшее формирование художественного вкуса учащихся;</w:t>
      </w:r>
    </w:p>
    <w:p w:rsidR="00ED080E" w:rsidRPr="00ED080E" w:rsidRDefault="00ED080E" w:rsidP="00ED3B15">
      <w:pPr>
        <w:numPr>
          <w:ilvl w:val="0"/>
          <w:numId w:val="134"/>
        </w:numPr>
        <w:spacing w:after="0"/>
        <w:ind w:left="0"/>
        <w:jc w:val="both"/>
        <w:rPr>
          <w:rFonts w:ascii="Times New Roman" w:hAnsi="Times New Roman" w:cs="Times New Roman"/>
          <w:color w:val="000000" w:themeColor="text1"/>
          <w:kern w:val="2"/>
          <w:sz w:val="24"/>
          <w:szCs w:val="24"/>
        </w:rPr>
      </w:pPr>
      <w:r w:rsidRPr="00ED080E">
        <w:rPr>
          <w:rStyle w:val="small"/>
          <w:rFonts w:ascii="Times New Roman" w:hAnsi="Times New Roman" w:cs="Times New Roman"/>
          <w:color w:val="000000" w:themeColor="text1"/>
          <w:kern w:val="2"/>
          <w:sz w:val="24"/>
          <w:szCs w:val="24"/>
        </w:rPr>
        <w:t>развитие художественно-образного мышления, наблюдательности и фантазии;</w:t>
      </w:r>
    </w:p>
    <w:p w:rsidR="00ED080E" w:rsidRPr="00ED080E" w:rsidRDefault="00ED080E" w:rsidP="00ED3B15">
      <w:pPr>
        <w:numPr>
          <w:ilvl w:val="0"/>
          <w:numId w:val="134"/>
        </w:numPr>
        <w:spacing w:after="0"/>
        <w:ind w:left="0"/>
        <w:jc w:val="both"/>
        <w:rPr>
          <w:rFonts w:ascii="Times New Roman" w:hAnsi="Times New Roman" w:cs="Times New Roman"/>
          <w:color w:val="000000" w:themeColor="text1"/>
          <w:kern w:val="2"/>
          <w:sz w:val="24"/>
          <w:szCs w:val="24"/>
        </w:rPr>
      </w:pPr>
      <w:r w:rsidRPr="00ED080E">
        <w:rPr>
          <w:rStyle w:val="small"/>
          <w:rFonts w:ascii="Times New Roman" w:hAnsi="Times New Roman" w:cs="Times New Roman"/>
          <w:color w:val="000000" w:themeColor="text1"/>
          <w:kern w:val="2"/>
          <w:sz w:val="24"/>
          <w:szCs w:val="24"/>
        </w:rPr>
        <w:t>осмысление места изобразительного искусства в жизни общества.</w:t>
      </w:r>
    </w:p>
    <w:p w:rsidR="00ED080E" w:rsidRPr="00ED080E" w:rsidRDefault="00ED080E" w:rsidP="00ED3B15">
      <w:pPr>
        <w:numPr>
          <w:ilvl w:val="0"/>
          <w:numId w:val="134"/>
        </w:numPr>
        <w:spacing w:after="0"/>
        <w:ind w:left="0"/>
        <w:jc w:val="both"/>
        <w:rPr>
          <w:rFonts w:ascii="Times New Roman" w:hAnsi="Times New Roman" w:cs="Times New Roman"/>
          <w:color w:val="000000" w:themeColor="text1"/>
          <w:kern w:val="2"/>
          <w:sz w:val="24"/>
          <w:szCs w:val="24"/>
        </w:rPr>
      </w:pPr>
      <w:r w:rsidRPr="00ED080E">
        <w:rPr>
          <w:rStyle w:val="small"/>
          <w:rFonts w:ascii="Times New Roman" w:hAnsi="Times New Roman" w:cs="Times New Roman"/>
          <w:color w:val="000000" w:themeColor="text1"/>
          <w:kern w:val="2"/>
          <w:sz w:val="24"/>
          <w:szCs w:val="24"/>
        </w:rPr>
        <w:t>формирование художественно-творческой активности.</w:t>
      </w:r>
    </w:p>
    <w:p w:rsidR="00ED080E" w:rsidRPr="00ED080E" w:rsidRDefault="00ED080E" w:rsidP="00ED080E">
      <w:pPr>
        <w:pStyle w:val="af"/>
        <w:spacing w:before="0" w:beforeAutospacing="0" w:after="0" w:afterAutospacing="0"/>
        <w:jc w:val="both"/>
        <w:rPr>
          <w:rFonts w:ascii="Times New Roman" w:hAnsi="Times New Roman" w:cs="Times New Roman"/>
          <w:color w:val="000000" w:themeColor="text1"/>
          <w:kern w:val="2"/>
          <w:sz w:val="24"/>
          <w:szCs w:val="24"/>
        </w:rPr>
      </w:pPr>
      <w:r w:rsidRPr="00ED080E">
        <w:rPr>
          <w:rStyle w:val="small"/>
          <w:rFonts w:ascii="Times New Roman" w:hAnsi="Times New Roman" w:cs="Times New Roman"/>
          <w:color w:val="000000" w:themeColor="text1"/>
          <w:kern w:val="2"/>
          <w:sz w:val="24"/>
          <w:szCs w:val="24"/>
        </w:rPr>
        <w:t>В материале сохраняется принцип содержательного единства восприятия произведений искусства и практической творческой работы учащихся, а также принцип постепенного нарастания сложности задач и поступенчатого, последовательного приобретения навыков и умений. Изменения языка изображения в истории искусства рассматриваются как выражение ценностного понимания и видения мира. Основное внимание уделяется развитию жанров тематической картины в истории искусства и соответственно углублению композиционного мышления учащихся: представлению о целостности композиции, образных возможностях изобразительного искусства, особенностях его метафорического строя. Учащиеся знакомятся с картинами, составляющими золотой фонд мирового и отечественного искусства</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b/>
          <w:bCs/>
          <w:color w:val="000000" w:themeColor="text1"/>
          <w:kern w:val="2"/>
          <w:sz w:val="24"/>
          <w:szCs w:val="24"/>
        </w:rPr>
        <w:t>Изображение фигуры человека и образ человека (8.)</w:t>
      </w:r>
    </w:p>
    <w:p w:rsidR="00ED080E" w:rsidRPr="00ED080E" w:rsidRDefault="00ED080E" w:rsidP="00ED080E">
      <w:pPr>
        <w:shd w:val="clear" w:color="auto" w:fill="FFFFFF"/>
        <w:spacing w:after="0"/>
        <w:ind w:firstLine="708"/>
        <w:jc w:val="both"/>
        <w:rPr>
          <w:rFonts w:ascii="Times New Roman" w:hAnsi="Times New Roman" w:cs="Times New Roman"/>
          <w:color w:val="000000" w:themeColor="text1"/>
          <w:kern w:val="2"/>
          <w:sz w:val="24"/>
          <w:szCs w:val="24"/>
        </w:rPr>
      </w:pPr>
      <w:r w:rsidRPr="00ED080E">
        <w:rPr>
          <w:rFonts w:ascii="Times New Roman" w:hAnsi="Times New Roman" w:cs="Times New Roman"/>
          <w:color w:val="000000" w:themeColor="text1"/>
          <w:kern w:val="2"/>
          <w:sz w:val="24"/>
          <w:szCs w:val="24"/>
        </w:rPr>
        <w:t>Изображение фигуры человека в истории искусства. Пропорции и строение фигуры человека. Лепка фигуры человека. Набросок фигуры человека с натуры. Понимание красоты человека в европейском и русском искусстве.</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b/>
          <w:bCs/>
          <w:color w:val="000000" w:themeColor="text1"/>
          <w:kern w:val="2"/>
          <w:sz w:val="24"/>
          <w:szCs w:val="24"/>
        </w:rPr>
        <w:t>Поэзия повседневности (8ч.)</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color w:val="000000" w:themeColor="text1"/>
          <w:kern w:val="2"/>
          <w:sz w:val="24"/>
          <w:szCs w:val="24"/>
        </w:rPr>
        <w:t>Поэзия повседневной жизни в искусстве разных народов. Тематическая картина. Бытовой и исторический жанры. Сюжет и содержание в картине. Жизнь каждого дня — большая тема в искусстве. Жизнь в моем городе в прошлых веках (историческая тема в бытовом жанре). Праздник и карнавал в изобразительном искусстве (тема праздника в бытовом жанре).</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b/>
          <w:bCs/>
          <w:color w:val="000000" w:themeColor="text1"/>
          <w:kern w:val="2"/>
          <w:sz w:val="24"/>
          <w:szCs w:val="24"/>
        </w:rPr>
        <w:t>Великие темы жизни (11.)</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color w:val="000000" w:themeColor="text1"/>
          <w:kern w:val="2"/>
          <w:sz w:val="24"/>
          <w:szCs w:val="24"/>
        </w:rPr>
        <w:t>Исторические темы и мифологические темы в искусстве разных эпох. Тематическая картина в русском искусстве XIX века. Процесс работы над тематической картиной. Библейские темы в изобразительном искусстве. Монументальная скульптура и образ истории народа. Место и роль картины в искусстве XX века</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b/>
          <w:bCs/>
          <w:color w:val="000000" w:themeColor="text1"/>
          <w:kern w:val="2"/>
          <w:sz w:val="24"/>
          <w:szCs w:val="24"/>
        </w:rPr>
        <w:t>Реальность жизни и художественный образ (8 ч.)</w:t>
      </w:r>
    </w:p>
    <w:p w:rsidR="00ED080E" w:rsidRPr="00ED080E" w:rsidRDefault="00ED080E" w:rsidP="00ED080E">
      <w:pPr>
        <w:shd w:val="clear" w:color="auto" w:fill="FFFFFF"/>
        <w:spacing w:after="0"/>
        <w:ind w:firstLine="708"/>
        <w:jc w:val="both"/>
        <w:rPr>
          <w:rFonts w:ascii="Times New Roman" w:hAnsi="Times New Roman" w:cs="Times New Roman"/>
          <w:b/>
          <w:bCs/>
          <w:color w:val="000000" w:themeColor="text1"/>
          <w:kern w:val="2"/>
          <w:sz w:val="24"/>
          <w:szCs w:val="24"/>
        </w:rPr>
      </w:pPr>
      <w:r w:rsidRPr="00ED080E">
        <w:rPr>
          <w:rFonts w:ascii="Times New Roman" w:hAnsi="Times New Roman" w:cs="Times New Roman"/>
          <w:color w:val="000000" w:themeColor="text1"/>
          <w:kern w:val="2"/>
          <w:sz w:val="24"/>
          <w:szCs w:val="24"/>
        </w:rPr>
        <w:t>Искусство иллюстрации. Слово и изображение. Конструктивное и декоративное начало в изобразительном искусстве. Зрительские умения и их значение для современного человека. История искусства и история человечества. Стиль и направление в изобразительном искусстве. Личность художника и мир его времени в произведениях искусства. Крупнейшие музеи изобразительного искусства и их роль в культуре.</w:t>
      </w:r>
    </w:p>
    <w:p w:rsidR="00ED080E" w:rsidRDefault="00ED080E" w:rsidP="009F04E5">
      <w:pPr>
        <w:spacing w:after="0"/>
        <w:ind w:firstLine="900"/>
        <w:jc w:val="center"/>
        <w:rPr>
          <w:rFonts w:ascii="Times New Roman" w:hAnsi="Times New Roman" w:cs="Times New Roman"/>
          <w:sz w:val="24"/>
          <w:szCs w:val="24"/>
          <w:u w:val="single"/>
        </w:rPr>
      </w:pPr>
      <w:r w:rsidRPr="00ED080E">
        <w:rPr>
          <w:rFonts w:ascii="Times New Roman" w:hAnsi="Times New Roman" w:cs="Times New Roman"/>
          <w:sz w:val="24"/>
          <w:szCs w:val="24"/>
          <w:u w:val="single"/>
        </w:rPr>
        <w:t>ИСКУС</w:t>
      </w:r>
      <w:r>
        <w:rPr>
          <w:rFonts w:ascii="Times New Roman" w:hAnsi="Times New Roman" w:cs="Times New Roman"/>
          <w:sz w:val="24"/>
          <w:szCs w:val="24"/>
          <w:u w:val="single"/>
        </w:rPr>
        <w:t>С</w:t>
      </w:r>
      <w:r w:rsidRPr="00ED080E">
        <w:rPr>
          <w:rFonts w:ascii="Times New Roman" w:hAnsi="Times New Roman" w:cs="Times New Roman"/>
          <w:sz w:val="24"/>
          <w:szCs w:val="24"/>
          <w:u w:val="single"/>
        </w:rPr>
        <w:t>ТВО</w:t>
      </w:r>
      <w:r w:rsidR="007B108E">
        <w:rPr>
          <w:rFonts w:ascii="Times New Roman" w:hAnsi="Times New Roman" w:cs="Times New Roman"/>
          <w:sz w:val="24"/>
          <w:szCs w:val="24"/>
          <w:u w:val="single"/>
        </w:rPr>
        <w:t xml:space="preserve"> (МУЗЫКА)</w:t>
      </w:r>
    </w:p>
    <w:p w:rsidR="007B108E" w:rsidRDefault="00ED080E" w:rsidP="007B108E">
      <w:pPr>
        <w:spacing w:after="0"/>
        <w:ind w:firstLine="900"/>
        <w:jc w:val="both"/>
        <w:rPr>
          <w:rFonts w:ascii="Times New Roman" w:hAnsi="Times New Roman" w:cs="Times New Roman"/>
          <w:sz w:val="24"/>
          <w:szCs w:val="24"/>
        </w:rPr>
      </w:pPr>
      <w:r w:rsidRPr="00ED080E">
        <w:rPr>
          <w:rFonts w:ascii="Times New Roman" w:hAnsi="Times New Roman" w:cs="Times New Roman"/>
          <w:sz w:val="24"/>
          <w:szCs w:val="24"/>
        </w:rPr>
        <w:lastRenderedPageBreak/>
        <w:t xml:space="preserve">Данная программа разработана в соответствии с учебным планом образовательного учреждения   в рамках интегрированного учебного предмета «Искусство для 8-9 классов». Данная программа разработана на основе федеральных государственных стандартов общего образования, предназначена для основной школы общеобразовательных учреждений и рассчитана на два года обучения — в 8 и 9  классах. </w:t>
      </w:r>
    </w:p>
    <w:p w:rsidR="007B108E" w:rsidRPr="007B108E" w:rsidRDefault="007B108E" w:rsidP="007B108E">
      <w:pPr>
        <w:spacing w:after="0"/>
        <w:jc w:val="both"/>
        <w:rPr>
          <w:rFonts w:ascii="Times New Roman" w:hAnsi="Times New Roman" w:cs="Times New Roman"/>
          <w:sz w:val="24"/>
          <w:szCs w:val="24"/>
        </w:rPr>
      </w:pPr>
      <w:r w:rsidRPr="007B108E">
        <w:rPr>
          <w:rFonts w:ascii="Times New Roman" w:hAnsi="Times New Roman" w:cs="Times New Roman"/>
          <w:sz w:val="24"/>
          <w:szCs w:val="24"/>
        </w:rPr>
        <w:t>Создание этой программы вызвано актуальностью интеграции школьного образования в современную культуру и обусловлено необходимостью введения подростка в современное информационное, социокультурное пространство. Содержание программы обеспечит понимание школьниками значения искусства в жизни человека и общества, воздействие на его духовный мир, формирование ценностно-нравственных ориентации.</w:t>
      </w:r>
    </w:p>
    <w:p w:rsidR="00ED080E" w:rsidRDefault="007B108E" w:rsidP="007B108E">
      <w:pPr>
        <w:spacing w:after="0"/>
        <w:ind w:firstLine="900"/>
        <w:jc w:val="both"/>
        <w:rPr>
          <w:rFonts w:ascii="Times New Roman" w:hAnsi="Times New Roman" w:cs="Times New Roman"/>
          <w:sz w:val="24"/>
          <w:szCs w:val="24"/>
        </w:rPr>
      </w:pPr>
      <w:r w:rsidRPr="007B108E">
        <w:rPr>
          <w:rFonts w:ascii="Times New Roman" w:hAnsi="Times New Roman" w:cs="Times New Roman"/>
          <w:sz w:val="24"/>
          <w:szCs w:val="24"/>
        </w:rPr>
        <w:t xml:space="preserve">Программа состоит из девяти разделов, последовательно раскрывающих эти взаимосвязи. </w:t>
      </w:r>
      <w:r w:rsidR="00ED080E" w:rsidRPr="007B108E">
        <w:rPr>
          <w:rFonts w:ascii="Times New Roman" w:hAnsi="Times New Roman" w:cs="Times New Roman"/>
          <w:sz w:val="24"/>
          <w:szCs w:val="24"/>
        </w:rPr>
        <w:t xml:space="preserve"> </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Содержание программы дает возможность реализовать основные</w:t>
      </w:r>
      <w:r>
        <w:rPr>
          <w:rFonts w:ascii="Times New Roman" w:hAnsi="Times New Roman" w:cs="Times New Roman"/>
          <w:sz w:val="24"/>
          <w:szCs w:val="24"/>
        </w:rPr>
        <w:t xml:space="preserve"> </w:t>
      </w:r>
      <w:r w:rsidRPr="00036681">
        <w:rPr>
          <w:rFonts w:ascii="Times New Roman" w:hAnsi="Times New Roman" w:cs="Times New Roman"/>
          <w:sz w:val="24"/>
          <w:szCs w:val="24"/>
        </w:rPr>
        <w:t>цели художественного образования и эстетического воспитания в основной школе:</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—развитие эмоционально-эстетического восприятия действительности, художественно-творческих способностей учащихся, образного и ассоциативного мышления, фантазии, зрительно-образной памяти, вкуса, художественных потребностей;</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—воспитание культуры восприятия произведений изобразительного, декоративно-прикладного искусства, архитектуры и дизайна, литературы, музыки, кино, театра; освоение образного языка этих искусств на основе творческого опыта школьников;</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—формирование устойчивого интереса к искусству, способности воспринимать его исторические и национальные особенности;</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—приобретение знаний об искусстве как способе эмоционально-практического освоения окружающего мира и его преобразования; о выразительных средствах и социальных функциях музыки, литературы, живописи, графики, декоративно-прикладного искусства, скульптуры, дизайна, архитектуры, кино, театра;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—овладение умениями и навыками разнообразной художественной деятельности; предоставление возможности для творческого самовыражения и самоутверждения, а также психологической разгрузки и релаксации средствами искусства.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Цель программы — развитие опыта эмоционально-ценностного отношения к искусству как социокультурной форме освоения мира, воздействующей на человека и общество.</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Задачи реализации данного курса: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—актуализация имеющегося у учащихся опыта общения с искусством;</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—культурная адаптация школьников в современном информационном пространстве, наполненном разнообразными явлениями массовой культуры;</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—формирование целостного представления о роли искусства в культурно-историческом процессе развития человечества;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—углубление художественно-познавательных интересов и развитие интеллектуальных и творческих способностей подростков;</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—воспитание художественного вкуса;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—приобретение культурно-познавательной, коммуникативной и социально-эстетической компетентности;</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 формирование умений и навыков художественного самообразования.</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Особое значение в организации урочных и внеурочных форм работы с учащимися должны приобрести информационные и компьютерные технологии, аудио- и видеоматериалы.</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lastRenderedPageBreak/>
        <w:t>При изучении отдельных тем программы большое значение имеет установление межпредметных связей с уроками литературы, истории, биологии, математики, физики, технологии, информатики. Знания учащихся об основных видах и о жанрах музыки, пространственных (пластических), экранных искусств, об их роли в культурном становлении человечества и о значении для жизни отдельного человека помогут ориентироваться в основных явлениях отечественного и зарубежного искусства, узнавать наиболее значимые произведения; эстетически оценивать явления окружающего мира, произведения искусства и высказывать суждения о них; анализировать содержание, образный язык произведений разных видов и жанров искусства; применять художественно-выразительные средства разных искусств в своем творчестве.</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Примерный художественный материал, рекомендованный программой, предполагает его вариативное использование в учебно-воспитательном процессе, дает возможность актуализировать знания, умения и навыки, способы творческой деятельности, приобретенные учащимися на предыдущих этапах обучения по предметам художественно-эстетического цикла.</w:t>
      </w:r>
    </w:p>
    <w:p w:rsidR="007B108E"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На конкретных художественных произведениях (музыкальных, изобразительного искусства, литературы, театра, кино) в программе раскрывается роль искусства в жизни общества и отдельного человека, общность выразительных средств и специфика каждого из них.</w:t>
      </w:r>
    </w:p>
    <w:p w:rsidR="007B108E" w:rsidRPr="007B108E" w:rsidRDefault="007B108E" w:rsidP="007B108E">
      <w:pPr>
        <w:spacing w:after="0"/>
        <w:jc w:val="center"/>
        <w:rPr>
          <w:rFonts w:ascii="Times New Roman" w:hAnsi="Times New Roman" w:cs="Times New Roman"/>
          <w:b/>
          <w:sz w:val="24"/>
          <w:szCs w:val="24"/>
        </w:rPr>
      </w:pPr>
      <w:r w:rsidRPr="007B108E">
        <w:rPr>
          <w:rFonts w:ascii="Times New Roman" w:hAnsi="Times New Roman" w:cs="Times New Roman"/>
          <w:b/>
          <w:sz w:val="24"/>
          <w:szCs w:val="24"/>
        </w:rPr>
        <w:t>Требования к уровню подготовки учащихся</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w:t>
      </w:r>
      <w:r w:rsidRPr="00036681">
        <w:rPr>
          <w:rFonts w:ascii="Times New Roman" w:hAnsi="Times New Roman" w:cs="Times New Roman"/>
          <w:sz w:val="24"/>
          <w:szCs w:val="24"/>
        </w:rPr>
        <w:tab/>
        <w:t>освоение/присвоение художественных произведений как духовного опыта поколений; понимание значимости искусства, его места и роли в жизни человека; уважение культуры другого народа;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w:t>
      </w:r>
      <w:r w:rsidRPr="00036681">
        <w:rPr>
          <w:rFonts w:ascii="Times New Roman" w:hAnsi="Times New Roman" w:cs="Times New Roman"/>
          <w:sz w:val="24"/>
          <w:szCs w:val="24"/>
        </w:rPr>
        <w:tab/>
        <w:t>знание основных закономерностей искусства; усвоение специфики художественного образа, особенностей средств художественной выразительности, языка разных видов искусства;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w:t>
      </w:r>
      <w:r w:rsidRPr="00036681">
        <w:rPr>
          <w:rFonts w:ascii="Times New Roman" w:hAnsi="Times New Roman" w:cs="Times New Roman"/>
          <w:sz w:val="24"/>
          <w:szCs w:val="24"/>
        </w:rPr>
        <w:tab/>
        <w:t>устойчивый интерес к различным видам учебно-творческой деятельности, художественным традициям своего народа и достижениям мировой культуры.</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 xml:space="preserve"> Выпускники основной школы научатся:</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   воспринимать явления художественной культуры разных народов мира, осознавать в ней место отечественного искусства;</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   понимать и интерпретировать художественные образы, ориентироваться в системе нравственных ценностей, представленных в произведениях искусства, делать выводы и умозаключения;</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   описывать явления музыкальной, художественной культуры, используя для этого соответствующую терминологию;</w:t>
      </w:r>
    </w:p>
    <w:p w:rsidR="007B108E"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   структурировать изученный материал и информацию, полученную из других источников; применять умения и навыки в каком-либо виде художественной деятельности; решать творческие проблемы.</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сравнение, анализ, обобщение, установление связей и отношений между явлениями культуры;</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w:t>
      </w:r>
      <w:r w:rsidRPr="00036681">
        <w:rPr>
          <w:rFonts w:ascii="Times New Roman" w:hAnsi="Times New Roman" w:cs="Times New Roman"/>
          <w:sz w:val="24"/>
          <w:szCs w:val="24"/>
        </w:rPr>
        <w:tab/>
        <w:t>работа с разными источниками информации, стремление к самостоятельному общению с искусством и художественному самообразованию;</w:t>
      </w:r>
    </w:p>
    <w:p w:rsidR="007B108E" w:rsidRPr="00036681" w:rsidRDefault="007B108E" w:rsidP="007B108E">
      <w:pPr>
        <w:spacing w:after="0"/>
        <w:jc w:val="both"/>
        <w:rPr>
          <w:rFonts w:ascii="Times New Roman" w:hAnsi="Times New Roman" w:cs="Times New Roman"/>
          <w:sz w:val="24"/>
          <w:szCs w:val="24"/>
        </w:rPr>
      </w:pPr>
      <w:r w:rsidRPr="00036681">
        <w:rPr>
          <w:rFonts w:ascii="Times New Roman" w:hAnsi="Times New Roman" w:cs="Times New Roman"/>
          <w:sz w:val="24"/>
          <w:szCs w:val="24"/>
        </w:rPr>
        <w:t>•</w:t>
      </w:r>
      <w:r w:rsidRPr="00036681">
        <w:rPr>
          <w:rFonts w:ascii="Times New Roman" w:hAnsi="Times New Roman" w:cs="Times New Roman"/>
          <w:sz w:val="24"/>
          <w:szCs w:val="24"/>
        </w:rPr>
        <w:tab/>
        <w:t>культурно-познавательная, коммуникативная и социально-эстетическая компетентности.</w:t>
      </w:r>
    </w:p>
    <w:p w:rsidR="007B108E" w:rsidRDefault="007B108E" w:rsidP="007B108E">
      <w:pPr>
        <w:spacing w:after="0"/>
        <w:jc w:val="center"/>
        <w:rPr>
          <w:rFonts w:ascii="Times New Roman" w:hAnsi="Times New Roman" w:cs="Times New Roman"/>
          <w:sz w:val="24"/>
          <w:szCs w:val="24"/>
          <w:u w:val="single"/>
        </w:rPr>
      </w:pPr>
      <w:r w:rsidRPr="007B108E">
        <w:rPr>
          <w:rFonts w:ascii="Times New Roman" w:hAnsi="Times New Roman" w:cs="Times New Roman"/>
          <w:sz w:val="24"/>
          <w:szCs w:val="24"/>
          <w:u w:val="single"/>
        </w:rPr>
        <w:lastRenderedPageBreak/>
        <w:t>ИСКУССТВО (ИЗО)</w:t>
      </w:r>
    </w:p>
    <w:p w:rsidR="007B108E" w:rsidRPr="007B108E" w:rsidRDefault="007B108E" w:rsidP="007B108E">
      <w:pPr>
        <w:spacing w:after="0"/>
        <w:ind w:firstLine="708"/>
        <w:jc w:val="both"/>
        <w:rPr>
          <w:rFonts w:ascii="Times New Roman" w:hAnsi="Times New Roman" w:cs="Times New Roman"/>
          <w:sz w:val="24"/>
          <w:szCs w:val="24"/>
        </w:rPr>
      </w:pPr>
      <w:r w:rsidRPr="007B108E">
        <w:rPr>
          <w:rFonts w:ascii="Times New Roman" w:hAnsi="Times New Roman" w:cs="Times New Roman"/>
          <w:sz w:val="24"/>
          <w:szCs w:val="24"/>
        </w:rPr>
        <w:t>Программа по Искусству (ИЗО) для 9 класса построена так, чтобы дать школьникам ясные представления о системе взаимодействия искусства с жизнью. В ней предусматривается широкое привлечение жизненного опыта детей, живых примеров из окружающей действительности. Работа на основе наблюдения и изучения окружающей реальности является важным условием успешного освоения детьми программного материала.</w:t>
      </w:r>
    </w:p>
    <w:p w:rsidR="007B108E" w:rsidRPr="007B108E" w:rsidRDefault="007B108E" w:rsidP="007B108E">
      <w:pPr>
        <w:spacing w:after="0"/>
        <w:ind w:firstLine="708"/>
        <w:jc w:val="both"/>
        <w:rPr>
          <w:rFonts w:ascii="Times New Roman" w:hAnsi="Times New Roman" w:cs="Times New Roman"/>
          <w:sz w:val="24"/>
          <w:szCs w:val="24"/>
        </w:rPr>
      </w:pPr>
      <w:r w:rsidRPr="007B108E">
        <w:rPr>
          <w:rFonts w:ascii="Times New Roman" w:hAnsi="Times New Roman" w:cs="Times New Roman"/>
          <w:sz w:val="24"/>
          <w:szCs w:val="24"/>
        </w:rPr>
        <w:t>Принцип введения школьников в связи искусства  с жизнью выражен в программе в темах, которые логически связаны между собой и развивают друг друга.</w:t>
      </w:r>
    </w:p>
    <w:p w:rsidR="007B108E" w:rsidRPr="007B108E" w:rsidRDefault="007B108E" w:rsidP="007B108E">
      <w:pPr>
        <w:spacing w:after="0"/>
        <w:ind w:firstLine="708"/>
        <w:jc w:val="both"/>
        <w:rPr>
          <w:rFonts w:ascii="Times New Roman" w:hAnsi="Times New Roman" w:cs="Times New Roman"/>
          <w:sz w:val="24"/>
          <w:szCs w:val="24"/>
        </w:rPr>
      </w:pPr>
      <w:r w:rsidRPr="007B108E">
        <w:rPr>
          <w:rFonts w:ascii="Times New Roman" w:hAnsi="Times New Roman" w:cs="Times New Roman"/>
          <w:sz w:val="24"/>
          <w:szCs w:val="24"/>
        </w:rPr>
        <w:t>Тематическая цельность программы помогает обеспечить прочные эмоциональные контакты школьников с искусством, приобщать их к художественной культуре.</w:t>
      </w:r>
    </w:p>
    <w:p w:rsidR="007B108E" w:rsidRPr="007B108E" w:rsidRDefault="007B108E" w:rsidP="007B108E">
      <w:pPr>
        <w:spacing w:after="0"/>
        <w:jc w:val="both"/>
        <w:rPr>
          <w:rFonts w:ascii="Times New Roman" w:hAnsi="Times New Roman" w:cs="Times New Roman"/>
          <w:sz w:val="24"/>
          <w:szCs w:val="24"/>
          <w:u w:val="single"/>
        </w:rPr>
      </w:pPr>
      <w:r w:rsidRPr="007B108E">
        <w:rPr>
          <w:rFonts w:ascii="Times New Roman" w:hAnsi="Times New Roman" w:cs="Times New Roman"/>
          <w:sz w:val="24"/>
          <w:szCs w:val="24"/>
        </w:rPr>
        <w:tab/>
      </w:r>
      <w:r w:rsidRPr="007B108E">
        <w:rPr>
          <w:rFonts w:ascii="Times New Roman" w:hAnsi="Times New Roman" w:cs="Times New Roman"/>
          <w:b/>
          <w:sz w:val="24"/>
          <w:szCs w:val="24"/>
        </w:rPr>
        <w:t xml:space="preserve">Целью </w:t>
      </w:r>
      <w:r w:rsidRPr="007B108E">
        <w:rPr>
          <w:rFonts w:ascii="Times New Roman" w:hAnsi="Times New Roman" w:cs="Times New Roman"/>
          <w:sz w:val="24"/>
          <w:szCs w:val="24"/>
        </w:rPr>
        <w:t xml:space="preserve">преподавания изобразительного искусства в общеобразовательной школе является </w:t>
      </w:r>
      <w:r w:rsidRPr="007B108E">
        <w:rPr>
          <w:rFonts w:ascii="Times New Roman" w:hAnsi="Times New Roman" w:cs="Times New Roman"/>
          <w:sz w:val="24"/>
          <w:szCs w:val="24"/>
          <w:u w:val="single"/>
        </w:rPr>
        <w:t>формирование</w:t>
      </w:r>
      <w:r w:rsidRPr="007B108E">
        <w:rPr>
          <w:rFonts w:ascii="Times New Roman" w:hAnsi="Times New Roman" w:cs="Times New Roman"/>
          <w:b/>
          <w:sz w:val="24"/>
          <w:szCs w:val="24"/>
        </w:rPr>
        <w:t xml:space="preserve"> </w:t>
      </w:r>
      <w:r w:rsidRPr="007B108E">
        <w:rPr>
          <w:rFonts w:ascii="Times New Roman" w:hAnsi="Times New Roman" w:cs="Times New Roman"/>
          <w:sz w:val="24"/>
          <w:szCs w:val="24"/>
          <w:u w:val="single"/>
        </w:rPr>
        <w:t xml:space="preserve">художественной культуры учащихся как неотъемлемой культуры духовной.  </w:t>
      </w:r>
    </w:p>
    <w:p w:rsidR="007B108E" w:rsidRPr="007B108E" w:rsidRDefault="007B108E" w:rsidP="007B108E">
      <w:pPr>
        <w:spacing w:after="0"/>
        <w:jc w:val="both"/>
        <w:rPr>
          <w:rFonts w:ascii="Times New Roman" w:hAnsi="Times New Roman" w:cs="Times New Roman"/>
          <w:b/>
          <w:sz w:val="24"/>
          <w:szCs w:val="24"/>
        </w:rPr>
      </w:pPr>
      <w:r w:rsidRPr="007B108E">
        <w:rPr>
          <w:rFonts w:ascii="Times New Roman" w:hAnsi="Times New Roman" w:cs="Times New Roman"/>
          <w:b/>
          <w:sz w:val="24"/>
          <w:szCs w:val="24"/>
        </w:rPr>
        <w:tab/>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b/>
          <w:sz w:val="24"/>
          <w:szCs w:val="24"/>
        </w:rPr>
        <w:t xml:space="preserve">Задачами </w:t>
      </w:r>
      <w:r w:rsidRPr="007B108E">
        <w:rPr>
          <w:rFonts w:ascii="Times New Roman" w:hAnsi="Times New Roman" w:cs="Times New Roman"/>
          <w:sz w:val="24"/>
          <w:szCs w:val="24"/>
        </w:rPr>
        <w:t>курса являются:</w:t>
      </w: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sz w:val="24"/>
          <w:szCs w:val="24"/>
        </w:rPr>
        <w:t>- формирование у учащихся нравственно-эстетической отзывчивости на прекрасное и безобразное в жизни и искусстве;</w:t>
      </w: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sz w:val="24"/>
          <w:szCs w:val="24"/>
        </w:rPr>
        <w:t>- формирование художественно-творческой активности школьника;</w:t>
      </w: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sz w:val="24"/>
          <w:szCs w:val="24"/>
        </w:rPr>
        <w:t>- овладение образным языком изобразительного искусства посредством формирования художественных знаний, умений и навыков.</w:t>
      </w:r>
    </w:p>
    <w:p w:rsidR="007B108E" w:rsidRPr="007B108E" w:rsidRDefault="007B108E" w:rsidP="007B108E">
      <w:pPr>
        <w:spacing w:after="0"/>
        <w:ind w:firstLine="360"/>
        <w:jc w:val="both"/>
        <w:rPr>
          <w:rFonts w:ascii="Times New Roman" w:hAnsi="Times New Roman" w:cs="Times New Roman"/>
          <w:sz w:val="24"/>
          <w:szCs w:val="24"/>
        </w:rPr>
      </w:pP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sz w:val="24"/>
          <w:szCs w:val="24"/>
        </w:rPr>
        <w:tab/>
      </w:r>
      <w:r w:rsidRPr="007B108E">
        <w:rPr>
          <w:rFonts w:ascii="Times New Roman" w:hAnsi="Times New Roman" w:cs="Times New Roman"/>
          <w:b/>
          <w:sz w:val="24"/>
          <w:szCs w:val="24"/>
        </w:rPr>
        <w:t xml:space="preserve">Актуальность программы </w:t>
      </w:r>
      <w:r w:rsidRPr="007B108E">
        <w:rPr>
          <w:rFonts w:ascii="Times New Roman" w:hAnsi="Times New Roman" w:cs="Times New Roman"/>
          <w:sz w:val="24"/>
          <w:szCs w:val="24"/>
        </w:rPr>
        <w:t>в том, что она построена так, чтобы дать школьникам ясные представления о системе взаимодействия искусства с жизнью. В ней предусматривается широкое привлечение жизненного опыта детей, живых примеров из окружающей действительности</w:t>
      </w:r>
    </w:p>
    <w:p w:rsidR="007B108E" w:rsidRPr="007B108E" w:rsidRDefault="007B108E" w:rsidP="007B108E">
      <w:pPr>
        <w:spacing w:after="0"/>
        <w:jc w:val="both"/>
        <w:rPr>
          <w:rFonts w:ascii="Times New Roman" w:hAnsi="Times New Roman" w:cs="Times New Roman"/>
          <w:sz w:val="24"/>
          <w:szCs w:val="24"/>
        </w:rPr>
      </w:pPr>
      <w:r w:rsidRPr="007B108E">
        <w:rPr>
          <w:rFonts w:ascii="Times New Roman" w:hAnsi="Times New Roman" w:cs="Times New Roman"/>
          <w:sz w:val="24"/>
          <w:szCs w:val="24"/>
        </w:rPr>
        <w:tab/>
      </w: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b/>
          <w:sz w:val="24"/>
          <w:szCs w:val="24"/>
        </w:rPr>
        <w:t xml:space="preserve">Содержание </w:t>
      </w:r>
      <w:r w:rsidRPr="007B108E">
        <w:rPr>
          <w:rFonts w:ascii="Times New Roman" w:hAnsi="Times New Roman" w:cs="Times New Roman"/>
          <w:sz w:val="24"/>
          <w:szCs w:val="24"/>
        </w:rPr>
        <w:t>программы рассчитано на художественную деятельность школьников на уроках в разнообразных формах: изображение  на плоскости и в объёме; декоративную и конструктивную работу;  восприятие явлений действительности и произведений искусства (слайдов, репродукций, СД-программ); обсуждение работ товарищей; результаты собственного коллективного  творчества и индивидуальной работы на уроках; изучение художественного наследия; поисковую работу школьников по подбору иллюстративного материала к изучаемым темам; прослушивание музыкальных и литературных произведений (народных, классических, современных).</w:t>
      </w: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sz w:val="24"/>
          <w:szCs w:val="24"/>
        </w:rPr>
        <w:tab/>
        <w:t xml:space="preserve">Художественные </w:t>
      </w:r>
      <w:r w:rsidRPr="007B108E">
        <w:rPr>
          <w:rFonts w:ascii="Times New Roman" w:hAnsi="Times New Roman" w:cs="Times New Roman"/>
          <w:sz w:val="24"/>
          <w:szCs w:val="24"/>
          <w:u w:val="single"/>
        </w:rPr>
        <w:t>знания, умения и навыки</w:t>
      </w:r>
      <w:r w:rsidRPr="007B108E">
        <w:rPr>
          <w:rFonts w:ascii="Times New Roman" w:hAnsi="Times New Roman" w:cs="Times New Roman"/>
          <w:sz w:val="24"/>
          <w:szCs w:val="24"/>
        </w:rPr>
        <w:t xml:space="preserve"> являются основным средством приобщения к художественной культуре, вводятся в широком воспитательном контексте. Художественные умения и навыки группируются вокруг общих проблем: форма и пропорции, пространство, светотональность, цвет, линия, объём, фактура материала, ритм, композиция. Эти средства художественной выразительности учащиеся осваивают на протяжении 1-7 классов.</w:t>
      </w:r>
    </w:p>
    <w:p w:rsidR="007B108E" w:rsidRPr="007B108E" w:rsidRDefault="007B108E" w:rsidP="007B108E">
      <w:pPr>
        <w:spacing w:after="0"/>
        <w:ind w:firstLine="360"/>
        <w:jc w:val="both"/>
        <w:rPr>
          <w:rFonts w:ascii="Times New Roman" w:hAnsi="Times New Roman" w:cs="Times New Roman"/>
          <w:sz w:val="24"/>
          <w:szCs w:val="24"/>
        </w:rPr>
      </w:pPr>
      <w:r w:rsidRPr="007B108E">
        <w:rPr>
          <w:rFonts w:ascii="Times New Roman" w:hAnsi="Times New Roman" w:cs="Times New Roman"/>
          <w:sz w:val="24"/>
          <w:szCs w:val="24"/>
        </w:rPr>
        <w:tab/>
        <w:t xml:space="preserve">В программе выделены </w:t>
      </w:r>
      <w:r w:rsidRPr="007B108E">
        <w:rPr>
          <w:rFonts w:ascii="Times New Roman" w:hAnsi="Times New Roman" w:cs="Times New Roman"/>
          <w:sz w:val="24"/>
          <w:szCs w:val="24"/>
          <w:u w:val="single"/>
        </w:rPr>
        <w:t xml:space="preserve">три способа художественного освоения действительности: </w:t>
      </w:r>
      <w:r w:rsidRPr="007B108E">
        <w:rPr>
          <w:rFonts w:ascii="Times New Roman" w:hAnsi="Times New Roman" w:cs="Times New Roman"/>
          <w:sz w:val="24"/>
          <w:szCs w:val="24"/>
        </w:rPr>
        <w:t xml:space="preserve">изобразительный, декоративный и конструктивный. Постоянное личное участие школьников в этих трёх видах деятельности позволяет систематически приобщать их к миру искусства в его взаимодействии с жизнью. Умения по обработке материалов, </w:t>
      </w:r>
      <w:r w:rsidRPr="007B108E">
        <w:rPr>
          <w:rFonts w:ascii="Times New Roman" w:hAnsi="Times New Roman" w:cs="Times New Roman"/>
          <w:sz w:val="24"/>
          <w:szCs w:val="24"/>
        </w:rPr>
        <w:lastRenderedPageBreak/>
        <w:t>получаемые на уроках труда, закрепляются в работе по моделированию и конструированию, а навыки в области декоративно-прикладного искусства и технической эстетики находят применение в трудовом обучении. Во внеурочное время школьники расширяют и углубляют полученные на уроках представления о связях искусства с жизнью. Самостоятельная работа учащихся получает дальнейшее развитие на кружковых занятиях, в группах продлённого дня и на факультативах.</w:t>
      </w:r>
    </w:p>
    <w:p w:rsidR="007B108E" w:rsidRPr="007B108E" w:rsidRDefault="007B108E" w:rsidP="007B108E">
      <w:pPr>
        <w:spacing w:after="0"/>
        <w:ind w:firstLine="360"/>
        <w:jc w:val="both"/>
        <w:rPr>
          <w:rFonts w:ascii="Times New Roman" w:hAnsi="Times New Roman" w:cs="Times New Roman"/>
          <w:sz w:val="24"/>
          <w:szCs w:val="24"/>
        </w:rPr>
      </w:pPr>
    </w:p>
    <w:p w:rsidR="007B108E" w:rsidRPr="007B108E" w:rsidRDefault="007B108E" w:rsidP="007B108E">
      <w:pPr>
        <w:spacing w:after="0"/>
        <w:jc w:val="both"/>
        <w:rPr>
          <w:rFonts w:ascii="Times New Roman" w:hAnsi="Times New Roman" w:cs="Times New Roman"/>
          <w:sz w:val="24"/>
          <w:szCs w:val="24"/>
        </w:rPr>
      </w:pPr>
    </w:p>
    <w:p w:rsidR="007B108E" w:rsidRPr="007B108E" w:rsidRDefault="007B108E" w:rsidP="007B108E">
      <w:pPr>
        <w:spacing w:after="0"/>
        <w:ind w:firstLine="348"/>
        <w:jc w:val="both"/>
        <w:rPr>
          <w:rFonts w:ascii="Times New Roman" w:hAnsi="Times New Roman" w:cs="Times New Roman"/>
          <w:b/>
          <w:sz w:val="24"/>
          <w:szCs w:val="24"/>
        </w:rPr>
      </w:pPr>
      <w:r w:rsidRPr="007B108E">
        <w:rPr>
          <w:rFonts w:ascii="Times New Roman" w:hAnsi="Times New Roman" w:cs="Times New Roman"/>
          <w:b/>
          <w:sz w:val="24"/>
          <w:szCs w:val="24"/>
        </w:rPr>
        <w:t>Общая тема программы 9 класса «Изобразительное творчество и синтетические искусства (кино, театр, телевидение)»</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xml:space="preserve">Этот тематический блок представляет собой расширение курса визуально-пластических искусств и осознание их прочной связи с синтетическими искусствами (кино, телевидение и др). Именно синтетические искусства, непосредственно происходящие от изобразительных, являются сегодня господствующими во всей системе видеокультуры. </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Экран – это движущаяся картина. Экранное изображение является прямым развитием мира изобразительных искусств на уровне современных технологий (телевизор, видео, компьютер). В основе развития синтетических искусств лежат все основные виды изобразительных, декоративных, конструктивных искусств. Именно поэтому данный блок в программе даётся лишь после прохождения «первоискусств».</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xml:space="preserve">Сегодняшний человек существует в насыщенном и постоянно изменяющемся пространстве визуальных искусств. Знакомство людей с любыми видами культуры и искусства происходит большей частью не в музеях, а на экранах. Традиционные образы, основанные на современной технике видеоискусств, обступают человека со всех сторон и строят его миропонимание. Эти искусства несут как позитивную, нравственную, эстетическую, так и негативную информацию. </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Школа должна обеспечить подростку способность относительно свободно, грамотно ориентироваться во всей этой сложнейшей информации. Иначе он не приобретает способность противостоять этому потоку, отделяя в нём позитивное от негативного.</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xml:space="preserve">Ещё одной важнейшей причиной, по которой школа должна познакомить учащихся с синтетическими искусствами, является то, что многие ученики (а в будущем все) используют в своём быту как фотоаппарат, так и видеокамеру. Однако сегодня чаще всего это происходит на чисто техническом, а не на художественном уровне, поэтому вкус, образное мышление подростка не развиваются (а иногда и портятся). </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b/>
          <w:sz w:val="24"/>
          <w:szCs w:val="24"/>
        </w:rPr>
        <w:t xml:space="preserve">Цель </w:t>
      </w:r>
      <w:r w:rsidRPr="007B108E">
        <w:rPr>
          <w:rFonts w:ascii="Times New Roman" w:hAnsi="Times New Roman" w:cs="Times New Roman"/>
          <w:sz w:val="24"/>
          <w:szCs w:val="24"/>
        </w:rPr>
        <w:t>программы 9 класса – помочь учащимся получить представление:</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о роли в культуре современного мира визуальных синтетических искусств, возникающих на базе изобразительного искусства вследствие технической эволюции изобразительных искусств;</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о сложности современного творческого процесса в синтетических искусствах;</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о принципах художественной образности и специфике изображения фотографии и экранных искусств;</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о роли изображения в информационном и эстетическом пространстве, формировании визуальной среды;</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t>- о постоянном взаимовлиянии пространственных и временных искусств.</w:t>
      </w:r>
    </w:p>
    <w:p w:rsidR="007B108E" w:rsidRPr="007B108E" w:rsidRDefault="007B108E" w:rsidP="007B108E">
      <w:pPr>
        <w:spacing w:after="0"/>
        <w:ind w:firstLine="348"/>
        <w:jc w:val="both"/>
        <w:rPr>
          <w:rFonts w:ascii="Times New Roman" w:hAnsi="Times New Roman" w:cs="Times New Roman"/>
          <w:sz w:val="24"/>
          <w:szCs w:val="24"/>
        </w:rPr>
      </w:pPr>
      <w:r w:rsidRPr="007B108E">
        <w:rPr>
          <w:rFonts w:ascii="Times New Roman" w:hAnsi="Times New Roman" w:cs="Times New Roman"/>
          <w:sz w:val="24"/>
          <w:szCs w:val="24"/>
        </w:rPr>
        <w:lastRenderedPageBreak/>
        <w:t>Наряду с формированием у школьников нравственно-эстетической отзывчивости на прекрасное в искусстве и жизни данная программа уделяет особое внимание формированию у них художественно-творческой активности при изучении синтетических искусств.</w:t>
      </w:r>
    </w:p>
    <w:p w:rsidR="007B108E" w:rsidRPr="007B108E" w:rsidRDefault="007B108E" w:rsidP="007B108E">
      <w:pPr>
        <w:spacing w:after="0"/>
        <w:ind w:firstLine="348"/>
        <w:jc w:val="both"/>
        <w:rPr>
          <w:rFonts w:ascii="Times New Roman" w:hAnsi="Times New Roman" w:cs="Times New Roman"/>
          <w:sz w:val="24"/>
          <w:szCs w:val="24"/>
        </w:rPr>
      </w:pPr>
    </w:p>
    <w:p w:rsidR="007B108E" w:rsidRPr="007B108E" w:rsidRDefault="007B108E" w:rsidP="007B108E">
      <w:pPr>
        <w:spacing w:after="0"/>
        <w:jc w:val="both"/>
        <w:rPr>
          <w:rFonts w:ascii="Times New Roman" w:hAnsi="Times New Roman" w:cs="Times New Roman"/>
          <w:b/>
          <w:sz w:val="24"/>
          <w:szCs w:val="24"/>
        </w:rPr>
      </w:pPr>
      <w:r w:rsidRPr="007B108E">
        <w:rPr>
          <w:rFonts w:ascii="Times New Roman" w:hAnsi="Times New Roman" w:cs="Times New Roman"/>
          <w:b/>
          <w:sz w:val="24"/>
          <w:szCs w:val="24"/>
        </w:rPr>
        <w:t>Ожидаемые результаты и способы их проверки:</w:t>
      </w:r>
    </w:p>
    <w:p w:rsidR="007B108E" w:rsidRPr="007B108E" w:rsidRDefault="007B108E" w:rsidP="007B108E">
      <w:pPr>
        <w:spacing w:after="0"/>
        <w:jc w:val="both"/>
        <w:rPr>
          <w:rFonts w:ascii="Times New Roman" w:hAnsi="Times New Roman" w:cs="Times New Roman"/>
          <w:sz w:val="24"/>
          <w:szCs w:val="24"/>
          <w:u w:val="single"/>
        </w:rPr>
      </w:pPr>
      <w:r w:rsidRPr="007B108E">
        <w:rPr>
          <w:rFonts w:ascii="Times New Roman" w:hAnsi="Times New Roman" w:cs="Times New Roman"/>
          <w:sz w:val="24"/>
          <w:szCs w:val="24"/>
          <w:u w:val="single"/>
        </w:rPr>
        <w:t>Задачи художественного развития учащихся в 9 классе</w:t>
      </w:r>
    </w:p>
    <w:p w:rsidR="007B108E" w:rsidRPr="007B108E" w:rsidRDefault="007B108E" w:rsidP="007B108E">
      <w:pPr>
        <w:spacing w:after="0"/>
        <w:jc w:val="both"/>
        <w:rPr>
          <w:rFonts w:ascii="Times New Roman" w:hAnsi="Times New Roman" w:cs="Times New Roman"/>
          <w:b/>
          <w:i/>
          <w:sz w:val="24"/>
          <w:szCs w:val="24"/>
        </w:rPr>
      </w:pPr>
      <w:r w:rsidRPr="007B108E">
        <w:rPr>
          <w:rFonts w:ascii="Times New Roman" w:hAnsi="Times New Roman" w:cs="Times New Roman"/>
          <w:b/>
          <w:i/>
          <w:sz w:val="24"/>
          <w:szCs w:val="24"/>
        </w:rPr>
        <w:t>5 год обучения (9  класс)</w:t>
      </w:r>
    </w:p>
    <w:p w:rsidR="007B108E" w:rsidRPr="007B108E" w:rsidRDefault="007B108E" w:rsidP="007B108E">
      <w:pPr>
        <w:spacing w:after="0"/>
        <w:jc w:val="both"/>
        <w:rPr>
          <w:rFonts w:ascii="Times New Roman" w:hAnsi="Times New Roman" w:cs="Times New Roman"/>
          <w:sz w:val="24"/>
          <w:szCs w:val="24"/>
        </w:rPr>
      </w:pPr>
      <w:r w:rsidRPr="007B108E">
        <w:rPr>
          <w:rFonts w:ascii="Times New Roman" w:hAnsi="Times New Roman" w:cs="Times New Roman"/>
          <w:sz w:val="24"/>
          <w:szCs w:val="24"/>
          <w:u w:val="single"/>
        </w:rPr>
        <w:t>Учащиеся должны</w:t>
      </w:r>
      <w:r w:rsidRPr="007B108E">
        <w:rPr>
          <w:rFonts w:ascii="Times New Roman" w:hAnsi="Times New Roman" w:cs="Times New Roman"/>
          <w:sz w:val="24"/>
          <w:szCs w:val="24"/>
        </w:rPr>
        <w:t>:</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освоить элементарную азбуку фотографирования;</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уметь анализировать фотопроизведение, исходя из принципов художественности, композиционной грамотности в своей съёмочной фотопрактике;</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усвоить принципы построения изображения и пространственно-временного развития и построения видеоряда (раскадровки);</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усвоить принципы киномонтажа в создании художественного образа;</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осознать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кино-и видеоработами;</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быть готовыми к аргументированному подходу при анализе современных явлений в искусствах кино, телевидения, видео.</w:t>
      </w:r>
    </w:p>
    <w:p w:rsidR="007B108E" w:rsidRPr="007B108E" w:rsidRDefault="007B108E" w:rsidP="007B108E">
      <w:pPr>
        <w:spacing w:after="0"/>
        <w:jc w:val="both"/>
        <w:rPr>
          <w:rFonts w:ascii="Times New Roman" w:hAnsi="Times New Roman" w:cs="Times New Roman"/>
          <w:sz w:val="24"/>
          <w:szCs w:val="24"/>
        </w:rPr>
      </w:pPr>
      <w:r w:rsidRPr="007B108E">
        <w:rPr>
          <w:rFonts w:ascii="Times New Roman" w:hAnsi="Times New Roman" w:cs="Times New Roman"/>
          <w:sz w:val="24"/>
          <w:szCs w:val="24"/>
        </w:rPr>
        <w:t xml:space="preserve">Преподавание данного раздела предъявляет принципиально новые требования к педагогу и школе. </w:t>
      </w:r>
    </w:p>
    <w:p w:rsidR="007B108E" w:rsidRPr="007B108E" w:rsidRDefault="007B108E" w:rsidP="007B108E">
      <w:pPr>
        <w:spacing w:after="0"/>
        <w:jc w:val="both"/>
        <w:rPr>
          <w:rFonts w:ascii="Times New Roman" w:hAnsi="Times New Roman" w:cs="Times New Roman"/>
          <w:sz w:val="24"/>
          <w:szCs w:val="24"/>
        </w:rPr>
      </w:pPr>
      <w:r w:rsidRPr="007B108E">
        <w:rPr>
          <w:rFonts w:ascii="Times New Roman" w:hAnsi="Times New Roman" w:cs="Times New Roman"/>
          <w:sz w:val="24"/>
          <w:szCs w:val="24"/>
        </w:rPr>
        <w:t>Необходимы:</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расширение арсенала знаний и представлений педагога о мире визуальных искусств;</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обращение к практике синтетических искусств современности;</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освоение теории и практики фотографии и экранных искусств;</w:t>
      </w:r>
    </w:p>
    <w:p w:rsidR="007B108E" w:rsidRPr="007B108E" w:rsidRDefault="007B108E" w:rsidP="00ED3B15">
      <w:pPr>
        <w:numPr>
          <w:ilvl w:val="0"/>
          <w:numId w:val="135"/>
        </w:numPr>
        <w:spacing w:after="0" w:line="240" w:lineRule="auto"/>
        <w:ind w:left="0"/>
        <w:jc w:val="both"/>
        <w:rPr>
          <w:rFonts w:ascii="Times New Roman" w:hAnsi="Times New Roman" w:cs="Times New Roman"/>
          <w:sz w:val="24"/>
          <w:szCs w:val="24"/>
        </w:rPr>
      </w:pPr>
      <w:r w:rsidRPr="007B108E">
        <w:rPr>
          <w:rFonts w:ascii="Times New Roman" w:hAnsi="Times New Roman" w:cs="Times New Roman"/>
          <w:sz w:val="24"/>
          <w:szCs w:val="24"/>
        </w:rPr>
        <w:t>включение в арсенал знаний начальных представлений и опыта в режиссуре, сценическом мастерстве.</w:t>
      </w:r>
    </w:p>
    <w:p w:rsidR="007B108E" w:rsidRPr="007B108E" w:rsidRDefault="007B108E" w:rsidP="007B108E">
      <w:pPr>
        <w:spacing w:after="0"/>
        <w:jc w:val="both"/>
        <w:rPr>
          <w:rFonts w:ascii="Times New Roman" w:hAnsi="Times New Roman" w:cs="Times New Roman"/>
          <w:b/>
          <w:sz w:val="24"/>
          <w:szCs w:val="24"/>
        </w:rPr>
      </w:pPr>
      <w:r w:rsidRPr="007B108E">
        <w:rPr>
          <w:rFonts w:ascii="Times New Roman" w:hAnsi="Times New Roman" w:cs="Times New Roman"/>
          <w:sz w:val="24"/>
          <w:szCs w:val="24"/>
        </w:rPr>
        <w:t xml:space="preserve">Проводиться занятия в 9 классе и соответственно выполняться задания могут в трёх направлениях: художественно-образовательном (с акцентом на художественно-искусствоведческую работу на уроке), изобразительно-творческом (с акцентом на изобразительную практику) и технико-творческом (с акцентом на съёмочную практику). </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253"/>
      </w:tblGrid>
      <w:tr w:rsidR="004F5C26" w:rsidRPr="004F5C26" w:rsidTr="004F5C26">
        <w:tc>
          <w:tcPr>
            <w:tcW w:w="5488" w:type="dxa"/>
          </w:tcPr>
          <w:p w:rsidR="004F5C26" w:rsidRPr="004F5C26" w:rsidRDefault="004F5C26" w:rsidP="004F5C26">
            <w:pPr>
              <w:rPr>
                <w:rFonts w:ascii="Times New Roman" w:hAnsi="Times New Roman" w:cs="Times New Roman"/>
                <w:b/>
                <w:sz w:val="24"/>
                <w:szCs w:val="24"/>
              </w:rPr>
            </w:pPr>
            <w:r w:rsidRPr="004F5C26">
              <w:rPr>
                <w:rFonts w:ascii="Times New Roman" w:hAnsi="Times New Roman" w:cs="Times New Roman"/>
                <w:b/>
                <w:sz w:val="24"/>
                <w:szCs w:val="24"/>
              </w:rPr>
              <w:t>«Изобразительное творчество и синтетические искусства (кино, театр, телевидение)</w:t>
            </w:r>
          </w:p>
        </w:tc>
        <w:tc>
          <w:tcPr>
            <w:tcW w:w="4253" w:type="dxa"/>
          </w:tcPr>
          <w:p w:rsidR="004F5C26" w:rsidRPr="004F5C26" w:rsidRDefault="004F5C26" w:rsidP="004F5C26">
            <w:pPr>
              <w:rPr>
                <w:rFonts w:ascii="Times New Roman" w:hAnsi="Times New Roman" w:cs="Times New Roman"/>
                <w:b/>
                <w:sz w:val="24"/>
                <w:szCs w:val="24"/>
              </w:rPr>
            </w:pPr>
            <w:r w:rsidRPr="004F5C26">
              <w:rPr>
                <w:rFonts w:ascii="Times New Roman" w:hAnsi="Times New Roman" w:cs="Times New Roman"/>
                <w:b/>
                <w:sz w:val="24"/>
                <w:szCs w:val="24"/>
              </w:rPr>
              <w:t>34 часа</w:t>
            </w:r>
          </w:p>
        </w:tc>
      </w:tr>
      <w:tr w:rsidR="004F5C26" w:rsidRPr="004F5C26" w:rsidTr="004F5C26">
        <w:trPr>
          <w:trHeight w:val="1559"/>
        </w:trPr>
        <w:tc>
          <w:tcPr>
            <w:tcW w:w="5488" w:type="dxa"/>
          </w:tcPr>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«Изобразительный язык и эмоционально-ценностное содержание синтетических искусств»</w:t>
            </w:r>
          </w:p>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 xml:space="preserve"> «Эволюция изобразительных искусств и выразительных средств»</w:t>
            </w:r>
          </w:p>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 xml:space="preserve"> «Азбука экранного искусства» </w:t>
            </w:r>
          </w:p>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«Фильм – искусство и технология»</w:t>
            </w:r>
          </w:p>
        </w:tc>
        <w:tc>
          <w:tcPr>
            <w:tcW w:w="4253" w:type="dxa"/>
          </w:tcPr>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8 час.</w:t>
            </w:r>
          </w:p>
          <w:p w:rsidR="004F5C26" w:rsidRPr="004F5C26" w:rsidRDefault="004F5C26" w:rsidP="004F5C26">
            <w:pPr>
              <w:rPr>
                <w:rFonts w:ascii="Times New Roman" w:hAnsi="Times New Roman" w:cs="Times New Roman"/>
                <w:sz w:val="24"/>
                <w:szCs w:val="24"/>
              </w:rPr>
            </w:pPr>
          </w:p>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8 час.</w:t>
            </w:r>
          </w:p>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12 час.</w:t>
            </w:r>
          </w:p>
          <w:p w:rsidR="004F5C26" w:rsidRPr="004F5C26" w:rsidRDefault="004F5C26" w:rsidP="004F5C26">
            <w:pPr>
              <w:rPr>
                <w:rFonts w:ascii="Times New Roman" w:hAnsi="Times New Roman" w:cs="Times New Roman"/>
                <w:sz w:val="24"/>
                <w:szCs w:val="24"/>
              </w:rPr>
            </w:pPr>
            <w:r w:rsidRPr="004F5C26">
              <w:rPr>
                <w:rFonts w:ascii="Times New Roman" w:hAnsi="Times New Roman" w:cs="Times New Roman"/>
                <w:sz w:val="24"/>
                <w:szCs w:val="24"/>
              </w:rPr>
              <w:t>8час.</w:t>
            </w:r>
          </w:p>
        </w:tc>
      </w:tr>
    </w:tbl>
    <w:p w:rsidR="007B108E" w:rsidRDefault="007B108E" w:rsidP="007B108E">
      <w:pPr>
        <w:spacing w:after="0"/>
        <w:jc w:val="center"/>
        <w:rPr>
          <w:rFonts w:ascii="Times New Roman" w:hAnsi="Times New Roman" w:cs="Times New Roman"/>
          <w:sz w:val="24"/>
          <w:szCs w:val="24"/>
          <w:u w:val="single"/>
        </w:rPr>
      </w:pPr>
    </w:p>
    <w:p w:rsidR="004F5C26" w:rsidRDefault="004F5C26" w:rsidP="007B108E">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ТЕХНОЛОГИЯ</w:t>
      </w:r>
    </w:p>
    <w:p w:rsidR="004F5C26" w:rsidRPr="001A1058" w:rsidRDefault="004F5C26" w:rsidP="004F5C26">
      <w:pPr>
        <w:pStyle w:val="5"/>
        <w:shd w:val="clear" w:color="auto" w:fill="auto"/>
        <w:spacing w:before="0"/>
        <w:ind w:left="20" w:right="300"/>
        <w:jc w:val="both"/>
        <w:rPr>
          <w:sz w:val="24"/>
          <w:szCs w:val="24"/>
        </w:rPr>
      </w:pPr>
      <w:r w:rsidRPr="001A1058">
        <w:rPr>
          <w:rStyle w:val="afc"/>
          <w:sz w:val="24"/>
          <w:szCs w:val="24"/>
        </w:rPr>
        <w:t xml:space="preserve">Главной целью современного школьного образования </w:t>
      </w:r>
      <w:r w:rsidRPr="001A1058">
        <w:rPr>
          <w:sz w:val="24"/>
          <w:szCs w:val="24"/>
        </w:rPr>
        <w:t xml:space="preserve">является развитие ребёнка </w:t>
      </w:r>
      <w:r w:rsidRPr="001A1058">
        <w:rPr>
          <w:sz w:val="24"/>
          <w:szCs w:val="24"/>
        </w:rPr>
        <w:lastRenderedPageBreak/>
        <w:t>как компетентной личности путём включения его в различные виды ценностной человеческой деятельности: учёба, познания, коммуникации, поиск смыслов жизнедеятельности. С этих позиций и системой соответствующих умений и навыков, но и как процесс овладения компетенциями. Это определило цель обучения технологии.</w:t>
      </w:r>
    </w:p>
    <w:p w:rsidR="004F5C26" w:rsidRPr="001A1058" w:rsidRDefault="004F5C26" w:rsidP="00ED3B15">
      <w:pPr>
        <w:pStyle w:val="5"/>
        <w:numPr>
          <w:ilvl w:val="0"/>
          <w:numId w:val="136"/>
        </w:numPr>
        <w:shd w:val="clear" w:color="auto" w:fill="auto"/>
        <w:tabs>
          <w:tab w:val="left" w:pos="244"/>
        </w:tabs>
        <w:spacing w:before="0"/>
        <w:ind w:left="20"/>
        <w:jc w:val="both"/>
        <w:rPr>
          <w:sz w:val="24"/>
          <w:szCs w:val="24"/>
        </w:rPr>
      </w:pPr>
      <w:r w:rsidRPr="001A1058">
        <w:rPr>
          <w:sz w:val="24"/>
          <w:szCs w:val="24"/>
        </w:rPr>
        <w:t>освоение технологических знаний, технологической культуры;</w:t>
      </w:r>
    </w:p>
    <w:p w:rsidR="004F5C26" w:rsidRPr="001A1058" w:rsidRDefault="004F5C26" w:rsidP="00ED3B15">
      <w:pPr>
        <w:pStyle w:val="5"/>
        <w:numPr>
          <w:ilvl w:val="0"/>
          <w:numId w:val="136"/>
        </w:numPr>
        <w:shd w:val="clear" w:color="auto" w:fill="auto"/>
        <w:tabs>
          <w:tab w:val="left" w:pos="244"/>
        </w:tabs>
        <w:spacing w:before="0"/>
        <w:ind w:left="20" w:right="300"/>
        <w:jc w:val="both"/>
        <w:rPr>
          <w:sz w:val="24"/>
          <w:szCs w:val="24"/>
        </w:rPr>
      </w:pPr>
      <w:r w:rsidRPr="001A1058">
        <w:rPr>
          <w:sz w:val="24"/>
          <w:szCs w:val="24"/>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w:t>
      </w:r>
    </w:p>
    <w:p w:rsidR="004F5C26" w:rsidRPr="001A1058" w:rsidRDefault="004F5C26" w:rsidP="00ED3B15">
      <w:pPr>
        <w:pStyle w:val="5"/>
        <w:numPr>
          <w:ilvl w:val="0"/>
          <w:numId w:val="136"/>
        </w:numPr>
        <w:shd w:val="clear" w:color="auto" w:fill="auto"/>
        <w:tabs>
          <w:tab w:val="left" w:pos="244"/>
        </w:tabs>
        <w:spacing w:before="0"/>
        <w:ind w:left="20" w:right="300"/>
        <w:jc w:val="both"/>
        <w:rPr>
          <w:sz w:val="24"/>
          <w:szCs w:val="24"/>
        </w:rPr>
      </w:pPr>
      <w:r w:rsidRPr="001A1058">
        <w:rPr>
          <w:sz w:val="24"/>
          <w:szCs w:val="24"/>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4F5C26" w:rsidRPr="001A1058" w:rsidRDefault="004F5C26" w:rsidP="004F5C26">
      <w:pPr>
        <w:pStyle w:val="5"/>
        <w:shd w:val="clear" w:color="auto" w:fill="auto"/>
        <w:spacing w:before="0"/>
        <w:ind w:left="20" w:right="300"/>
        <w:jc w:val="both"/>
        <w:rPr>
          <w:sz w:val="24"/>
          <w:szCs w:val="24"/>
        </w:rPr>
      </w:pPr>
      <w:r w:rsidRPr="001A1058">
        <w:rPr>
          <w:sz w:val="24"/>
          <w:szCs w:val="24"/>
        </w:rPr>
        <w:t>воспитания трудолюбия, бережливости, аккуратности, целеустремлённости, предприимчивости, ответственности за результаты своей деятельности; На основании требований государственного образовательного стандарта в содержании календарно</w:t>
      </w:r>
      <w:r>
        <w:rPr>
          <w:sz w:val="24"/>
          <w:szCs w:val="24"/>
        </w:rPr>
        <w:t>-</w:t>
      </w:r>
      <w:r w:rsidRPr="001A1058">
        <w:rPr>
          <w:sz w:val="24"/>
          <w:szCs w:val="24"/>
        </w:rPr>
        <w:t xml:space="preserve">тематического планирования предполагается реализовать актуальные в настоящее время компетентностный, личностно ориентированный, деятельностный подходы, которые определяют задачи </w:t>
      </w:r>
      <w:r w:rsidRPr="001A1058">
        <w:rPr>
          <w:rStyle w:val="afc"/>
          <w:sz w:val="24"/>
          <w:szCs w:val="24"/>
        </w:rPr>
        <w:t>обучения:</w:t>
      </w:r>
    </w:p>
    <w:p w:rsidR="004F5C26" w:rsidRPr="001A1058" w:rsidRDefault="004F5C26" w:rsidP="00ED3B15">
      <w:pPr>
        <w:pStyle w:val="5"/>
        <w:numPr>
          <w:ilvl w:val="0"/>
          <w:numId w:val="137"/>
        </w:numPr>
        <w:shd w:val="clear" w:color="auto" w:fill="auto"/>
        <w:tabs>
          <w:tab w:val="left" w:pos="439"/>
        </w:tabs>
        <w:spacing w:before="0"/>
        <w:ind w:left="20" w:right="300"/>
        <w:jc w:val="both"/>
        <w:rPr>
          <w:sz w:val="24"/>
          <w:szCs w:val="24"/>
        </w:rPr>
      </w:pPr>
      <w:r w:rsidRPr="001A1058">
        <w:rPr>
          <w:sz w:val="24"/>
          <w:szCs w:val="24"/>
        </w:rPr>
        <w:t>приобретение знаний о взаимодействии природы, общества и человека, об экологических проблемах и способах их разрешения, о негативных последствиях влияния трудовой деятельности человека, элементах машиноведения, культуры дома, технологии обработки ткани и пищевых продуктов, художественной обработке материалов, об информационных технологиях;</w:t>
      </w:r>
    </w:p>
    <w:p w:rsidR="004F5C26" w:rsidRPr="001A1058" w:rsidRDefault="004F5C26" w:rsidP="00ED3B15">
      <w:pPr>
        <w:pStyle w:val="5"/>
        <w:numPr>
          <w:ilvl w:val="0"/>
          <w:numId w:val="137"/>
        </w:numPr>
        <w:shd w:val="clear" w:color="auto" w:fill="auto"/>
        <w:tabs>
          <w:tab w:val="left" w:pos="439"/>
        </w:tabs>
        <w:spacing w:before="0"/>
        <w:ind w:left="20"/>
        <w:jc w:val="both"/>
        <w:rPr>
          <w:sz w:val="24"/>
          <w:szCs w:val="24"/>
        </w:rPr>
      </w:pPr>
      <w:r w:rsidRPr="001A1058">
        <w:rPr>
          <w:sz w:val="24"/>
          <w:szCs w:val="24"/>
        </w:rPr>
        <w:t>воспитание трудолюбия, бережливости, аккуратности, целеустремлённости и т.д;</w:t>
      </w:r>
    </w:p>
    <w:p w:rsidR="004F5C26" w:rsidRPr="001A1058" w:rsidRDefault="004F5C26" w:rsidP="00ED3B15">
      <w:pPr>
        <w:pStyle w:val="5"/>
        <w:numPr>
          <w:ilvl w:val="0"/>
          <w:numId w:val="137"/>
        </w:numPr>
        <w:shd w:val="clear" w:color="auto" w:fill="auto"/>
        <w:tabs>
          <w:tab w:val="left" w:pos="244"/>
        </w:tabs>
        <w:spacing w:before="0"/>
        <w:ind w:left="20"/>
        <w:jc w:val="both"/>
        <w:rPr>
          <w:sz w:val="24"/>
          <w:szCs w:val="24"/>
        </w:rPr>
      </w:pPr>
      <w:r w:rsidRPr="001A1058">
        <w:rPr>
          <w:sz w:val="24"/>
          <w:szCs w:val="24"/>
        </w:rPr>
        <w:t>овладения способами деятельностей;</w:t>
      </w:r>
    </w:p>
    <w:p w:rsidR="004F5C26" w:rsidRPr="001A1058" w:rsidRDefault="004F5C26" w:rsidP="004F5C26">
      <w:pPr>
        <w:pStyle w:val="5"/>
        <w:shd w:val="clear" w:color="auto" w:fill="auto"/>
        <w:tabs>
          <w:tab w:val="left" w:pos="4090"/>
        </w:tabs>
        <w:spacing w:before="0"/>
        <w:ind w:left="20"/>
        <w:jc w:val="both"/>
        <w:rPr>
          <w:sz w:val="24"/>
          <w:szCs w:val="24"/>
        </w:rPr>
      </w:pPr>
      <w:r w:rsidRPr="001A1058">
        <w:rPr>
          <w:sz w:val="24"/>
          <w:szCs w:val="24"/>
        </w:rPr>
        <w:t>-</w:t>
      </w:r>
      <w:r>
        <w:rPr>
          <w:sz w:val="24"/>
          <w:szCs w:val="24"/>
        </w:rPr>
        <w:t xml:space="preserve"> умение действовать автономно: </w:t>
      </w:r>
      <w:r w:rsidRPr="001A1058">
        <w:rPr>
          <w:sz w:val="24"/>
          <w:szCs w:val="24"/>
        </w:rPr>
        <w:t>защищать свои права, интересы,</w:t>
      </w:r>
      <w:r>
        <w:rPr>
          <w:sz w:val="24"/>
          <w:szCs w:val="24"/>
        </w:rPr>
        <w:t xml:space="preserve"> </w:t>
      </w:r>
      <w:r w:rsidRPr="001A1058">
        <w:rPr>
          <w:sz w:val="24"/>
          <w:szCs w:val="24"/>
        </w:rPr>
        <w:t>проявлять ответственность,</w:t>
      </w:r>
      <w:r>
        <w:rPr>
          <w:sz w:val="24"/>
          <w:szCs w:val="24"/>
        </w:rPr>
        <w:t xml:space="preserve"> </w:t>
      </w:r>
      <w:r w:rsidRPr="001A1058">
        <w:rPr>
          <w:sz w:val="24"/>
          <w:szCs w:val="24"/>
        </w:rPr>
        <w:t>планировать и организовывать личностные планы, самостоятельно приобретать знания, используя различные источники;</w:t>
      </w:r>
    </w:p>
    <w:p w:rsidR="004F5C26" w:rsidRPr="001A1058" w:rsidRDefault="004F5C26" w:rsidP="004F5C26">
      <w:pPr>
        <w:pStyle w:val="5"/>
        <w:shd w:val="clear" w:color="auto" w:fill="auto"/>
        <w:spacing w:before="0"/>
        <w:ind w:left="20" w:right="300"/>
        <w:jc w:val="both"/>
        <w:rPr>
          <w:sz w:val="24"/>
          <w:szCs w:val="24"/>
        </w:rPr>
      </w:pPr>
      <w:r w:rsidRPr="001A1058">
        <w:rPr>
          <w:sz w:val="24"/>
          <w:szCs w:val="24"/>
        </w:rPr>
        <w:t>-</w:t>
      </w:r>
      <w:r>
        <w:rPr>
          <w:sz w:val="24"/>
          <w:szCs w:val="24"/>
        </w:rPr>
        <w:t xml:space="preserve"> </w:t>
      </w:r>
      <w:r w:rsidRPr="001A1058">
        <w:rPr>
          <w:sz w:val="24"/>
          <w:szCs w:val="24"/>
        </w:rPr>
        <w:t>способность работать с разными видами информации: диаграммами, символами, текстами, таблицами, графиками и т.д., критически осмысливать, полученные сведения, применять их для расширения своих знаний;</w:t>
      </w:r>
    </w:p>
    <w:p w:rsidR="004F5C26" w:rsidRPr="001A1058" w:rsidRDefault="004F5C26" w:rsidP="004F5C26">
      <w:pPr>
        <w:pStyle w:val="5"/>
        <w:shd w:val="clear" w:color="auto" w:fill="auto"/>
        <w:spacing w:before="0"/>
        <w:ind w:left="20" w:right="300"/>
        <w:jc w:val="both"/>
        <w:rPr>
          <w:sz w:val="24"/>
          <w:szCs w:val="24"/>
        </w:rPr>
      </w:pPr>
      <w:r w:rsidRPr="001A1058">
        <w:rPr>
          <w:sz w:val="24"/>
          <w:szCs w:val="24"/>
        </w:rPr>
        <w:t>-</w:t>
      </w:r>
      <w:r>
        <w:rPr>
          <w:sz w:val="24"/>
          <w:szCs w:val="24"/>
        </w:rPr>
        <w:t xml:space="preserve"> </w:t>
      </w:r>
      <w:r w:rsidRPr="001A1058">
        <w:rPr>
          <w:sz w:val="24"/>
          <w:szCs w:val="24"/>
        </w:rPr>
        <w:t>умение работать в группе: устанавливать хорошие взаимоотношения, разрешать конфликты и т.д.;</w:t>
      </w:r>
    </w:p>
    <w:p w:rsidR="004F5C26" w:rsidRPr="005317AA" w:rsidRDefault="004F5C26" w:rsidP="00ED3B15">
      <w:pPr>
        <w:pStyle w:val="5"/>
        <w:numPr>
          <w:ilvl w:val="0"/>
          <w:numId w:val="137"/>
        </w:numPr>
        <w:shd w:val="clear" w:color="auto" w:fill="auto"/>
        <w:tabs>
          <w:tab w:val="left" w:pos="439"/>
          <w:tab w:val="left" w:pos="3572"/>
        </w:tabs>
        <w:spacing w:before="0"/>
        <w:ind w:left="20" w:right="300"/>
        <w:jc w:val="both"/>
        <w:rPr>
          <w:spacing w:val="-2"/>
          <w:sz w:val="24"/>
          <w:szCs w:val="24"/>
        </w:rPr>
      </w:pPr>
      <w:r w:rsidRPr="005317AA">
        <w:rPr>
          <w:spacing w:val="-2"/>
          <w:sz w:val="24"/>
          <w:szCs w:val="24"/>
        </w:rPr>
        <w:t>освоение компетенций: коммуникативной, ценностно-смысловой, культурно-эстетической, социально-трудовой, личностно-саморазвивающей. Компетентный подход определяет следующие особенности предъявления содержания образования: оно представлено в виде тематических блоков, обеспечивающих формирование компетенций. Таким образом, календарно-тематическое планирование обеспечивает взаимосвязанное развитие и совершенствование ключевых, общепредметных и предметных компетенций.</w:t>
      </w:r>
    </w:p>
    <w:p w:rsidR="004F5C26" w:rsidRPr="001A1058" w:rsidRDefault="004F5C26" w:rsidP="004F5C26">
      <w:pPr>
        <w:pStyle w:val="5"/>
        <w:shd w:val="clear" w:color="auto" w:fill="auto"/>
        <w:spacing w:before="0"/>
        <w:ind w:left="20" w:right="240"/>
        <w:jc w:val="both"/>
        <w:rPr>
          <w:sz w:val="24"/>
          <w:szCs w:val="24"/>
        </w:rPr>
      </w:pPr>
      <w:r w:rsidRPr="001A1058">
        <w:rPr>
          <w:sz w:val="24"/>
          <w:szCs w:val="24"/>
        </w:rPr>
        <w:t>Личностная ориентация образовательного процесса выявляет приоритет воспитательных и развивающих целей обучения.</w:t>
      </w:r>
    </w:p>
    <w:p w:rsidR="004F5C26" w:rsidRPr="001A1058" w:rsidRDefault="004F5C26" w:rsidP="004F5C26">
      <w:pPr>
        <w:pStyle w:val="5"/>
        <w:shd w:val="clear" w:color="auto" w:fill="auto"/>
        <w:spacing w:before="0"/>
        <w:ind w:left="20" w:right="240"/>
        <w:jc w:val="both"/>
        <w:rPr>
          <w:sz w:val="24"/>
          <w:szCs w:val="24"/>
        </w:rPr>
      </w:pPr>
      <w:r w:rsidRPr="001A1058">
        <w:rPr>
          <w:sz w:val="24"/>
          <w:szCs w:val="24"/>
        </w:rPr>
        <w:t xml:space="preserve">Деятельностный подход отражает стратегию современной образовательной </w:t>
      </w:r>
      <w:r>
        <w:rPr>
          <w:sz w:val="24"/>
          <w:szCs w:val="24"/>
        </w:rPr>
        <w:t xml:space="preserve">политики: </w:t>
      </w:r>
      <w:r w:rsidRPr="001A1058">
        <w:rPr>
          <w:sz w:val="24"/>
          <w:szCs w:val="24"/>
        </w:rPr>
        <w:t>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На основании примерных программ МО РФ, содержащих требования к минимальному объёму содержания области «</w:t>
      </w:r>
      <w:r>
        <w:rPr>
          <w:sz w:val="24"/>
          <w:szCs w:val="24"/>
        </w:rPr>
        <w:t>Те</w:t>
      </w:r>
      <w:r w:rsidRPr="001A1058">
        <w:rPr>
          <w:sz w:val="24"/>
          <w:szCs w:val="24"/>
        </w:rPr>
        <w:t xml:space="preserve">хнология», реализуется базисный уровень усвоения материала. Основой целеполагания является </w:t>
      </w:r>
      <w:r w:rsidRPr="001A1058">
        <w:rPr>
          <w:sz w:val="24"/>
          <w:szCs w:val="24"/>
        </w:rPr>
        <w:lastRenderedPageBreak/>
        <w:t>обновление требований к уровню подготовки учащихся в системе технологического образования, отражающее важнейшую особенность педагогической концепции государственного стандарта-перехода от суммы «предметных результатов» к межпредметным и интегративным результатам. Такие результаты представляют обобщённые способы деятельности, которые отражают специфику не отдельных предметов, а ступеней общего образования. В государственном стандарте они зафиксированы как общие учебные умения, навыки и способы человеческой деятельности, что предполагает повышенное внимание к развитию межпредметных связей курса технологии учебного процесса, их переориентации на достижение конкретных результатов в виде сформированных умений и навыков учащихся, обобщенных способов деятельности.</w:t>
      </w:r>
    </w:p>
    <w:p w:rsidR="004F5C26" w:rsidRPr="001A1058" w:rsidRDefault="004F5C26" w:rsidP="004F5C26">
      <w:pPr>
        <w:pStyle w:val="5"/>
        <w:shd w:val="clear" w:color="auto" w:fill="auto"/>
        <w:spacing w:before="0"/>
        <w:ind w:left="20" w:right="240"/>
        <w:jc w:val="both"/>
        <w:rPr>
          <w:sz w:val="24"/>
          <w:szCs w:val="24"/>
        </w:rPr>
      </w:pPr>
      <w:r w:rsidRPr="001A1058">
        <w:rPr>
          <w:sz w:val="24"/>
          <w:szCs w:val="24"/>
        </w:rPr>
        <w:t>Для технологического образования приоритетных можно считать развитие умений самостоятельно и мотивированно организовывать свою познавательную деятельность, использовать элементы причинно-следственного и структурно-функционального анализа, определять сущностные характеристики изучаемого объекта, самостоятельно выбирать кретерии для сравнения - в плане это является для целеполагания. При выполнении творческих работ формируется умение определять адекватные способы решения учебной задачи на основе заданных алгоритмов. Проектная деятельность учащихся - это совместная учебно-познавательная, творческая или игровая деятельность, имеющая общую цель, согласованные методы, способы деятельности, направленная на достижение общего результата</w:t>
      </w:r>
      <w:r>
        <w:rPr>
          <w:sz w:val="24"/>
          <w:szCs w:val="24"/>
        </w:rPr>
        <w:t xml:space="preserve">. </w:t>
      </w:r>
      <w:r w:rsidRPr="001A1058">
        <w:rPr>
          <w:sz w:val="24"/>
          <w:szCs w:val="24"/>
        </w:rPr>
        <w:t>Цель учебно-исследовательской деятельности - приобретение учащимися познавательно-исследовательской компетентности,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позиции учащегося в образовательном процессе.)</w:t>
      </w:r>
    </w:p>
    <w:p w:rsidR="004F5C26" w:rsidRPr="001A1058" w:rsidRDefault="004F5C26" w:rsidP="004F5C26">
      <w:pPr>
        <w:pStyle w:val="5"/>
        <w:shd w:val="clear" w:color="auto" w:fill="auto"/>
        <w:spacing w:before="0"/>
        <w:ind w:left="20" w:right="240"/>
        <w:jc w:val="both"/>
        <w:rPr>
          <w:sz w:val="24"/>
          <w:szCs w:val="24"/>
        </w:rPr>
      </w:pPr>
      <w:r w:rsidRPr="001A1058">
        <w:rPr>
          <w:sz w:val="24"/>
          <w:szCs w:val="24"/>
        </w:rPr>
        <w:t>Реализация календарно-тематического плана обеспечивает освоение общеучебных умений и компетенций в рамках информационно-коммуникативной деятельности, в том числе: способностей передавать содержание текста в сжатом или развернутом виде в соот</w:t>
      </w:r>
      <w:r w:rsidRPr="001A1058">
        <w:rPr>
          <w:sz w:val="24"/>
          <w:szCs w:val="24"/>
        </w:rPr>
        <w:softHyphen/>
        <w:t>ветствии с целью учебного задания.</w:t>
      </w:r>
    </w:p>
    <w:p w:rsidR="004F5C26" w:rsidRPr="001A1058" w:rsidRDefault="004F5C26" w:rsidP="004F5C26">
      <w:pPr>
        <w:pStyle w:val="5"/>
        <w:shd w:val="clear" w:color="auto" w:fill="auto"/>
        <w:spacing w:before="0"/>
        <w:ind w:left="20" w:right="240"/>
        <w:jc w:val="both"/>
        <w:rPr>
          <w:sz w:val="24"/>
          <w:szCs w:val="24"/>
        </w:rPr>
      </w:pPr>
      <w:r w:rsidRPr="001A1058">
        <w:rPr>
          <w:sz w:val="24"/>
          <w:szCs w:val="24"/>
        </w:rPr>
        <w:t xml:space="preserve">На уроках учащиеся могут более уверенно овладеть монологической и диалогической речью, умением вступать в речевое общение, участвовать в диалоге (понимать точку зрения собеседника, признавать право па иное мнение), приводить примеры, подбирать аргументы, перефразировать мысль (объяснять «иными словами»), формулировать </w:t>
      </w:r>
      <w:r>
        <w:rPr>
          <w:sz w:val="24"/>
          <w:szCs w:val="24"/>
        </w:rPr>
        <w:t>в</w:t>
      </w:r>
      <w:r w:rsidRPr="001A1058">
        <w:rPr>
          <w:sz w:val="24"/>
          <w:szCs w:val="24"/>
        </w:rPr>
        <w:t>ыводы.</w:t>
      </w:r>
    </w:p>
    <w:p w:rsidR="004F5C26" w:rsidRPr="001A1058" w:rsidRDefault="004F5C26" w:rsidP="004F5C26">
      <w:pPr>
        <w:pStyle w:val="5"/>
        <w:shd w:val="clear" w:color="auto" w:fill="auto"/>
        <w:spacing w:before="0"/>
        <w:ind w:left="20" w:right="240"/>
        <w:jc w:val="both"/>
        <w:rPr>
          <w:sz w:val="24"/>
          <w:szCs w:val="24"/>
        </w:rPr>
      </w:pPr>
      <w:r w:rsidRPr="001A1058">
        <w:rPr>
          <w:sz w:val="24"/>
          <w:szCs w:val="24"/>
        </w:rPr>
        <w:t>Акцентированное внимание к продуктивным формам учебной деятельности предполагает актуализацию информационной компетентности учащихся: формирование простейших навыков работы с источниками, (картографическими и хронологическими) материалами. Важнейшее значение имеет овладение учащимися коммуникативной компетенцией: формулировать собственную позицию по обсуждаемым вопросам, используя для</w:t>
      </w:r>
      <w:r>
        <w:rPr>
          <w:sz w:val="24"/>
          <w:szCs w:val="24"/>
        </w:rPr>
        <w:t xml:space="preserve"> </w:t>
      </w:r>
      <w:r w:rsidRPr="001A1058">
        <w:rPr>
          <w:sz w:val="24"/>
          <w:szCs w:val="24"/>
        </w:rPr>
        <w:t>аргументации технологические сведения, участвовать в дискуссиях по техническим проблемам.</w:t>
      </w:r>
    </w:p>
    <w:p w:rsidR="004F5C26" w:rsidRPr="001A1058" w:rsidRDefault="004F5C26" w:rsidP="004F5C26">
      <w:pPr>
        <w:pStyle w:val="5"/>
        <w:shd w:val="clear" w:color="auto" w:fill="auto"/>
        <w:spacing w:before="0"/>
        <w:ind w:right="220"/>
        <w:jc w:val="both"/>
        <w:rPr>
          <w:sz w:val="24"/>
          <w:szCs w:val="24"/>
        </w:rPr>
      </w:pPr>
      <w:r w:rsidRPr="001A1058">
        <w:rPr>
          <w:sz w:val="24"/>
          <w:szCs w:val="24"/>
        </w:rPr>
        <w:t>Большую значимость на этой ступени образования сохраняет информационно</w:t>
      </w:r>
      <w:r>
        <w:rPr>
          <w:sz w:val="24"/>
          <w:szCs w:val="24"/>
        </w:rPr>
        <w:t>-</w:t>
      </w:r>
      <w:r w:rsidRPr="001A1058">
        <w:rPr>
          <w:sz w:val="24"/>
          <w:szCs w:val="24"/>
        </w:rPr>
        <w:t>коммуникативная деятельность учащихся, в рамках которой развиваются умения и навыки поиска нужной информации по заданной теме в источниках различного типа, извлечения необходимой информации из источников. Учащиеся должны уметь развернуто обосновывать суждения, давать определения, приводить доказательства. С точки зрения развития умений и навыков рефлексивной деятельности особое внимание уделено способности учащихся самостоятельно организовывать свою учебную деятельность, оценивать ее результаты, определять причины возникших трудностей и пути их устранения.</w:t>
      </w:r>
    </w:p>
    <w:p w:rsidR="004F5C26" w:rsidRPr="001A1058" w:rsidRDefault="004F5C26" w:rsidP="004F5C26">
      <w:pPr>
        <w:pStyle w:val="5"/>
        <w:shd w:val="clear" w:color="auto" w:fill="auto"/>
        <w:spacing w:before="0"/>
        <w:ind w:right="540"/>
        <w:jc w:val="both"/>
        <w:rPr>
          <w:sz w:val="24"/>
          <w:szCs w:val="24"/>
        </w:rPr>
      </w:pPr>
      <w:r w:rsidRPr="001A1058">
        <w:rPr>
          <w:sz w:val="24"/>
          <w:szCs w:val="24"/>
        </w:rPr>
        <w:t xml:space="preserve">Стандарт ориентирован на воспитание школьника - гражданина и патриота России, </w:t>
      </w:r>
      <w:r w:rsidRPr="001A1058">
        <w:rPr>
          <w:sz w:val="24"/>
          <w:szCs w:val="24"/>
        </w:rPr>
        <w:lastRenderedPageBreak/>
        <w:t>развитее духовно-нравственного мира школьника, его национального самосознания</w:t>
      </w:r>
      <w:r>
        <w:rPr>
          <w:sz w:val="24"/>
          <w:szCs w:val="24"/>
        </w:rPr>
        <w:t>.</w:t>
      </w:r>
    </w:p>
    <w:p w:rsidR="004F5C26" w:rsidRDefault="004F5C26" w:rsidP="004F5C26">
      <w:pPr>
        <w:pStyle w:val="5"/>
        <w:shd w:val="clear" w:color="auto" w:fill="auto"/>
        <w:spacing w:before="0"/>
        <w:ind w:right="221"/>
        <w:jc w:val="both"/>
        <w:rPr>
          <w:sz w:val="24"/>
          <w:szCs w:val="24"/>
        </w:rPr>
      </w:pPr>
      <w:r w:rsidRPr="001A1058">
        <w:rPr>
          <w:sz w:val="24"/>
          <w:szCs w:val="24"/>
        </w:rPr>
        <w:t>В процессе обучения должно быть сформировано умение формулировать свои мировоззренческие взгляды, бережное отношение к национал</w:t>
      </w:r>
      <w:r>
        <w:rPr>
          <w:sz w:val="24"/>
          <w:szCs w:val="24"/>
        </w:rPr>
        <w:t xml:space="preserve">ьным богатствам, страны, </w:t>
      </w:r>
    </w:p>
    <w:p w:rsidR="004F5C26" w:rsidRDefault="004F5C26" w:rsidP="004F5C26">
      <w:pPr>
        <w:pStyle w:val="5"/>
        <w:shd w:val="clear" w:color="auto" w:fill="auto"/>
        <w:spacing w:before="0"/>
        <w:ind w:right="221"/>
        <w:jc w:val="both"/>
        <w:rPr>
          <w:sz w:val="24"/>
          <w:szCs w:val="24"/>
        </w:rPr>
      </w:pPr>
      <w:r>
        <w:rPr>
          <w:sz w:val="24"/>
          <w:szCs w:val="24"/>
        </w:rPr>
        <w:t>языку,культуре,</w:t>
      </w:r>
      <w:r w:rsidRPr="001A1058">
        <w:rPr>
          <w:sz w:val="24"/>
          <w:szCs w:val="24"/>
        </w:rPr>
        <w:t>традициям.</w:t>
      </w:r>
    </w:p>
    <w:p w:rsidR="004F5C26" w:rsidRDefault="004F5C26" w:rsidP="004F5C26">
      <w:pPr>
        <w:pStyle w:val="5"/>
        <w:shd w:val="clear" w:color="auto" w:fill="auto"/>
        <w:spacing w:before="0"/>
        <w:ind w:right="221"/>
        <w:jc w:val="both"/>
        <w:rPr>
          <w:sz w:val="24"/>
          <w:szCs w:val="24"/>
        </w:rPr>
      </w:pPr>
    </w:p>
    <w:p w:rsidR="004F5C26" w:rsidRDefault="004F5C26" w:rsidP="004F5C26">
      <w:pPr>
        <w:pStyle w:val="90"/>
        <w:shd w:val="clear" w:color="auto" w:fill="auto"/>
        <w:spacing w:after="0" w:line="278" w:lineRule="exact"/>
        <w:ind w:left="40" w:right="300"/>
        <w:jc w:val="center"/>
        <w:rPr>
          <w:sz w:val="24"/>
          <w:szCs w:val="24"/>
        </w:rPr>
      </w:pPr>
      <w:r w:rsidRPr="007E0AF1">
        <w:rPr>
          <w:sz w:val="24"/>
          <w:szCs w:val="24"/>
        </w:rPr>
        <w:t>Требования к уровню подготовки учащихся</w:t>
      </w:r>
    </w:p>
    <w:p w:rsidR="004F5C26" w:rsidRDefault="004F5C26" w:rsidP="004F5C26">
      <w:pPr>
        <w:pStyle w:val="90"/>
        <w:shd w:val="clear" w:color="auto" w:fill="auto"/>
        <w:spacing w:after="0" w:line="278" w:lineRule="exact"/>
        <w:ind w:left="40" w:right="300"/>
        <w:jc w:val="center"/>
        <w:rPr>
          <w:sz w:val="24"/>
          <w:szCs w:val="24"/>
        </w:rPr>
      </w:pPr>
      <w:r w:rsidRPr="007E0AF1">
        <w:rPr>
          <w:sz w:val="24"/>
          <w:szCs w:val="24"/>
        </w:rPr>
        <w:t>7 классов</w:t>
      </w:r>
    </w:p>
    <w:p w:rsidR="004F5C26" w:rsidRPr="007E0AF1" w:rsidRDefault="004F5C26" w:rsidP="004F5C26">
      <w:pPr>
        <w:pStyle w:val="90"/>
        <w:shd w:val="clear" w:color="auto" w:fill="auto"/>
        <w:spacing w:after="0" w:line="278" w:lineRule="exact"/>
        <w:ind w:left="40" w:right="300"/>
        <w:jc w:val="both"/>
        <w:rPr>
          <w:sz w:val="24"/>
          <w:szCs w:val="24"/>
        </w:rPr>
      </w:pPr>
      <w:r w:rsidRPr="007E0AF1">
        <w:rPr>
          <w:rStyle w:val="91"/>
          <w:sz w:val="24"/>
          <w:szCs w:val="24"/>
        </w:rPr>
        <w:t>Должны знать:</w:t>
      </w:r>
    </w:p>
    <w:p w:rsidR="004F5C26" w:rsidRPr="007E0AF1" w:rsidRDefault="004F5C26" w:rsidP="00ED3B15">
      <w:pPr>
        <w:pStyle w:val="5"/>
        <w:numPr>
          <w:ilvl w:val="0"/>
          <w:numId w:val="138"/>
        </w:numPr>
        <w:shd w:val="clear" w:color="auto" w:fill="auto"/>
        <w:tabs>
          <w:tab w:val="left" w:pos="430"/>
        </w:tabs>
        <w:spacing w:before="0"/>
        <w:ind w:left="40" w:right="300"/>
        <w:jc w:val="both"/>
        <w:rPr>
          <w:sz w:val="24"/>
          <w:szCs w:val="24"/>
        </w:rPr>
      </w:pPr>
      <w:r w:rsidRPr="007E0AF1">
        <w:rPr>
          <w:rStyle w:val="32"/>
        </w:rPr>
        <w:t>о влиянии на качество пищевых продуктов отходов промышленного производства, ядохимикатов, пестицидов и т. п.;</w:t>
      </w:r>
    </w:p>
    <w:p w:rsidR="004F5C26" w:rsidRPr="007E0AF1" w:rsidRDefault="004F5C26" w:rsidP="00ED3B15">
      <w:pPr>
        <w:pStyle w:val="5"/>
        <w:numPr>
          <w:ilvl w:val="0"/>
          <w:numId w:val="138"/>
        </w:numPr>
        <w:shd w:val="clear" w:color="auto" w:fill="auto"/>
        <w:tabs>
          <w:tab w:val="left" w:pos="426"/>
        </w:tabs>
        <w:spacing w:before="0"/>
        <w:ind w:left="40" w:right="300"/>
        <w:jc w:val="both"/>
        <w:rPr>
          <w:sz w:val="24"/>
          <w:szCs w:val="24"/>
        </w:rPr>
      </w:pPr>
      <w:r w:rsidRPr="007E0AF1">
        <w:rPr>
          <w:rStyle w:val="32"/>
        </w:rPr>
        <w:t>о применении системы автоматического проектирования при конструировании и моделировании одежды;</w:t>
      </w:r>
    </w:p>
    <w:p w:rsidR="004F5C26" w:rsidRPr="007E0AF1" w:rsidRDefault="004F5C26" w:rsidP="00ED3B15">
      <w:pPr>
        <w:pStyle w:val="5"/>
        <w:numPr>
          <w:ilvl w:val="0"/>
          <w:numId w:val="138"/>
        </w:numPr>
        <w:shd w:val="clear" w:color="auto" w:fill="auto"/>
        <w:tabs>
          <w:tab w:val="left" w:pos="426"/>
        </w:tabs>
        <w:spacing w:before="0"/>
        <w:ind w:left="40" w:right="300"/>
        <w:jc w:val="both"/>
        <w:rPr>
          <w:sz w:val="24"/>
          <w:szCs w:val="24"/>
        </w:rPr>
      </w:pPr>
      <w:r w:rsidRPr="007E0AF1">
        <w:rPr>
          <w:rStyle w:val="32"/>
        </w:rPr>
        <w:t>общие сведения о полезном и вредном воздействии микроорганизмов на пищевые продукты, источники и пути проникновения болезнетворных микробов в организм человека, о пищевых инфекциях, заболеваниях;</w:t>
      </w:r>
    </w:p>
    <w:p w:rsidR="004F5C26" w:rsidRPr="007E0AF1" w:rsidRDefault="004F5C26" w:rsidP="00ED3B15">
      <w:pPr>
        <w:pStyle w:val="5"/>
        <w:numPr>
          <w:ilvl w:val="0"/>
          <w:numId w:val="138"/>
        </w:numPr>
        <w:shd w:val="clear" w:color="auto" w:fill="auto"/>
        <w:tabs>
          <w:tab w:val="left" w:pos="430"/>
        </w:tabs>
        <w:spacing w:before="0"/>
        <w:ind w:left="40" w:right="300"/>
        <w:jc w:val="both"/>
        <w:rPr>
          <w:sz w:val="24"/>
          <w:szCs w:val="24"/>
        </w:rPr>
      </w:pPr>
      <w:r w:rsidRPr="007E0AF1">
        <w:rPr>
          <w:rStyle w:val="32"/>
        </w:rPr>
        <w:t>правила оказания первой помощи при ожогах, поражении током, пищевых отравле</w:t>
      </w:r>
      <w:r w:rsidRPr="007E0AF1">
        <w:rPr>
          <w:rStyle w:val="32"/>
        </w:rPr>
        <w:softHyphen/>
        <w:t>ниях;</w:t>
      </w:r>
    </w:p>
    <w:p w:rsidR="004F5C26" w:rsidRPr="007E0AF1" w:rsidRDefault="004F5C26" w:rsidP="00ED3B15">
      <w:pPr>
        <w:pStyle w:val="5"/>
        <w:numPr>
          <w:ilvl w:val="0"/>
          <w:numId w:val="138"/>
        </w:numPr>
        <w:shd w:val="clear" w:color="auto" w:fill="auto"/>
        <w:tabs>
          <w:tab w:val="left" w:pos="430"/>
        </w:tabs>
        <w:spacing w:before="0"/>
        <w:ind w:left="40" w:right="300"/>
        <w:jc w:val="both"/>
        <w:rPr>
          <w:sz w:val="24"/>
          <w:szCs w:val="24"/>
        </w:rPr>
      </w:pPr>
      <w:r w:rsidRPr="007E0AF1">
        <w:rPr>
          <w:rStyle w:val="32"/>
        </w:rPr>
        <w:t>санитарные условия первичной обработки мяса и мясных продуктов, правила от</w:t>
      </w:r>
      <w:r w:rsidRPr="007E0AF1">
        <w:rPr>
          <w:rStyle w:val="32"/>
        </w:rPr>
        <w:softHyphen/>
        <w:t>таивания мороженого мяса, правила варки мяса для вторых блюд, способы жаренья мяса, посуду и инвентарь для приготовления мясных продуктов;</w:t>
      </w:r>
    </w:p>
    <w:p w:rsidR="004F5C26" w:rsidRPr="007E0AF1" w:rsidRDefault="004F5C26" w:rsidP="00ED3B15">
      <w:pPr>
        <w:pStyle w:val="5"/>
        <w:numPr>
          <w:ilvl w:val="0"/>
          <w:numId w:val="138"/>
        </w:numPr>
        <w:shd w:val="clear" w:color="auto" w:fill="auto"/>
        <w:tabs>
          <w:tab w:val="left" w:pos="430"/>
        </w:tabs>
        <w:spacing w:before="0"/>
        <w:ind w:left="40"/>
        <w:jc w:val="both"/>
        <w:rPr>
          <w:sz w:val="24"/>
          <w:szCs w:val="24"/>
        </w:rPr>
      </w:pPr>
      <w:r w:rsidRPr="007E0AF1">
        <w:rPr>
          <w:rStyle w:val="32"/>
        </w:rPr>
        <w:t>требования к качеству готовых блюд, правила подачи готовых блюд к столу;</w:t>
      </w:r>
    </w:p>
    <w:p w:rsidR="004F5C26" w:rsidRPr="007E0AF1" w:rsidRDefault="004F5C26" w:rsidP="00ED3B15">
      <w:pPr>
        <w:pStyle w:val="5"/>
        <w:numPr>
          <w:ilvl w:val="0"/>
          <w:numId w:val="138"/>
        </w:numPr>
        <w:shd w:val="clear" w:color="auto" w:fill="auto"/>
        <w:tabs>
          <w:tab w:val="left" w:pos="430"/>
        </w:tabs>
        <w:spacing w:before="0"/>
        <w:ind w:left="40" w:right="620"/>
        <w:jc w:val="both"/>
        <w:rPr>
          <w:sz w:val="24"/>
          <w:szCs w:val="24"/>
        </w:rPr>
      </w:pPr>
      <w:r w:rsidRPr="007E0AF1">
        <w:rPr>
          <w:rStyle w:val="32"/>
        </w:rPr>
        <w:t>общие сведения о роли кисло-молочных продуктов в питании человека, об ассорти</w:t>
      </w:r>
      <w:r w:rsidRPr="007E0AF1">
        <w:rPr>
          <w:rStyle w:val="32"/>
        </w:rPr>
        <w:softHyphen/>
        <w:t>менте кисло-молочных продуктов, технологию приготовления творога в домашних условиях, кулинарные блюда из творога и технологию их приготовления:</w:t>
      </w:r>
    </w:p>
    <w:p w:rsidR="004F5C26" w:rsidRPr="007E0AF1" w:rsidRDefault="004F5C26" w:rsidP="00ED3B15">
      <w:pPr>
        <w:pStyle w:val="5"/>
        <w:numPr>
          <w:ilvl w:val="0"/>
          <w:numId w:val="138"/>
        </w:numPr>
        <w:shd w:val="clear" w:color="auto" w:fill="auto"/>
        <w:tabs>
          <w:tab w:val="left" w:pos="430"/>
        </w:tabs>
        <w:spacing w:before="0"/>
        <w:ind w:left="40" w:right="300"/>
        <w:jc w:val="both"/>
        <w:rPr>
          <w:sz w:val="24"/>
          <w:szCs w:val="24"/>
        </w:rPr>
      </w:pPr>
      <w:r w:rsidRPr="007E0AF1">
        <w:rPr>
          <w:rStyle w:val="32"/>
        </w:rPr>
        <w:t>способы приготовления пресного теста, раскатки теста, способы защипки краёв пельменей и вареников, правила варки их, способы определения готовности;</w:t>
      </w:r>
    </w:p>
    <w:p w:rsidR="004F5C26" w:rsidRPr="007E0AF1" w:rsidRDefault="004F5C26" w:rsidP="00ED3B15">
      <w:pPr>
        <w:pStyle w:val="5"/>
        <w:numPr>
          <w:ilvl w:val="0"/>
          <w:numId w:val="138"/>
        </w:numPr>
        <w:shd w:val="clear" w:color="auto" w:fill="auto"/>
        <w:tabs>
          <w:tab w:val="right" w:pos="426"/>
        </w:tabs>
        <w:spacing w:before="0"/>
        <w:ind w:left="40" w:right="300"/>
        <w:jc w:val="both"/>
        <w:rPr>
          <w:sz w:val="24"/>
          <w:szCs w:val="24"/>
        </w:rPr>
      </w:pPr>
      <w:r w:rsidRPr="007E0AF1">
        <w:rPr>
          <w:rStyle w:val="32"/>
        </w:rPr>
        <w:t>назначение и правила первичной обработки фруктов и ягод, технологию приготовления пюре и желе;</w:t>
      </w:r>
    </w:p>
    <w:p w:rsidR="004F5C26" w:rsidRPr="007E0AF1" w:rsidRDefault="004F5C26" w:rsidP="00ED3B15">
      <w:pPr>
        <w:pStyle w:val="5"/>
        <w:numPr>
          <w:ilvl w:val="0"/>
          <w:numId w:val="138"/>
        </w:numPr>
        <w:shd w:val="clear" w:color="auto" w:fill="auto"/>
        <w:tabs>
          <w:tab w:val="left" w:pos="430"/>
        </w:tabs>
        <w:spacing w:before="0"/>
        <w:ind w:left="40" w:right="300"/>
        <w:jc w:val="both"/>
        <w:rPr>
          <w:sz w:val="24"/>
          <w:szCs w:val="24"/>
        </w:rPr>
      </w:pPr>
      <w:r w:rsidRPr="007E0AF1">
        <w:rPr>
          <w:rStyle w:val="32"/>
        </w:rPr>
        <w:t>роль комнатных растений и способы их размещения в интерьере, влияние комнатных растений на микроклимат. Искусство дарить цветы:</w:t>
      </w:r>
    </w:p>
    <w:p w:rsidR="004F5C26" w:rsidRPr="007E0AF1" w:rsidRDefault="004F5C26" w:rsidP="00ED3B15">
      <w:pPr>
        <w:pStyle w:val="5"/>
        <w:numPr>
          <w:ilvl w:val="0"/>
          <w:numId w:val="138"/>
        </w:numPr>
        <w:shd w:val="clear" w:color="auto" w:fill="auto"/>
        <w:tabs>
          <w:tab w:val="left" w:pos="430"/>
        </w:tabs>
        <w:spacing w:before="0"/>
        <w:ind w:left="40" w:right="300"/>
        <w:jc w:val="both"/>
        <w:rPr>
          <w:sz w:val="24"/>
          <w:szCs w:val="24"/>
        </w:rPr>
      </w:pPr>
      <w:r w:rsidRPr="007E0AF1">
        <w:rPr>
          <w:rStyle w:val="32"/>
        </w:rPr>
        <w:t>основные свойства искусственных волокон и тканей из них, характеристику сложных переплетений, зависимость свойств тканей от вида переплетения;</w:t>
      </w:r>
    </w:p>
    <w:p w:rsidR="004F5C26" w:rsidRPr="007E0AF1" w:rsidRDefault="004F5C26" w:rsidP="00ED3B15">
      <w:pPr>
        <w:pStyle w:val="5"/>
        <w:numPr>
          <w:ilvl w:val="0"/>
          <w:numId w:val="138"/>
        </w:numPr>
        <w:shd w:val="clear" w:color="auto" w:fill="auto"/>
        <w:tabs>
          <w:tab w:val="left" w:pos="426"/>
        </w:tabs>
        <w:spacing w:before="0"/>
        <w:ind w:left="40" w:right="300"/>
        <w:jc w:val="both"/>
        <w:rPr>
          <w:sz w:val="24"/>
          <w:szCs w:val="24"/>
        </w:rPr>
      </w:pPr>
      <w:r w:rsidRPr="007E0AF1">
        <w:rPr>
          <w:rStyle w:val="32"/>
        </w:rPr>
        <w:t>виды лёгкого женского платья, эксплуатационные, гигиенические и эстетические требования к нему, правила измерения фигуры человека, условные обозначения мерок для построения чертежа основы ночной сорочки, особенности моделирования плечевых изделий;</w:t>
      </w:r>
    </w:p>
    <w:p w:rsidR="004F5C26" w:rsidRPr="007E0AF1" w:rsidRDefault="004F5C26" w:rsidP="00ED3B15">
      <w:pPr>
        <w:pStyle w:val="5"/>
        <w:numPr>
          <w:ilvl w:val="0"/>
          <w:numId w:val="138"/>
        </w:numPr>
        <w:shd w:val="clear" w:color="auto" w:fill="auto"/>
        <w:tabs>
          <w:tab w:val="right" w:pos="426"/>
        </w:tabs>
        <w:spacing w:before="0"/>
        <w:ind w:left="40"/>
        <w:jc w:val="both"/>
        <w:rPr>
          <w:sz w:val="24"/>
          <w:szCs w:val="24"/>
        </w:rPr>
      </w:pPr>
      <w:r w:rsidRPr="007E0AF1">
        <w:rPr>
          <w:rStyle w:val="32"/>
        </w:rPr>
        <w:t>назначение, конструкцию, технологию выполнения и условные</w:t>
      </w:r>
    </w:p>
    <w:p w:rsidR="004F5C26" w:rsidRPr="007E0AF1" w:rsidRDefault="004F5C26" w:rsidP="004F5C26">
      <w:pPr>
        <w:pStyle w:val="5"/>
        <w:shd w:val="clear" w:color="auto" w:fill="auto"/>
        <w:tabs>
          <w:tab w:val="left" w:pos="3774"/>
        </w:tabs>
        <w:spacing w:before="0"/>
        <w:ind w:left="40"/>
        <w:jc w:val="both"/>
        <w:rPr>
          <w:sz w:val="24"/>
          <w:szCs w:val="24"/>
        </w:rPr>
      </w:pPr>
      <w:r>
        <w:rPr>
          <w:rStyle w:val="32"/>
        </w:rPr>
        <w:t xml:space="preserve">графические обозначения швов: </w:t>
      </w:r>
      <w:r w:rsidRPr="007E0AF1">
        <w:rPr>
          <w:rStyle w:val="32"/>
        </w:rPr>
        <w:t>стачных (запошивочного, двойного, накладного с</w:t>
      </w:r>
    </w:p>
    <w:p w:rsidR="004F5C26" w:rsidRPr="007E0AF1" w:rsidRDefault="004F5C26" w:rsidP="004F5C26">
      <w:pPr>
        <w:pStyle w:val="5"/>
        <w:shd w:val="clear" w:color="auto" w:fill="auto"/>
        <w:spacing w:before="0"/>
        <w:ind w:left="40" w:right="300"/>
        <w:jc w:val="both"/>
        <w:rPr>
          <w:sz w:val="24"/>
          <w:szCs w:val="24"/>
        </w:rPr>
      </w:pPr>
      <w:r w:rsidRPr="007E0AF1">
        <w:rPr>
          <w:rStyle w:val="32"/>
        </w:rPr>
        <w:t>закрытыми срезами), краевых (окантовочного с открытыми и закрытыми срезами, окантовочного тесьмой), технологическую последовательность обработки проймы и горловины подкройной и косой обтачкой, притачивание кулиски;</w:t>
      </w:r>
    </w:p>
    <w:p w:rsidR="004F5C26" w:rsidRPr="007E0AF1" w:rsidRDefault="004F5C26" w:rsidP="00ED3B15">
      <w:pPr>
        <w:pStyle w:val="5"/>
        <w:numPr>
          <w:ilvl w:val="0"/>
          <w:numId w:val="138"/>
        </w:numPr>
        <w:shd w:val="clear" w:color="auto" w:fill="auto"/>
        <w:tabs>
          <w:tab w:val="left" w:pos="426"/>
        </w:tabs>
        <w:spacing w:before="0"/>
        <w:ind w:left="40" w:right="300"/>
        <w:jc w:val="both"/>
        <w:rPr>
          <w:sz w:val="24"/>
          <w:szCs w:val="24"/>
        </w:rPr>
      </w:pPr>
      <w:r w:rsidRPr="007E0AF1">
        <w:rPr>
          <w:rStyle w:val="32"/>
        </w:rPr>
        <w:t>экономную раскладку выкройки из ткани с направленным рисунком, технологическую последовательность раскроя ткани, правила подготовки и проведения первой примерки, выявление и исправление дефектов изделия;</w:t>
      </w:r>
    </w:p>
    <w:p w:rsidR="004F5C26" w:rsidRPr="007E0AF1" w:rsidRDefault="004F5C26" w:rsidP="00ED3B15">
      <w:pPr>
        <w:pStyle w:val="5"/>
        <w:numPr>
          <w:ilvl w:val="0"/>
          <w:numId w:val="138"/>
        </w:numPr>
        <w:shd w:val="clear" w:color="auto" w:fill="auto"/>
        <w:tabs>
          <w:tab w:val="left" w:pos="426"/>
        </w:tabs>
        <w:spacing w:before="0"/>
        <w:ind w:left="40" w:right="300"/>
        <w:jc w:val="both"/>
        <w:rPr>
          <w:sz w:val="24"/>
          <w:szCs w:val="24"/>
        </w:rPr>
      </w:pPr>
      <w:r w:rsidRPr="007E0AF1">
        <w:rPr>
          <w:rStyle w:val="32"/>
        </w:rPr>
        <w:t>единство стиля костюма, причёски, косметики и интерьера, правила пользования средствами косметики и снятия масок, выполнение макияжа.</w:t>
      </w:r>
    </w:p>
    <w:p w:rsidR="004F5C26" w:rsidRPr="004F5C26" w:rsidRDefault="004F5C26" w:rsidP="004F5C26">
      <w:pPr>
        <w:spacing w:after="0"/>
        <w:rPr>
          <w:sz w:val="24"/>
          <w:szCs w:val="24"/>
        </w:rPr>
      </w:pPr>
      <w:r w:rsidRPr="004F5C26">
        <w:rPr>
          <w:rStyle w:val="140"/>
          <w:rFonts w:eastAsia="Courier New"/>
          <w:sz w:val="24"/>
          <w:szCs w:val="24"/>
        </w:rPr>
        <w:t>Должны уметь:</w:t>
      </w:r>
    </w:p>
    <w:p w:rsidR="004F5C26" w:rsidRPr="004F5C26" w:rsidRDefault="004F5C26" w:rsidP="00ED3B15">
      <w:pPr>
        <w:pStyle w:val="5"/>
        <w:numPr>
          <w:ilvl w:val="0"/>
          <w:numId w:val="138"/>
        </w:numPr>
        <w:shd w:val="clear" w:color="auto" w:fill="auto"/>
        <w:tabs>
          <w:tab w:val="left" w:pos="430"/>
        </w:tabs>
        <w:spacing w:before="0"/>
        <w:jc w:val="both"/>
        <w:rPr>
          <w:sz w:val="24"/>
          <w:szCs w:val="24"/>
        </w:rPr>
      </w:pPr>
      <w:r w:rsidRPr="004F5C26">
        <w:rPr>
          <w:rStyle w:val="32"/>
          <w:sz w:val="24"/>
          <w:szCs w:val="24"/>
        </w:rPr>
        <w:t>оказывать первичную помощь при ожогах, поражении электрическим током, отрав</w:t>
      </w:r>
      <w:r w:rsidRPr="004F5C26">
        <w:rPr>
          <w:rStyle w:val="32"/>
          <w:sz w:val="24"/>
          <w:szCs w:val="24"/>
        </w:rPr>
        <w:softHyphen/>
        <w:t>лении;</w:t>
      </w:r>
    </w:p>
    <w:p w:rsidR="004F5C26" w:rsidRPr="004F5C26" w:rsidRDefault="004F5C26" w:rsidP="00ED3B15">
      <w:pPr>
        <w:pStyle w:val="5"/>
        <w:numPr>
          <w:ilvl w:val="0"/>
          <w:numId w:val="138"/>
        </w:numPr>
        <w:shd w:val="clear" w:color="auto" w:fill="auto"/>
        <w:tabs>
          <w:tab w:val="left" w:pos="430"/>
        </w:tabs>
        <w:spacing w:before="0"/>
        <w:jc w:val="both"/>
        <w:rPr>
          <w:sz w:val="24"/>
          <w:szCs w:val="24"/>
        </w:rPr>
      </w:pPr>
      <w:r w:rsidRPr="004F5C26">
        <w:rPr>
          <w:rStyle w:val="32"/>
          <w:sz w:val="24"/>
          <w:szCs w:val="24"/>
        </w:rPr>
        <w:t xml:space="preserve">определять качество мяса, оттаивать мясо, приготавливать полуфабрикаты из мяса, выбивать и формовать полуфабрикаты из котлетной массы, готовить блюда из мясных </w:t>
      </w:r>
      <w:r w:rsidRPr="004F5C26">
        <w:rPr>
          <w:rStyle w:val="32"/>
          <w:sz w:val="24"/>
          <w:szCs w:val="24"/>
        </w:rPr>
        <w:lastRenderedPageBreak/>
        <w:t>полуфабрикатов и мяса, определять их готовность и подавать к столу;</w:t>
      </w:r>
    </w:p>
    <w:p w:rsidR="004F5C26" w:rsidRPr="004F5C26" w:rsidRDefault="004F5C26" w:rsidP="00ED3B15">
      <w:pPr>
        <w:pStyle w:val="5"/>
        <w:numPr>
          <w:ilvl w:val="0"/>
          <w:numId w:val="138"/>
        </w:numPr>
        <w:shd w:val="clear" w:color="auto" w:fill="auto"/>
        <w:tabs>
          <w:tab w:val="left" w:pos="430"/>
        </w:tabs>
        <w:spacing w:before="0"/>
        <w:jc w:val="both"/>
        <w:rPr>
          <w:sz w:val="24"/>
          <w:szCs w:val="24"/>
        </w:rPr>
      </w:pPr>
      <w:r w:rsidRPr="004F5C26">
        <w:rPr>
          <w:rStyle w:val="32"/>
          <w:sz w:val="24"/>
          <w:szCs w:val="24"/>
        </w:rPr>
        <w:t>приготавливать простоквашу, кефир, творог, блюда из творога;</w:t>
      </w:r>
    </w:p>
    <w:p w:rsidR="004F5C26" w:rsidRPr="004F5C26" w:rsidRDefault="004F5C26" w:rsidP="00ED3B15">
      <w:pPr>
        <w:pStyle w:val="5"/>
        <w:numPr>
          <w:ilvl w:val="0"/>
          <w:numId w:val="138"/>
        </w:numPr>
        <w:shd w:val="clear" w:color="auto" w:fill="auto"/>
        <w:tabs>
          <w:tab w:val="left" w:pos="426"/>
        </w:tabs>
        <w:spacing w:before="0"/>
        <w:jc w:val="both"/>
        <w:rPr>
          <w:sz w:val="24"/>
          <w:szCs w:val="24"/>
        </w:rPr>
      </w:pPr>
      <w:r w:rsidRPr="004F5C26">
        <w:rPr>
          <w:rStyle w:val="32"/>
          <w:sz w:val="24"/>
          <w:szCs w:val="24"/>
        </w:rPr>
        <w:t>приготавливать пресное тесто и блюда из него, защипывать края пельменей и вареников;</w:t>
      </w:r>
    </w:p>
    <w:p w:rsidR="004F5C26" w:rsidRPr="004F5C26" w:rsidRDefault="004F5C26" w:rsidP="00ED3B15">
      <w:pPr>
        <w:pStyle w:val="5"/>
        <w:numPr>
          <w:ilvl w:val="0"/>
          <w:numId w:val="138"/>
        </w:numPr>
        <w:shd w:val="clear" w:color="auto" w:fill="auto"/>
        <w:tabs>
          <w:tab w:val="left" w:pos="430"/>
        </w:tabs>
        <w:spacing w:before="0"/>
        <w:jc w:val="both"/>
        <w:rPr>
          <w:sz w:val="24"/>
          <w:szCs w:val="24"/>
        </w:rPr>
      </w:pPr>
      <w:r w:rsidRPr="004F5C26">
        <w:rPr>
          <w:rStyle w:val="32"/>
          <w:sz w:val="24"/>
          <w:szCs w:val="24"/>
        </w:rPr>
        <w:t>проводить первичную обработку фруктов и ягод, приготавливать фруктовые пюре, желе и муссы;</w:t>
      </w:r>
    </w:p>
    <w:p w:rsidR="004F5C26" w:rsidRPr="004F5C26" w:rsidRDefault="004F5C26" w:rsidP="00ED3B15">
      <w:pPr>
        <w:pStyle w:val="5"/>
        <w:numPr>
          <w:ilvl w:val="0"/>
          <w:numId w:val="138"/>
        </w:numPr>
        <w:shd w:val="clear" w:color="auto" w:fill="auto"/>
        <w:tabs>
          <w:tab w:val="left" w:pos="378"/>
        </w:tabs>
        <w:spacing w:before="0"/>
        <w:jc w:val="both"/>
        <w:rPr>
          <w:sz w:val="24"/>
          <w:szCs w:val="24"/>
        </w:rPr>
      </w:pPr>
      <w:r w:rsidRPr="004F5C26">
        <w:rPr>
          <w:rStyle w:val="32"/>
          <w:sz w:val="24"/>
          <w:szCs w:val="24"/>
        </w:rPr>
        <w:t>выращивать комнатные растения и размещать их;</w:t>
      </w:r>
    </w:p>
    <w:p w:rsidR="004F5C26" w:rsidRPr="004F5C26" w:rsidRDefault="004F5C26" w:rsidP="00ED3B15">
      <w:pPr>
        <w:pStyle w:val="5"/>
        <w:numPr>
          <w:ilvl w:val="0"/>
          <w:numId w:val="138"/>
        </w:numPr>
        <w:shd w:val="clear" w:color="auto" w:fill="auto"/>
        <w:tabs>
          <w:tab w:val="left" w:pos="378"/>
        </w:tabs>
        <w:spacing w:before="0"/>
        <w:jc w:val="both"/>
        <w:rPr>
          <w:sz w:val="24"/>
          <w:szCs w:val="24"/>
        </w:rPr>
      </w:pPr>
      <w:r w:rsidRPr="004F5C26">
        <w:rPr>
          <w:rStyle w:val="32"/>
          <w:sz w:val="24"/>
          <w:szCs w:val="24"/>
        </w:rPr>
        <w:t>соблюдать правила гигиены и правила безопасной работы в мастерских;</w:t>
      </w:r>
    </w:p>
    <w:p w:rsidR="004F5C26" w:rsidRPr="004F5C26" w:rsidRDefault="004F5C26" w:rsidP="00ED3B15">
      <w:pPr>
        <w:pStyle w:val="5"/>
        <w:numPr>
          <w:ilvl w:val="0"/>
          <w:numId w:val="138"/>
        </w:numPr>
        <w:shd w:val="clear" w:color="auto" w:fill="auto"/>
        <w:tabs>
          <w:tab w:val="left" w:pos="378"/>
        </w:tabs>
        <w:spacing w:before="0"/>
        <w:jc w:val="both"/>
        <w:rPr>
          <w:sz w:val="24"/>
          <w:szCs w:val="24"/>
        </w:rPr>
      </w:pPr>
      <w:r w:rsidRPr="004F5C26">
        <w:rPr>
          <w:rStyle w:val="32"/>
          <w:sz w:val="24"/>
          <w:szCs w:val="24"/>
        </w:rPr>
        <w:t>закреплять строчку обратным ходом швейной машины, обмётывать срезы деталей и обрабатывать петли зигзагообразной строчкой;</w:t>
      </w:r>
    </w:p>
    <w:p w:rsidR="004F5C26" w:rsidRPr="004F5C26" w:rsidRDefault="004F5C26" w:rsidP="00ED3B15">
      <w:pPr>
        <w:pStyle w:val="5"/>
        <w:numPr>
          <w:ilvl w:val="0"/>
          <w:numId w:val="138"/>
        </w:numPr>
        <w:shd w:val="clear" w:color="auto" w:fill="auto"/>
        <w:tabs>
          <w:tab w:val="left" w:pos="426"/>
        </w:tabs>
        <w:spacing w:before="0"/>
        <w:jc w:val="both"/>
        <w:rPr>
          <w:sz w:val="24"/>
          <w:szCs w:val="24"/>
        </w:rPr>
      </w:pPr>
      <w:r w:rsidRPr="004F5C26">
        <w:rPr>
          <w:rStyle w:val="32"/>
          <w:sz w:val="24"/>
          <w:szCs w:val="24"/>
        </w:rPr>
        <w:t>работать с журналами мод, читать и строить чертёж, снимать и записывать мерки, моделировать фасоны платья;</w:t>
      </w:r>
    </w:p>
    <w:p w:rsidR="004F5C26" w:rsidRPr="004F5C26" w:rsidRDefault="004F5C26" w:rsidP="00ED3B15">
      <w:pPr>
        <w:pStyle w:val="5"/>
        <w:numPr>
          <w:ilvl w:val="0"/>
          <w:numId w:val="138"/>
        </w:numPr>
        <w:shd w:val="clear" w:color="auto" w:fill="auto"/>
        <w:tabs>
          <w:tab w:val="left" w:pos="378"/>
        </w:tabs>
        <w:spacing w:before="0"/>
        <w:jc w:val="both"/>
        <w:rPr>
          <w:sz w:val="24"/>
          <w:szCs w:val="24"/>
        </w:rPr>
      </w:pPr>
      <w:r w:rsidRPr="004F5C26">
        <w:rPr>
          <w:rStyle w:val="32"/>
          <w:sz w:val="24"/>
          <w:szCs w:val="24"/>
        </w:rPr>
        <w:t>выполнять машинные швы: стачные (запошивочный, двойной, накладной с закрытыми срезами) и краевые (окантовочный с открытым и закрытым срезами, окантовочный тесьмой), обрабатывать пройму и горловину подкройной обтачной, притачивать кулиску;</w:t>
      </w:r>
    </w:p>
    <w:p w:rsidR="004F5C26" w:rsidRPr="004F5C26" w:rsidRDefault="004F5C26" w:rsidP="00ED3B15">
      <w:pPr>
        <w:pStyle w:val="5"/>
        <w:numPr>
          <w:ilvl w:val="0"/>
          <w:numId w:val="138"/>
        </w:numPr>
        <w:shd w:val="clear" w:color="auto" w:fill="auto"/>
        <w:tabs>
          <w:tab w:val="left" w:pos="378"/>
        </w:tabs>
        <w:spacing w:before="0"/>
        <w:jc w:val="both"/>
        <w:rPr>
          <w:sz w:val="24"/>
          <w:szCs w:val="24"/>
        </w:rPr>
      </w:pPr>
      <w:r w:rsidRPr="004F5C26">
        <w:rPr>
          <w:rStyle w:val="32"/>
          <w:sz w:val="24"/>
          <w:szCs w:val="24"/>
        </w:rPr>
        <w:t>выполнять раскрой ткани с направленным рисунком, с симметричными и асим</w:t>
      </w:r>
      <w:r w:rsidRPr="004F5C26">
        <w:rPr>
          <w:rStyle w:val="32"/>
          <w:sz w:val="24"/>
          <w:szCs w:val="24"/>
        </w:rPr>
        <w:softHyphen/>
        <w:t>метричными полосами, заготавливать косые обтачки, обрабатывать срезы рукавов и низы платья;</w:t>
      </w:r>
    </w:p>
    <w:p w:rsidR="004F5C26" w:rsidRPr="004F5C26" w:rsidRDefault="004F5C26" w:rsidP="00ED3B15">
      <w:pPr>
        <w:pStyle w:val="5"/>
        <w:numPr>
          <w:ilvl w:val="0"/>
          <w:numId w:val="138"/>
        </w:numPr>
        <w:shd w:val="clear" w:color="auto" w:fill="auto"/>
        <w:tabs>
          <w:tab w:val="left" w:pos="378"/>
        </w:tabs>
        <w:spacing w:before="0"/>
        <w:jc w:val="both"/>
        <w:rPr>
          <w:sz w:val="24"/>
          <w:szCs w:val="24"/>
        </w:rPr>
      </w:pPr>
      <w:r w:rsidRPr="004F5C26">
        <w:rPr>
          <w:rStyle w:val="32"/>
          <w:sz w:val="24"/>
          <w:szCs w:val="24"/>
        </w:rPr>
        <w:t>выполнять штопку швейных изделий.</w:t>
      </w:r>
    </w:p>
    <w:p w:rsidR="004F5C26" w:rsidRPr="004F5C26" w:rsidRDefault="004F5C26" w:rsidP="004F5C26">
      <w:pPr>
        <w:pStyle w:val="5"/>
        <w:shd w:val="clear" w:color="auto" w:fill="auto"/>
        <w:spacing w:before="0"/>
        <w:jc w:val="both"/>
        <w:rPr>
          <w:sz w:val="24"/>
          <w:szCs w:val="24"/>
        </w:rPr>
      </w:pPr>
      <w:r w:rsidRPr="004F5C26">
        <w:rPr>
          <w:rStyle w:val="32"/>
          <w:sz w:val="24"/>
          <w:szCs w:val="24"/>
        </w:rPr>
        <w:t>Учащиеся должны владеть компетенциями: ценностно-смысловой, коммуникативной, культурно-эстетической,  личностно-саморазвивающей, рефлексивной.</w:t>
      </w:r>
    </w:p>
    <w:p w:rsidR="004F5C26" w:rsidRPr="004F5C26" w:rsidRDefault="004F5C26" w:rsidP="004F5C26">
      <w:pPr>
        <w:pStyle w:val="5"/>
        <w:shd w:val="clear" w:color="auto" w:fill="auto"/>
        <w:spacing w:before="0"/>
        <w:jc w:val="both"/>
        <w:rPr>
          <w:sz w:val="24"/>
          <w:szCs w:val="24"/>
        </w:rPr>
      </w:pPr>
      <w:r w:rsidRPr="004F5C26">
        <w:rPr>
          <w:rStyle w:val="32"/>
          <w:sz w:val="24"/>
          <w:szCs w:val="24"/>
        </w:rPr>
        <w:t>Учащиеся должны быть способны решать следующие жизненно-практические задачи:</w:t>
      </w:r>
    </w:p>
    <w:p w:rsidR="004F5C26" w:rsidRPr="004F5C26" w:rsidRDefault="004F5C26" w:rsidP="00ED3B15">
      <w:pPr>
        <w:pStyle w:val="5"/>
        <w:numPr>
          <w:ilvl w:val="0"/>
          <w:numId w:val="139"/>
        </w:numPr>
        <w:shd w:val="clear" w:color="auto" w:fill="auto"/>
        <w:tabs>
          <w:tab w:val="left" w:pos="378"/>
        </w:tabs>
        <w:spacing w:before="0"/>
        <w:jc w:val="both"/>
        <w:rPr>
          <w:sz w:val="24"/>
          <w:szCs w:val="24"/>
        </w:rPr>
      </w:pPr>
      <w:r w:rsidRPr="004F5C26">
        <w:rPr>
          <w:rStyle w:val="32"/>
          <w:sz w:val="24"/>
          <w:szCs w:val="24"/>
        </w:rPr>
        <w:t>вести экологически здоровый образ жизни;</w:t>
      </w:r>
    </w:p>
    <w:p w:rsidR="004F5C26" w:rsidRPr="004F5C26" w:rsidRDefault="004F5C26" w:rsidP="00ED3B15">
      <w:pPr>
        <w:pStyle w:val="5"/>
        <w:numPr>
          <w:ilvl w:val="0"/>
          <w:numId w:val="139"/>
        </w:numPr>
        <w:shd w:val="clear" w:color="auto" w:fill="auto"/>
        <w:tabs>
          <w:tab w:val="left" w:pos="378"/>
        </w:tabs>
        <w:spacing w:before="0"/>
        <w:jc w:val="both"/>
        <w:rPr>
          <w:sz w:val="24"/>
          <w:szCs w:val="24"/>
        </w:rPr>
      </w:pPr>
      <w:r w:rsidRPr="004F5C26">
        <w:rPr>
          <w:rStyle w:val="32"/>
          <w:sz w:val="24"/>
          <w:szCs w:val="24"/>
        </w:rPr>
        <w:t>использовать ПЭВМ для решения технологических, конструкторских, экономических задач, как источник информации;</w:t>
      </w:r>
    </w:p>
    <w:p w:rsidR="004F5C26" w:rsidRPr="004F5C26" w:rsidRDefault="004F5C26" w:rsidP="00ED3B15">
      <w:pPr>
        <w:pStyle w:val="5"/>
        <w:numPr>
          <w:ilvl w:val="0"/>
          <w:numId w:val="139"/>
        </w:numPr>
        <w:shd w:val="clear" w:color="auto" w:fill="auto"/>
        <w:tabs>
          <w:tab w:val="left" w:pos="378"/>
        </w:tabs>
        <w:spacing w:before="0"/>
        <w:jc w:val="both"/>
        <w:rPr>
          <w:sz w:val="24"/>
          <w:szCs w:val="24"/>
        </w:rPr>
      </w:pPr>
      <w:r w:rsidRPr="004F5C26">
        <w:rPr>
          <w:rStyle w:val="32"/>
          <w:sz w:val="24"/>
          <w:szCs w:val="24"/>
        </w:rPr>
        <w:t>планировать и оформлять интерьер комнаты;</w:t>
      </w:r>
    </w:p>
    <w:p w:rsidR="004F5C26" w:rsidRPr="004F5C26" w:rsidRDefault="004F5C26" w:rsidP="00ED3B15">
      <w:pPr>
        <w:pStyle w:val="5"/>
        <w:numPr>
          <w:ilvl w:val="0"/>
          <w:numId w:val="139"/>
        </w:numPr>
        <w:shd w:val="clear" w:color="auto" w:fill="auto"/>
        <w:tabs>
          <w:tab w:val="left" w:pos="378"/>
        </w:tabs>
        <w:spacing w:before="0"/>
        <w:jc w:val="both"/>
        <w:rPr>
          <w:sz w:val="24"/>
          <w:szCs w:val="24"/>
        </w:rPr>
      </w:pPr>
      <w:r w:rsidRPr="004F5C26">
        <w:rPr>
          <w:rStyle w:val="32"/>
          <w:sz w:val="24"/>
          <w:szCs w:val="24"/>
        </w:rPr>
        <w:t>проводить уборку квартиры;</w:t>
      </w:r>
    </w:p>
    <w:p w:rsidR="004F5C26" w:rsidRPr="004F5C26" w:rsidRDefault="004F5C26" w:rsidP="00ED3B15">
      <w:pPr>
        <w:pStyle w:val="5"/>
        <w:numPr>
          <w:ilvl w:val="0"/>
          <w:numId w:val="139"/>
        </w:numPr>
        <w:shd w:val="clear" w:color="auto" w:fill="auto"/>
        <w:tabs>
          <w:tab w:val="left" w:pos="378"/>
        </w:tabs>
        <w:spacing w:before="0"/>
        <w:jc w:val="both"/>
        <w:rPr>
          <w:sz w:val="24"/>
          <w:szCs w:val="24"/>
        </w:rPr>
      </w:pPr>
      <w:r w:rsidRPr="004F5C26">
        <w:rPr>
          <w:rStyle w:val="32"/>
          <w:sz w:val="24"/>
          <w:szCs w:val="24"/>
        </w:rPr>
        <w:t>ухаживать за одеждой и обувью;</w:t>
      </w:r>
    </w:p>
    <w:p w:rsidR="004F5C26" w:rsidRPr="004F5C26" w:rsidRDefault="004F5C26" w:rsidP="00ED3B15">
      <w:pPr>
        <w:pStyle w:val="5"/>
        <w:numPr>
          <w:ilvl w:val="0"/>
          <w:numId w:val="139"/>
        </w:numPr>
        <w:shd w:val="clear" w:color="auto" w:fill="auto"/>
        <w:tabs>
          <w:tab w:val="left" w:pos="378"/>
        </w:tabs>
        <w:spacing w:before="0"/>
        <w:jc w:val="both"/>
        <w:rPr>
          <w:sz w:val="24"/>
          <w:szCs w:val="24"/>
        </w:rPr>
      </w:pPr>
      <w:r w:rsidRPr="004F5C26">
        <w:rPr>
          <w:rStyle w:val="32"/>
          <w:sz w:val="24"/>
          <w:szCs w:val="24"/>
        </w:rPr>
        <w:t>соблюдать гигиену;</w:t>
      </w:r>
    </w:p>
    <w:p w:rsidR="004F5C26" w:rsidRPr="007E0AF1" w:rsidRDefault="004F5C26" w:rsidP="00ED3B15">
      <w:pPr>
        <w:pStyle w:val="5"/>
        <w:numPr>
          <w:ilvl w:val="0"/>
          <w:numId w:val="139"/>
        </w:numPr>
        <w:shd w:val="clear" w:color="auto" w:fill="auto"/>
        <w:tabs>
          <w:tab w:val="left" w:pos="378"/>
        </w:tabs>
        <w:spacing w:before="0"/>
        <w:ind w:left="20"/>
        <w:jc w:val="both"/>
        <w:rPr>
          <w:sz w:val="24"/>
          <w:szCs w:val="24"/>
        </w:rPr>
      </w:pPr>
      <w:r w:rsidRPr="007E0AF1">
        <w:rPr>
          <w:rStyle w:val="32"/>
        </w:rPr>
        <w:t>выражать уважение и заботу к членам семьи;</w:t>
      </w:r>
    </w:p>
    <w:p w:rsidR="004F5C26" w:rsidRPr="007E0AF1" w:rsidRDefault="004F5C26" w:rsidP="00ED3B15">
      <w:pPr>
        <w:pStyle w:val="5"/>
        <w:numPr>
          <w:ilvl w:val="0"/>
          <w:numId w:val="139"/>
        </w:numPr>
        <w:shd w:val="clear" w:color="auto" w:fill="auto"/>
        <w:tabs>
          <w:tab w:val="left" w:pos="378"/>
        </w:tabs>
        <w:spacing w:before="0"/>
        <w:ind w:left="20"/>
        <w:jc w:val="both"/>
        <w:rPr>
          <w:sz w:val="24"/>
          <w:szCs w:val="24"/>
        </w:rPr>
      </w:pPr>
      <w:r w:rsidRPr="007E0AF1">
        <w:rPr>
          <w:rStyle w:val="32"/>
        </w:rPr>
        <w:t>принимать гостей и правильно вести себя в гостях;</w:t>
      </w:r>
    </w:p>
    <w:p w:rsidR="004F5C26" w:rsidRPr="004F5C26" w:rsidRDefault="004F5C26" w:rsidP="004F5C26">
      <w:pPr>
        <w:spacing w:after="0"/>
        <w:rPr>
          <w:rStyle w:val="32"/>
          <w:rFonts w:eastAsia="Courier New"/>
          <w:sz w:val="24"/>
          <w:szCs w:val="24"/>
        </w:rPr>
      </w:pPr>
      <w:r w:rsidRPr="007E0AF1">
        <w:rPr>
          <w:rStyle w:val="32"/>
          <w:rFonts w:eastAsia="Courier New"/>
        </w:rPr>
        <w:t>проектировать и изготавливать полезные изделия из конструкторских и поделочных материалов.</w:t>
      </w:r>
    </w:p>
    <w:p w:rsidR="004F5C26" w:rsidRPr="004F5C26" w:rsidRDefault="004F5C26" w:rsidP="004F5C26">
      <w:pPr>
        <w:spacing w:after="0"/>
        <w:jc w:val="center"/>
        <w:rPr>
          <w:rStyle w:val="32"/>
          <w:rFonts w:eastAsia="Courier New"/>
          <w:b/>
          <w:sz w:val="24"/>
          <w:szCs w:val="24"/>
        </w:rPr>
      </w:pPr>
      <w:r w:rsidRPr="004F5C26">
        <w:rPr>
          <w:rStyle w:val="32"/>
          <w:rFonts w:eastAsia="Courier New"/>
          <w:b/>
          <w:sz w:val="24"/>
          <w:szCs w:val="24"/>
        </w:rPr>
        <w:t>8 класс</w:t>
      </w:r>
    </w:p>
    <w:p w:rsidR="004F5C26" w:rsidRPr="003504A1" w:rsidRDefault="004F5C26" w:rsidP="004F5C26">
      <w:pPr>
        <w:spacing w:after="0"/>
      </w:pPr>
      <w:r w:rsidRPr="003504A1">
        <w:rPr>
          <w:rStyle w:val="140"/>
          <w:rFonts w:eastAsia="Courier New"/>
        </w:rPr>
        <w:t xml:space="preserve">Должны </w:t>
      </w:r>
      <w:r>
        <w:rPr>
          <w:rStyle w:val="140"/>
          <w:rFonts w:eastAsia="Courier New"/>
        </w:rPr>
        <w:t>знать:</w:t>
      </w:r>
    </w:p>
    <w:p w:rsidR="004F5C26" w:rsidRPr="003504A1" w:rsidRDefault="004F5C26" w:rsidP="00ED3B15">
      <w:pPr>
        <w:pStyle w:val="5"/>
        <w:numPr>
          <w:ilvl w:val="0"/>
          <w:numId w:val="139"/>
        </w:numPr>
        <w:shd w:val="clear" w:color="auto" w:fill="auto"/>
        <w:tabs>
          <w:tab w:val="left" w:pos="239"/>
        </w:tabs>
        <w:spacing w:before="0" w:line="240" w:lineRule="auto"/>
        <w:rPr>
          <w:sz w:val="24"/>
          <w:szCs w:val="24"/>
        </w:rPr>
      </w:pPr>
      <w:r w:rsidRPr="003504A1">
        <w:rPr>
          <w:rStyle w:val="32"/>
        </w:rPr>
        <w:t>понятия технического творчества, законы и законом</w:t>
      </w:r>
      <w:r>
        <w:rPr>
          <w:rStyle w:val="32"/>
        </w:rPr>
        <w:t>ерности строения и развития тех</w:t>
      </w:r>
      <w:r w:rsidRPr="003504A1">
        <w:rPr>
          <w:rStyle w:val="32"/>
        </w:rPr>
        <w:t>ники; методы технического творчества;</w:t>
      </w:r>
    </w:p>
    <w:p w:rsidR="004F5C26" w:rsidRPr="003504A1" w:rsidRDefault="004F5C26" w:rsidP="00ED3B15">
      <w:pPr>
        <w:pStyle w:val="5"/>
        <w:numPr>
          <w:ilvl w:val="0"/>
          <w:numId w:val="139"/>
        </w:numPr>
        <w:shd w:val="clear" w:color="auto" w:fill="auto"/>
        <w:tabs>
          <w:tab w:val="left" w:pos="239"/>
        </w:tabs>
        <w:spacing w:before="0" w:line="240" w:lineRule="auto"/>
        <w:jc w:val="both"/>
        <w:rPr>
          <w:sz w:val="24"/>
          <w:szCs w:val="24"/>
        </w:rPr>
      </w:pPr>
      <w:r w:rsidRPr="003504A1">
        <w:rPr>
          <w:rStyle w:val="32"/>
        </w:rPr>
        <w:t>основы бизнес-планирования;</w:t>
      </w:r>
    </w:p>
    <w:p w:rsidR="004F5C26" w:rsidRPr="003504A1" w:rsidRDefault="004F5C26" w:rsidP="00ED3B15">
      <w:pPr>
        <w:pStyle w:val="5"/>
        <w:numPr>
          <w:ilvl w:val="0"/>
          <w:numId w:val="139"/>
        </w:numPr>
        <w:shd w:val="clear" w:color="auto" w:fill="auto"/>
        <w:tabs>
          <w:tab w:val="left" w:pos="239"/>
        </w:tabs>
        <w:spacing w:before="0" w:line="240" w:lineRule="auto"/>
        <w:jc w:val="both"/>
        <w:rPr>
          <w:sz w:val="24"/>
          <w:szCs w:val="24"/>
        </w:rPr>
      </w:pPr>
      <w:r w:rsidRPr="003504A1">
        <w:rPr>
          <w:rStyle w:val="32"/>
        </w:rPr>
        <w:t>потребности семьи, иерархию человеческих потребностей;</w:t>
      </w:r>
    </w:p>
    <w:p w:rsidR="004F5C26" w:rsidRPr="003504A1" w:rsidRDefault="004F5C26" w:rsidP="00ED3B15">
      <w:pPr>
        <w:pStyle w:val="5"/>
        <w:numPr>
          <w:ilvl w:val="0"/>
          <w:numId w:val="139"/>
        </w:numPr>
        <w:shd w:val="clear" w:color="auto" w:fill="auto"/>
        <w:tabs>
          <w:tab w:val="left" w:pos="239"/>
        </w:tabs>
        <w:spacing w:before="0" w:line="240" w:lineRule="auto"/>
        <w:rPr>
          <w:sz w:val="24"/>
          <w:szCs w:val="24"/>
        </w:rPr>
      </w:pPr>
      <w:r w:rsidRPr="003504A1">
        <w:rPr>
          <w:rStyle w:val="32"/>
        </w:rPr>
        <w:t>понятие профессиональной деятельности; разделение и специализации труда, сферы, отрасли, предметы и процесс профессиональной деятельности;</w:t>
      </w:r>
    </w:p>
    <w:p w:rsidR="004F5C26" w:rsidRPr="003504A1" w:rsidRDefault="004F5C26" w:rsidP="00ED3B15">
      <w:pPr>
        <w:pStyle w:val="5"/>
        <w:numPr>
          <w:ilvl w:val="0"/>
          <w:numId w:val="139"/>
        </w:numPr>
        <w:shd w:val="clear" w:color="auto" w:fill="auto"/>
        <w:tabs>
          <w:tab w:val="left" w:pos="239"/>
        </w:tabs>
        <w:spacing w:before="0" w:line="240" w:lineRule="auto"/>
        <w:jc w:val="both"/>
        <w:rPr>
          <w:sz w:val="24"/>
          <w:szCs w:val="24"/>
        </w:rPr>
      </w:pPr>
      <w:r w:rsidRPr="003504A1">
        <w:rPr>
          <w:rStyle w:val="32"/>
        </w:rPr>
        <w:t>основные виды художественной обработки материалов.</w:t>
      </w:r>
    </w:p>
    <w:p w:rsidR="004F5C26" w:rsidRPr="003504A1" w:rsidRDefault="004F5C26" w:rsidP="004F5C26">
      <w:pPr>
        <w:spacing w:after="0"/>
      </w:pPr>
      <w:r w:rsidRPr="003504A1">
        <w:rPr>
          <w:rStyle w:val="140"/>
          <w:rFonts w:eastAsia="Courier New"/>
        </w:rPr>
        <w:t>Должны умет</w:t>
      </w:r>
      <w:r>
        <w:rPr>
          <w:rStyle w:val="140"/>
          <w:rFonts w:eastAsia="Courier New"/>
        </w:rPr>
        <w:t>ь</w:t>
      </w:r>
      <w:r w:rsidRPr="003504A1">
        <w:rPr>
          <w:rStyle w:val="140"/>
          <w:rFonts w:eastAsia="Courier New"/>
        </w:rPr>
        <w:t>:</w:t>
      </w:r>
    </w:p>
    <w:p w:rsidR="004F5C26" w:rsidRPr="003504A1" w:rsidRDefault="004F5C26" w:rsidP="004F5C26">
      <w:pPr>
        <w:pStyle w:val="5"/>
        <w:shd w:val="clear" w:color="auto" w:fill="auto"/>
        <w:spacing w:before="0" w:line="240" w:lineRule="auto"/>
        <w:rPr>
          <w:sz w:val="24"/>
          <w:szCs w:val="24"/>
        </w:rPr>
      </w:pPr>
      <w:r w:rsidRPr="003504A1">
        <w:rPr>
          <w:rStyle w:val="afd"/>
          <w:sz w:val="24"/>
          <w:szCs w:val="24"/>
        </w:rPr>
        <w:t>-</w:t>
      </w:r>
      <w:r w:rsidRPr="003504A1">
        <w:rPr>
          <w:rStyle w:val="32"/>
        </w:rPr>
        <w:t xml:space="preserve"> проводить анализ творческих объектов, использовать различные методы технического творчества в создании новых объектов;</w:t>
      </w:r>
    </w:p>
    <w:p w:rsidR="004F5C26" w:rsidRPr="003504A1" w:rsidRDefault="004F5C26" w:rsidP="00ED3B15">
      <w:pPr>
        <w:pStyle w:val="5"/>
        <w:numPr>
          <w:ilvl w:val="0"/>
          <w:numId w:val="139"/>
        </w:numPr>
        <w:shd w:val="clear" w:color="auto" w:fill="auto"/>
        <w:tabs>
          <w:tab w:val="left" w:pos="239"/>
        </w:tabs>
        <w:spacing w:before="0" w:line="240" w:lineRule="auto"/>
        <w:jc w:val="both"/>
        <w:rPr>
          <w:sz w:val="24"/>
          <w:szCs w:val="24"/>
        </w:rPr>
      </w:pPr>
      <w:r w:rsidRPr="003504A1">
        <w:rPr>
          <w:rStyle w:val="32"/>
        </w:rPr>
        <w:t>проводить расчеты и обоснование создания ученического предприятия;</w:t>
      </w:r>
    </w:p>
    <w:p w:rsidR="004F5C26" w:rsidRPr="003504A1" w:rsidRDefault="004F5C26" w:rsidP="00ED3B15">
      <w:pPr>
        <w:pStyle w:val="5"/>
        <w:numPr>
          <w:ilvl w:val="0"/>
          <w:numId w:val="139"/>
        </w:numPr>
        <w:shd w:val="clear" w:color="auto" w:fill="auto"/>
        <w:tabs>
          <w:tab w:val="left" w:pos="239"/>
        </w:tabs>
        <w:spacing w:before="0" w:line="240" w:lineRule="auto"/>
        <w:jc w:val="both"/>
        <w:rPr>
          <w:sz w:val="24"/>
          <w:szCs w:val="24"/>
        </w:rPr>
      </w:pPr>
      <w:r w:rsidRPr="003504A1">
        <w:rPr>
          <w:rStyle w:val="32"/>
        </w:rPr>
        <w:t>выполнять эскизные работы проекта;</w:t>
      </w:r>
    </w:p>
    <w:p w:rsidR="004F5C26" w:rsidRPr="003504A1" w:rsidRDefault="004F5C26" w:rsidP="00ED3B15">
      <w:pPr>
        <w:pStyle w:val="5"/>
        <w:numPr>
          <w:ilvl w:val="0"/>
          <w:numId w:val="139"/>
        </w:numPr>
        <w:shd w:val="clear" w:color="auto" w:fill="auto"/>
        <w:tabs>
          <w:tab w:val="left" w:pos="239"/>
        </w:tabs>
        <w:spacing w:before="0" w:line="240" w:lineRule="auto"/>
        <w:rPr>
          <w:sz w:val="24"/>
          <w:szCs w:val="24"/>
        </w:rPr>
      </w:pPr>
      <w:r w:rsidRPr="003504A1">
        <w:rPr>
          <w:rStyle w:val="32"/>
        </w:rPr>
        <w:t>выбирать, обосновывать и выполнять индивидуальный творческий проект; соблюдать правила безопасного труда при выполнении ручных швейных работ;</w:t>
      </w:r>
    </w:p>
    <w:p w:rsidR="004F5C26" w:rsidRPr="003504A1" w:rsidRDefault="004F5C26" w:rsidP="00ED3B15">
      <w:pPr>
        <w:pStyle w:val="5"/>
        <w:numPr>
          <w:ilvl w:val="0"/>
          <w:numId w:val="139"/>
        </w:numPr>
        <w:shd w:val="clear" w:color="auto" w:fill="auto"/>
        <w:tabs>
          <w:tab w:val="left" w:pos="239"/>
        </w:tabs>
        <w:spacing w:before="0" w:line="240" w:lineRule="auto"/>
        <w:jc w:val="both"/>
        <w:rPr>
          <w:sz w:val="24"/>
          <w:szCs w:val="24"/>
        </w:rPr>
      </w:pPr>
      <w:r w:rsidRPr="003504A1">
        <w:rPr>
          <w:rStyle w:val="32"/>
        </w:rPr>
        <w:t>правильно организовывать учебное место.</w:t>
      </w:r>
    </w:p>
    <w:p w:rsidR="004F5C26" w:rsidRPr="004F5C26" w:rsidRDefault="004F5C26" w:rsidP="004F5C26">
      <w:pPr>
        <w:spacing w:after="0"/>
        <w:jc w:val="both"/>
        <w:rPr>
          <w:sz w:val="24"/>
          <w:szCs w:val="24"/>
        </w:rPr>
      </w:pPr>
      <w:r w:rsidRPr="004F5C26">
        <w:rPr>
          <w:rStyle w:val="140"/>
          <w:rFonts w:eastAsia="Courier New"/>
          <w:sz w:val="24"/>
          <w:szCs w:val="24"/>
        </w:rPr>
        <w:t>Должны владеть компетенциями:</w:t>
      </w:r>
    </w:p>
    <w:p w:rsidR="004F5C26" w:rsidRPr="004F5C26" w:rsidRDefault="004F5C26" w:rsidP="004F5C26">
      <w:pPr>
        <w:pStyle w:val="5"/>
        <w:shd w:val="clear" w:color="auto" w:fill="auto"/>
        <w:spacing w:before="0" w:line="240" w:lineRule="auto"/>
        <w:jc w:val="both"/>
        <w:rPr>
          <w:sz w:val="24"/>
          <w:szCs w:val="24"/>
        </w:rPr>
      </w:pPr>
      <w:r w:rsidRPr="004F5C26">
        <w:rPr>
          <w:rStyle w:val="32"/>
          <w:sz w:val="24"/>
          <w:szCs w:val="24"/>
        </w:rPr>
        <w:lastRenderedPageBreak/>
        <w:t>учебно-исследовательскими (умение решать учебные проблемы в ходе исследования, умение связывать воедино разрозненные части знания, умение извлекать пользу из образовательного опыта, умение находить и обрабатывать информацию); информационно-коммуникативными (умение работать с различными источниками информации, умение выслушивать и принимать во внимание взгляды других людей, умение дискутировать и защищать свою точку зрения, умение презентовать результаты исследования, умение самовыражать себя в творческой работе, сотрудничать и работать в команде); социальными (умение видеть связи между настоящими и прошлыми событиями, умение самостоятельно принимать решения, умение сделать посильный вклад в коллективный] проект, умение организовывать свою деятельность); эмоционально-ценностными (умение генерировать новые решения, умение быть упорным и стойким перед возникшими трудностями, умение понимать и относиться толерантно к произведениям искусства и литературы).</w:t>
      </w:r>
    </w:p>
    <w:p w:rsidR="004F5C26" w:rsidRDefault="004F5C26" w:rsidP="004F5C26">
      <w:pPr>
        <w:spacing w:after="0"/>
        <w:jc w:val="center"/>
        <w:rPr>
          <w:rStyle w:val="32"/>
          <w:rFonts w:eastAsia="Courier New"/>
          <w:b/>
          <w:sz w:val="24"/>
          <w:szCs w:val="24"/>
        </w:rPr>
      </w:pPr>
      <w:r w:rsidRPr="004F5C26">
        <w:rPr>
          <w:rStyle w:val="32"/>
          <w:rFonts w:eastAsia="Courier New"/>
          <w:b/>
          <w:sz w:val="24"/>
          <w:szCs w:val="24"/>
        </w:rPr>
        <w:t>Содержание учебного предмета</w:t>
      </w:r>
    </w:p>
    <w:p w:rsidR="004F5C26" w:rsidRDefault="004F5C26" w:rsidP="004F5C26">
      <w:pPr>
        <w:spacing w:after="0"/>
        <w:jc w:val="center"/>
        <w:rPr>
          <w:rStyle w:val="32"/>
          <w:rFonts w:eastAsia="Courier New"/>
          <w:b/>
          <w:sz w:val="24"/>
          <w:szCs w:val="24"/>
        </w:rPr>
      </w:pPr>
      <w:r>
        <w:rPr>
          <w:rStyle w:val="32"/>
          <w:rFonts w:eastAsia="Courier New"/>
          <w:b/>
          <w:sz w:val="24"/>
          <w:szCs w:val="24"/>
        </w:rPr>
        <w:t>7 класс</w:t>
      </w:r>
    </w:p>
    <w:tbl>
      <w:tblPr>
        <w:tblW w:w="8959" w:type="dxa"/>
        <w:tblLayout w:type="fixed"/>
        <w:tblCellMar>
          <w:left w:w="10" w:type="dxa"/>
          <w:right w:w="10" w:type="dxa"/>
        </w:tblCellMar>
        <w:tblLook w:val="04A0" w:firstRow="1" w:lastRow="0" w:firstColumn="1" w:lastColumn="0" w:noHBand="0" w:noVBand="1"/>
      </w:tblPr>
      <w:tblGrid>
        <w:gridCol w:w="724"/>
        <w:gridCol w:w="5535"/>
        <w:gridCol w:w="2700"/>
      </w:tblGrid>
      <w:tr w:rsidR="004F5C26" w:rsidRPr="004F5C26" w:rsidTr="004F5C26">
        <w:trPr>
          <w:trHeight w:hRule="exact" w:val="931"/>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ТЕМА</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КОЛ-ВО ЧАСОВ</w:t>
            </w:r>
          </w:p>
        </w:tc>
      </w:tr>
      <w:tr w:rsidR="004F5C26" w:rsidRPr="004F5C26" w:rsidTr="004F5C26">
        <w:trPr>
          <w:trHeight w:hRule="exact" w:val="896"/>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I</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jc w:val="center"/>
              <w:rPr>
                <w:sz w:val="24"/>
                <w:szCs w:val="24"/>
              </w:rPr>
            </w:pPr>
            <w:r w:rsidRPr="004F5C26">
              <w:rPr>
                <w:rStyle w:val="32"/>
                <w:sz w:val="24"/>
                <w:szCs w:val="24"/>
              </w:rPr>
              <w:t>Кулинария. Технология обработки пищевых продуктов</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14</w:t>
            </w:r>
          </w:p>
        </w:tc>
      </w:tr>
      <w:tr w:rsidR="004F5C26" w:rsidRPr="004F5C26" w:rsidTr="004F5C26">
        <w:trPr>
          <w:trHeight w:hRule="exact" w:val="901"/>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II</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Материаловедение</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2</w:t>
            </w:r>
          </w:p>
        </w:tc>
      </w:tr>
      <w:tr w:rsidR="004F5C26" w:rsidRPr="004F5C26" w:rsidTr="004F5C26">
        <w:trPr>
          <w:trHeight w:hRule="exact" w:val="896"/>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III</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Машиноведение</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4</w:t>
            </w:r>
          </w:p>
        </w:tc>
      </w:tr>
      <w:tr w:rsidR="004F5C26" w:rsidRPr="004F5C26" w:rsidTr="004F5C26">
        <w:trPr>
          <w:trHeight w:hRule="exact" w:val="911"/>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IV</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jc w:val="center"/>
              <w:rPr>
                <w:sz w:val="24"/>
                <w:szCs w:val="24"/>
              </w:rPr>
            </w:pPr>
            <w:r w:rsidRPr="004F5C26">
              <w:rPr>
                <w:rStyle w:val="32"/>
                <w:sz w:val="24"/>
                <w:szCs w:val="24"/>
              </w:rPr>
              <w:t>Проектирование и изготовление плечевого изделия на основе чертежа ночной сорочки</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b/>
                <w:i/>
                <w:sz w:val="24"/>
                <w:szCs w:val="24"/>
              </w:rPr>
            </w:pPr>
            <w:r w:rsidRPr="004F5C26">
              <w:rPr>
                <w:rStyle w:val="afd"/>
                <w:sz w:val="24"/>
                <w:szCs w:val="24"/>
              </w:rPr>
              <w:t>22</w:t>
            </w:r>
          </w:p>
        </w:tc>
      </w:tr>
      <w:tr w:rsidR="004F5C26" w:rsidRPr="004F5C26" w:rsidTr="004F5C26">
        <w:trPr>
          <w:trHeight w:hRule="exact" w:val="916"/>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V</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Индивидуальный творческий проект</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18</w:t>
            </w:r>
          </w:p>
        </w:tc>
      </w:tr>
      <w:tr w:rsidR="004F5C26" w:rsidRPr="004F5C26" w:rsidTr="004F5C26">
        <w:trPr>
          <w:trHeight w:hRule="exact" w:val="896"/>
        </w:trPr>
        <w:tc>
          <w:tcPr>
            <w:tcW w:w="82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VI</w:t>
            </w:r>
          </w:p>
        </w:tc>
        <w:tc>
          <w:tcPr>
            <w:tcW w:w="6345" w:type="dxa"/>
            <w:tcBorders>
              <w:top w:val="single" w:sz="4" w:space="0" w:color="auto"/>
              <w:lef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Интерьер жилого дома</w:t>
            </w:r>
          </w:p>
        </w:tc>
        <w:tc>
          <w:tcPr>
            <w:tcW w:w="3092" w:type="dxa"/>
            <w:tcBorders>
              <w:top w:val="single" w:sz="4" w:space="0" w:color="auto"/>
              <w:left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10</w:t>
            </w:r>
          </w:p>
        </w:tc>
      </w:tr>
      <w:tr w:rsidR="004F5C26" w:rsidRPr="004F5C26" w:rsidTr="004F5C26">
        <w:trPr>
          <w:trHeight w:hRule="exact" w:val="956"/>
        </w:trPr>
        <w:tc>
          <w:tcPr>
            <w:tcW w:w="7170" w:type="dxa"/>
            <w:gridSpan w:val="2"/>
            <w:tcBorders>
              <w:top w:val="single" w:sz="4" w:space="0" w:color="auto"/>
              <w:left w:val="single" w:sz="4" w:space="0" w:color="auto"/>
              <w:bottom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Итого</w:t>
            </w:r>
          </w:p>
        </w:tc>
        <w:tc>
          <w:tcPr>
            <w:tcW w:w="3092" w:type="dxa"/>
            <w:tcBorders>
              <w:top w:val="single" w:sz="4" w:space="0" w:color="auto"/>
              <w:left w:val="single" w:sz="4" w:space="0" w:color="auto"/>
              <w:bottom w:val="single" w:sz="4" w:space="0" w:color="auto"/>
              <w:right w:val="single" w:sz="4" w:space="0" w:color="auto"/>
            </w:tcBorders>
            <w:shd w:val="clear" w:color="auto" w:fill="FFFFFF"/>
            <w:vAlign w:val="center"/>
          </w:tcPr>
          <w:p w:rsidR="004F5C26" w:rsidRPr="004F5C26" w:rsidRDefault="004F5C26" w:rsidP="004F5C26">
            <w:pPr>
              <w:pStyle w:val="5"/>
              <w:shd w:val="clear" w:color="auto" w:fill="auto"/>
              <w:spacing w:before="0" w:line="230" w:lineRule="exact"/>
              <w:jc w:val="center"/>
              <w:rPr>
                <w:sz w:val="24"/>
                <w:szCs w:val="24"/>
              </w:rPr>
            </w:pPr>
            <w:r w:rsidRPr="004F5C26">
              <w:rPr>
                <w:rStyle w:val="32"/>
                <w:sz w:val="24"/>
                <w:szCs w:val="24"/>
              </w:rPr>
              <w:t>70</w:t>
            </w:r>
          </w:p>
        </w:tc>
      </w:tr>
    </w:tbl>
    <w:p w:rsidR="004F5C26" w:rsidRPr="004F5C26" w:rsidRDefault="004F5C26" w:rsidP="004F5C26">
      <w:pPr>
        <w:spacing w:after="0"/>
        <w:jc w:val="center"/>
        <w:rPr>
          <w:rStyle w:val="32"/>
          <w:rFonts w:eastAsia="Courier New"/>
          <w:b/>
          <w:sz w:val="24"/>
          <w:szCs w:val="24"/>
        </w:rPr>
      </w:pPr>
    </w:p>
    <w:p w:rsidR="004F5C26" w:rsidRDefault="004F5C26" w:rsidP="004F5C26">
      <w:pPr>
        <w:pStyle w:val="5"/>
        <w:shd w:val="clear" w:color="auto" w:fill="auto"/>
        <w:spacing w:before="0"/>
        <w:ind w:right="221"/>
        <w:jc w:val="center"/>
        <w:rPr>
          <w:b/>
          <w:sz w:val="24"/>
          <w:szCs w:val="24"/>
        </w:rPr>
      </w:pPr>
      <w:r w:rsidRPr="004F5C26">
        <w:rPr>
          <w:b/>
          <w:sz w:val="24"/>
          <w:szCs w:val="24"/>
        </w:rPr>
        <w:t>8 класс</w:t>
      </w:r>
    </w:p>
    <w:tbl>
      <w:tblPr>
        <w:tblW w:w="8789" w:type="dxa"/>
        <w:tblLayout w:type="fixed"/>
        <w:tblCellMar>
          <w:left w:w="10" w:type="dxa"/>
          <w:right w:w="10" w:type="dxa"/>
        </w:tblCellMar>
        <w:tblLook w:val="04A0" w:firstRow="1" w:lastRow="0" w:firstColumn="1" w:lastColumn="0" w:noHBand="0" w:noVBand="1"/>
      </w:tblPr>
      <w:tblGrid>
        <w:gridCol w:w="772"/>
        <w:gridCol w:w="5099"/>
        <w:gridCol w:w="2918"/>
      </w:tblGrid>
      <w:tr w:rsidR="004F5C26" w:rsidTr="004F5C26">
        <w:trPr>
          <w:trHeight w:hRule="exact" w:val="878"/>
        </w:trPr>
        <w:tc>
          <w:tcPr>
            <w:tcW w:w="859"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w:t>
            </w:r>
          </w:p>
        </w:tc>
        <w:tc>
          <w:tcPr>
            <w:tcW w:w="5698"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ТЕМА</w:t>
            </w:r>
          </w:p>
        </w:tc>
        <w:tc>
          <w:tcPr>
            <w:tcW w:w="3259" w:type="dxa"/>
            <w:tcBorders>
              <w:top w:val="single" w:sz="4" w:space="0" w:color="auto"/>
              <w:left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КОЛ-ВО ЧАСОВ</w:t>
            </w:r>
          </w:p>
        </w:tc>
      </w:tr>
      <w:tr w:rsidR="004F5C26" w:rsidTr="004F5C26">
        <w:trPr>
          <w:trHeight w:hRule="exact" w:val="864"/>
        </w:trPr>
        <w:tc>
          <w:tcPr>
            <w:tcW w:w="859" w:type="dxa"/>
            <w:tcBorders>
              <w:top w:val="single" w:sz="4" w:space="0" w:color="auto"/>
              <w:left w:val="single" w:sz="4" w:space="0" w:color="auto"/>
            </w:tcBorders>
            <w:shd w:val="clear" w:color="auto" w:fill="FFFFFF"/>
            <w:vAlign w:val="center"/>
          </w:tcPr>
          <w:p w:rsidR="004F5C26" w:rsidRPr="00461F5E" w:rsidRDefault="004F5C26" w:rsidP="004F5C26">
            <w:pPr>
              <w:pStyle w:val="5"/>
              <w:shd w:val="clear" w:color="auto" w:fill="auto"/>
              <w:spacing w:before="0" w:line="230" w:lineRule="exact"/>
              <w:jc w:val="center"/>
              <w:rPr>
                <w:sz w:val="24"/>
                <w:szCs w:val="24"/>
                <w:lang w:val="en-US"/>
              </w:rPr>
            </w:pPr>
            <w:r>
              <w:rPr>
                <w:sz w:val="24"/>
                <w:szCs w:val="24"/>
                <w:lang w:val="en-US"/>
              </w:rPr>
              <w:t>I</w:t>
            </w:r>
          </w:p>
        </w:tc>
        <w:tc>
          <w:tcPr>
            <w:tcW w:w="5698"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83" w:lineRule="exact"/>
              <w:jc w:val="center"/>
              <w:rPr>
                <w:sz w:val="24"/>
                <w:szCs w:val="24"/>
              </w:rPr>
            </w:pPr>
            <w:r w:rsidRPr="003504A1">
              <w:rPr>
                <w:rStyle w:val="32"/>
              </w:rPr>
              <w:t>Кулинария. Технология обработки пищевых продуктов</w:t>
            </w:r>
          </w:p>
        </w:tc>
        <w:tc>
          <w:tcPr>
            <w:tcW w:w="3259" w:type="dxa"/>
            <w:tcBorders>
              <w:top w:val="single" w:sz="4" w:space="0" w:color="auto"/>
              <w:left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7</w:t>
            </w:r>
          </w:p>
        </w:tc>
      </w:tr>
      <w:tr w:rsidR="004F5C26" w:rsidTr="004F5C26">
        <w:trPr>
          <w:trHeight w:hRule="exact" w:val="869"/>
        </w:trPr>
        <w:tc>
          <w:tcPr>
            <w:tcW w:w="859"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lastRenderedPageBreak/>
              <w:t>II</w:t>
            </w:r>
          </w:p>
        </w:tc>
        <w:tc>
          <w:tcPr>
            <w:tcW w:w="5698"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Семейная экономика</w:t>
            </w:r>
          </w:p>
        </w:tc>
        <w:tc>
          <w:tcPr>
            <w:tcW w:w="3259" w:type="dxa"/>
            <w:tcBorders>
              <w:top w:val="single" w:sz="4" w:space="0" w:color="auto"/>
              <w:left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4</w:t>
            </w:r>
          </w:p>
        </w:tc>
      </w:tr>
      <w:tr w:rsidR="004F5C26" w:rsidTr="004F5C26">
        <w:trPr>
          <w:trHeight w:hRule="exact" w:val="864"/>
        </w:trPr>
        <w:tc>
          <w:tcPr>
            <w:tcW w:w="859"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III</w:t>
            </w:r>
          </w:p>
        </w:tc>
        <w:tc>
          <w:tcPr>
            <w:tcW w:w="5698"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Художественная обработка материалов</w:t>
            </w:r>
          </w:p>
        </w:tc>
        <w:tc>
          <w:tcPr>
            <w:tcW w:w="3259" w:type="dxa"/>
            <w:tcBorders>
              <w:top w:val="single" w:sz="4" w:space="0" w:color="auto"/>
              <w:left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7</w:t>
            </w:r>
          </w:p>
        </w:tc>
      </w:tr>
      <w:tr w:rsidR="004F5C26" w:rsidTr="004F5C26">
        <w:trPr>
          <w:trHeight w:hRule="exact" w:val="859"/>
        </w:trPr>
        <w:tc>
          <w:tcPr>
            <w:tcW w:w="859"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IV</w:t>
            </w:r>
          </w:p>
        </w:tc>
        <w:tc>
          <w:tcPr>
            <w:tcW w:w="5698"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Индивидуальный творческий проект</w:t>
            </w:r>
          </w:p>
        </w:tc>
        <w:tc>
          <w:tcPr>
            <w:tcW w:w="3259" w:type="dxa"/>
            <w:tcBorders>
              <w:top w:val="single" w:sz="4" w:space="0" w:color="auto"/>
              <w:left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10</w:t>
            </w:r>
          </w:p>
        </w:tc>
      </w:tr>
      <w:tr w:rsidR="004F5C26" w:rsidTr="004F5C26">
        <w:trPr>
          <w:trHeight w:hRule="exact" w:val="874"/>
        </w:trPr>
        <w:tc>
          <w:tcPr>
            <w:tcW w:w="859"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V</w:t>
            </w:r>
          </w:p>
        </w:tc>
        <w:tc>
          <w:tcPr>
            <w:tcW w:w="5698" w:type="dxa"/>
            <w:tcBorders>
              <w:top w:val="single" w:sz="4" w:space="0" w:color="auto"/>
              <w:lef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Дом, в котором мы живем</w:t>
            </w:r>
          </w:p>
        </w:tc>
        <w:tc>
          <w:tcPr>
            <w:tcW w:w="3259" w:type="dxa"/>
            <w:tcBorders>
              <w:top w:val="single" w:sz="4" w:space="0" w:color="auto"/>
              <w:left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Pr>
                <w:rStyle w:val="32"/>
              </w:rPr>
              <w:t>7</w:t>
            </w:r>
          </w:p>
        </w:tc>
      </w:tr>
      <w:tr w:rsidR="004F5C26" w:rsidTr="004F5C26">
        <w:trPr>
          <w:trHeight w:hRule="exact" w:val="902"/>
        </w:trPr>
        <w:tc>
          <w:tcPr>
            <w:tcW w:w="6557" w:type="dxa"/>
            <w:gridSpan w:val="2"/>
            <w:tcBorders>
              <w:top w:val="single" w:sz="4" w:space="0" w:color="auto"/>
              <w:left w:val="single" w:sz="4" w:space="0" w:color="auto"/>
              <w:bottom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sidRPr="003504A1">
              <w:rPr>
                <w:rStyle w:val="32"/>
              </w:rPr>
              <w:t>Итого</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rsidR="004F5C26" w:rsidRPr="003504A1" w:rsidRDefault="004F5C26" w:rsidP="004F5C26">
            <w:pPr>
              <w:pStyle w:val="5"/>
              <w:shd w:val="clear" w:color="auto" w:fill="auto"/>
              <w:spacing w:before="0" w:line="230" w:lineRule="exact"/>
              <w:jc w:val="center"/>
              <w:rPr>
                <w:sz w:val="24"/>
                <w:szCs w:val="24"/>
              </w:rPr>
            </w:pPr>
            <w:r>
              <w:rPr>
                <w:rStyle w:val="32"/>
              </w:rPr>
              <w:t>35</w:t>
            </w:r>
          </w:p>
        </w:tc>
      </w:tr>
    </w:tbl>
    <w:p w:rsidR="004F5C26" w:rsidRDefault="004F5C26" w:rsidP="004F5C26">
      <w:pPr>
        <w:pStyle w:val="5"/>
        <w:shd w:val="clear" w:color="auto" w:fill="auto"/>
        <w:spacing w:before="0"/>
        <w:ind w:right="221"/>
        <w:jc w:val="center"/>
        <w:rPr>
          <w:b/>
          <w:sz w:val="24"/>
          <w:szCs w:val="24"/>
        </w:rPr>
      </w:pPr>
    </w:p>
    <w:p w:rsidR="00627532" w:rsidRDefault="00627532" w:rsidP="004F5C26">
      <w:pPr>
        <w:pStyle w:val="5"/>
        <w:shd w:val="clear" w:color="auto" w:fill="auto"/>
        <w:spacing w:before="0"/>
        <w:ind w:right="221"/>
        <w:jc w:val="center"/>
        <w:rPr>
          <w:sz w:val="24"/>
          <w:szCs w:val="24"/>
          <w:u w:val="single"/>
        </w:rPr>
      </w:pPr>
      <w:r w:rsidRPr="00627532">
        <w:rPr>
          <w:sz w:val="24"/>
          <w:szCs w:val="24"/>
          <w:u w:val="single"/>
        </w:rPr>
        <w:t>ФИЗИЧЕСКАЯ КУЛЬТУРА</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bCs/>
          <w:sz w:val="24"/>
          <w:szCs w:val="24"/>
        </w:rPr>
        <w:t xml:space="preserve">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w:t>
      </w:r>
      <w:r w:rsidRPr="00627532">
        <w:rPr>
          <w:rFonts w:ascii="Times New Roman" w:hAnsi="Times New Roman" w:cs="Times New Roman"/>
          <w:bCs/>
          <w:i/>
          <w:iCs/>
          <w:sz w:val="24"/>
          <w:szCs w:val="24"/>
        </w:rPr>
        <w:t>Цель</w:t>
      </w:r>
      <w:r w:rsidRPr="00627532">
        <w:rPr>
          <w:rFonts w:ascii="Times New Roman" w:hAnsi="Times New Roman" w:cs="Times New Roman"/>
          <w:sz w:val="24"/>
          <w:szCs w:val="24"/>
        </w:rPr>
        <w:t xml:space="preserve"> учебного предмета «Физическая культура» — фор</w:t>
      </w:r>
      <w:r w:rsidRPr="00627532">
        <w:rPr>
          <w:rFonts w:ascii="Times New Roman" w:hAnsi="Times New Roman" w:cs="Times New Roman"/>
          <w:sz w:val="24"/>
          <w:szCs w:val="24"/>
        </w:rPr>
        <w:softHyphen/>
        <w:t>мирование разносторонне физически развитой личности, способной активно использовать ценности физической куль</w:t>
      </w:r>
      <w:r w:rsidRPr="00627532">
        <w:rPr>
          <w:rFonts w:ascii="Times New Roman" w:hAnsi="Times New Roman" w:cs="Times New Roman"/>
          <w:sz w:val="24"/>
          <w:szCs w:val="24"/>
        </w:rPr>
        <w:softHyphen/>
        <w:t>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w:t>
      </w:r>
      <w:r w:rsidRPr="00627532">
        <w:rPr>
          <w:rFonts w:ascii="Times New Roman" w:hAnsi="Times New Roman" w:cs="Times New Roman"/>
          <w:sz w:val="24"/>
          <w:szCs w:val="24"/>
        </w:rPr>
        <w:softHyphen/>
        <w:t>зируется: учебный процесс направлен на формирование</w:t>
      </w:r>
      <w:r w:rsidRPr="00627532">
        <w:rPr>
          <w:rFonts w:ascii="Times New Roman" w:hAnsi="Times New Roman" w:cs="Times New Roman"/>
          <w:i/>
          <w:iCs/>
          <w:sz w:val="24"/>
          <w:szCs w:val="24"/>
        </w:rPr>
        <w:t xml:space="preserve"> ус</w:t>
      </w:r>
      <w:r w:rsidRPr="00627532">
        <w:rPr>
          <w:rFonts w:ascii="Times New Roman" w:hAnsi="Times New Roman" w:cs="Times New Roman"/>
          <w:i/>
          <w:iCs/>
          <w:sz w:val="24"/>
          <w:szCs w:val="24"/>
        </w:rPr>
        <w:softHyphen/>
        <w:t>тойчивых мотивов и потребностей</w:t>
      </w:r>
      <w:r w:rsidRPr="00627532">
        <w:rPr>
          <w:rFonts w:ascii="Times New Roman" w:hAnsi="Times New Roman" w:cs="Times New Roman"/>
          <w:sz w:val="24"/>
          <w:szCs w:val="24"/>
        </w:rPr>
        <w:t xml:space="preserve"> школьников в береж</w:t>
      </w:r>
      <w:r w:rsidRPr="00627532">
        <w:rPr>
          <w:rFonts w:ascii="Times New Roman" w:hAnsi="Times New Roman" w:cs="Times New Roman"/>
          <w:sz w:val="24"/>
          <w:szCs w:val="24"/>
        </w:rPr>
        <w:softHyphen/>
        <w:t>ном отношении к своему здоровью, целостном развитии фи</w:t>
      </w:r>
      <w:r w:rsidRPr="00627532">
        <w:rPr>
          <w:rFonts w:ascii="Times New Roman" w:hAnsi="Times New Roman" w:cs="Times New Roman"/>
          <w:sz w:val="24"/>
          <w:szCs w:val="24"/>
        </w:rPr>
        <w:softHyphen/>
        <w:t>зических и психических качеств, творческом использовании средств физической культуры в организации здорового обра</w:t>
      </w:r>
      <w:r w:rsidRPr="00627532">
        <w:rPr>
          <w:rFonts w:ascii="Times New Roman" w:hAnsi="Times New Roman" w:cs="Times New Roman"/>
          <w:sz w:val="24"/>
          <w:szCs w:val="24"/>
        </w:rPr>
        <w:softHyphen/>
        <w:t>за жизни.</w:t>
      </w:r>
      <w:r w:rsidRPr="00627532">
        <w:rPr>
          <w:rFonts w:ascii="Times New Roman" w:hAnsi="Times New Roman" w:cs="Times New Roman"/>
          <w:color w:val="000000"/>
          <w:sz w:val="24"/>
          <w:szCs w:val="24"/>
        </w:rPr>
        <w:t xml:space="preserve"> </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Образовательный процесс учебного предмета «Физическая культура» в основной школе направлен на решение следующих задач:</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обучение основам базовых видов двигательных действий:</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способностей (скоростно-силовых, скоростных, выносливости, силы и гибкости);</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выработку представлений о физической культуре личности и приёмах самоконтроля;</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lastRenderedPageBreak/>
        <w:t>•</w:t>
      </w:r>
      <w:r w:rsidRPr="00627532">
        <w:rPr>
          <w:rFonts w:ascii="Times New Roman" w:hAnsi="Times New Roman" w:cs="Times New Roman"/>
          <w:color w:val="000000"/>
          <w:sz w:val="24"/>
          <w:szCs w:val="24"/>
        </w:rPr>
        <w:tab/>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воспитание привычки к самостоятельным занятиям физическими упражнениями, избранными видами спорта в свободное время;</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выработку организаторских навыков проведения занятий  в качестве командира отделения, капитана команды, судьи:</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формирование адекватной оценки собственных физических возможностей;</w:t>
      </w:r>
    </w:p>
    <w:p w:rsidR="00627532" w:rsidRPr="00627532" w:rsidRDefault="00627532" w:rsidP="00627532">
      <w:pPr>
        <w:spacing w:after="0"/>
        <w:ind w:firstLine="567"/>
        <w:jc w:val="both"/>
        <w:rPr>
          <w:rFonts w:ascii="Times New Roman" w:hAnsi="Times New Roman" w:cs="Times New Roman"/>
          <w:color w:val="000000"/>
          <w:sz w:val="24"/>
          <w:szCs w:val="24"/>
        </w:rPr>
      </w:pPr>
      <w:r w:rsidRPr="00627532">
        <w:rPr>
          <w:rFonts w:ascii="Times New Roman" w:hAnsi="Times New Roman" w:cs="Times New Roman"/>
          <w:color w:val="000000"/>
          <w:sz w:val="24"/>
          <w:szCs w:val="24"/>
        </w:rPr>
        <w:t>•</w:t>
      </w:r>
      <w:r w:rsidRPr="00627532">
        <w:rPr>
          <w:rFonts w:ascii="Times New Roman" w:hAnsi="Times New Roman" w:cs="Times New Roman"/>
          <w:color w:val="000000"/>
          <w:sz w:val="24"/>
          <w:szCs w:val="24"/>
        </w:rPr>
        <w:tab/>
        <w:t>воспитание инициативности, самостоятельности, взаимопомощи, дисциплинированности, чувства ответственности:                                                                        •          содействие развитию психических процессов и обучение  основам психической саморегуляции.</w:t>
      </w:r>
    </w:p>
    <w:p w:rsidR="00627532" w:rsidRPr="00627532" w:rsidRDefault="00627532" w:rsidP="00627532">
      <w:pPr>
        <w:spacing w:after="0"/>
        <w:ind w:firstLine="567"/>
        <w:jc w:val="both"/>
        <w:rPr>
          <w:rFonts w:ascii="Times New Roman" w:hAnsi="Times New Roman" w:cs="Times New Roman"/>
          <w:sz w:val="24"/>
          <w:szCs w:val="24"/>
        </w:rPr>
      </w:pPr>
      <w:r w:rsidRPr="00627532">
        <w:rPr>
          <w:rFonts w:ascii="Times New Roman" w:hAnsi="Times New Roman" w:cs="Times New Roman"/>
          <w:bCs/>
          <w:sz w:val="24"/>
          <w:szCs w:val="24"/>
        </w:rPr>
        <w:t xml:space="preserve">  </w:t>
      </w:r>
      <w:r w:rsidRPr="00627532">
        <w:rPr>
          <w:rFonts w:ascii="Times New Roman" w:hAnsi="Times New Roman" w:cs="Times New Roman"/>
          <w:sz w:val="24"/>
          <w:szCs w:val="24"/>
        </w:rPr>
        <w:t>Предметом обучения физической культуре в основной  школе является двигательная деятельность человека с общеразвивающей направленностью. В процессе освоения курса у учащихся основной  школы укрепится здоровье, сформируются общие и специфические учебные умения, способы познавательной и предметной дея</w:t>
      </w:r>
      <w:r w:rsidRPr="00627532">
        <w:rPr>
          <w:rFonts w:ascii="Times New Roman" w:hAnsi="Times New Roman" w:cs="Times New Roman"/>
          <w:sz w:val="24"/>
          <w:szCs w:val="24"/>
        </w:rPr>
        <w:softHyphen/>
        <w:t>тельности.</w:t>
      </w:r>
      <w:r w:rsidRPr="00627532">
        <w:rPr>
          <w:rFonts w:ascii="Times New Roman" w:hAnsi="Times New Roman" w:cs="Times New Roman"/>
          <w:color w:val="000000"/>
          <w:sz w:val="24"/>
          <w:szCs w:val="24"/>
        </w:rPr>
        <w:t xml:space="preserve">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r w:rsidRPr="00627532">
        <w:rPr>
          <w:rFonts w:ascii="Times New Roman" w:hAnsi="Times New Roman" w:cs="Times New Roman"/>
          <w:bCs/>
          <w:sz w:val="24"/>
          <w:szCs w:val="24"/>
        </w:rPr>
        <w:t xml:space="preserve"> </w:t>
      </w:r>
      <w:r w:rsidRPr="00627532">
        <w:rPr>
          <w:rFonts w:ascii="Times New Roman" w:hAnsi="Times New Roman" w:cs="Times New Roman"/>
          <w:sz w:val="24"/>
          <w:szCs w:val="24"/>
        </w:rPr>
        <w:t xml:space="preserve">Система физического воспитания, объединяющая урочные, внеклассные и внешкольные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 </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t>В  соответствии со структурой двигательной деятельности  программа включает три учебных раздела: «Знания о физической культуре», «Способы двигательной деятельности» и «Физическое совершенствование».</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t xml:space="preserve">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Эти темы включают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укрепления здоровья средствами физической культуры. Кроме этого, здесь раскрываются основные понятия физической и спортивной подготовки, особенности организации и проведения самостоятельных занятий физическими упражнениями, даются правила контроля и требования техники безопасности.</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t>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в себя темы «Организация и проведение самостоятельных занятий физической культурой» и «Оценка эффективности занятий физической культурой». Основным содержанием этих тем является перечень необходимых и достаточных для самостоятельной деятельности практических навыков и умений.</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t>На изучение основ знаний о физической культуре выделяется время в процессе уроков</w:t>
      </w:r>
      <w:r>
        <w:rPr>
          <w:rFonts w:ascii="Times New Roman" w:hAnsi="Times New Roman" w:cs="Times New Roman"/>
          <w:bCs/>
          <w:sz w:val="24"/>
          <w:szCs w:val="24"/>
        </w:rPr>
        <w:t>.</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lastRenderedPageBreak/>
        <w:t>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«Прикладно-ориентированные упражнения» и «Упражнения общеразвивающей направленности».</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t xml:space="preserve">Программный материал усложняется по разделам каждый год за счет увеличения сложности элементов на базе ранее пройденных. Для прохождения теоретических сведений  выделяется время  в процессе урока. </w:t>
      </w:r>
      <w:r>
        <w:rPr>
          <w:rFonts w:ascii="Times New Roman" w:hAnsi="Times New Roman" w:cs="Times New Roman"/>
          <w:bCs/>
          <w:sz w:val="24"/>
          <w:szCs w:val="24"/>
        </w:rPr>
        <w:t>Р</w:t>
      </w:r>
      <w:r w:rsidRPr="00627532">
        <w:rPr>
          <w:rFonts w:ascii="Times New Roman" w:hAnsi="Times New Roman" w:cs="Times New Roman"/>
          <w:bCs/>
          <w:sz w:val="24"/>
          <w:szCs w:val="24"/>
        </w:rPr>
        <w:t>екомендуется обратить внимание на новые подходы к освоению содержания физкультурного образования, с учетом учебно-спортивной базы, для расширения двигательного опыта, укрепления здоровья и формирования здорового стиля жизни. 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учащихся с разным уровнем двигательных и психических способностей. На занятиях по физической культуре следует учитывать интересы и склонности детей.</w:t>
      </w:r>
    </w:p>
    <w:p w:rsidR="00627532" w:rsidRPr="00627532" w:rsidRDefault="00627532" w:rsidP="00627532">
      <w:pPr>
        <w:spacing w:after="0"/>
        <w:ind w:firstLine="567"/>
        <w:jc w:val="both"/>
        <w:rPr>
          <w:rFonts w:ascii="Times New Roman" w:hAnsi="Times New Roman" w:cs="Times New Roman"/>
          <w:bCs/>
          <w:sz w:val="24"/>
          <w:szCs w:val="24"/>
        </w:rPr>
      </w:pPr>
      <w:r w:rsidRPr="00627532">
        <w:rPr>
          <w:rFonts w:ascii="Times New Roman" w:hAnsi="Times New Roman" w:cs="Times New Roman"/>
          <w:bCs/>
          <w:sz w:val="24"/>
          <w:szCs w:val="24"/>
        </w:rPr>
        <w:t>В целях дифференцированного подхода обучающие отнесенные по состоянию здоровья к подготовительной группе занимаются по программе для основной группы с учетом некоторых ограничений в объеме и интенсивности физических нагрузок(в том числе и временных Учащиеся отнесенные к специальной медицинской группе изучают материал теоретически без сдачи учебных нормативов и физических нагрузок. Контроль за знаниями учащихся осуществляется в виде устного опроса ,учебных тестов, рефератов.</w:t>
      </w:r>
    </w:p>
    <w:p w:rsidR="00627532" w:rsidRPr="00627532" w:rsidRDefault="00627532" w:rsidP="00627532">
      <w:pPr>
        <w:spacing w:after="0"/>
        <w:jc w:val="both"/>
        <w:rPr>
          <w:rFonts w:ascii="Times New Roman" w:eastAsia="Calibri" w:hAnsi="Times New Roman" w:cs="Times New Roman"/>
          <w:sz w:val="24"/>
          <w:szCs w:val="24"/>
        </w:rPr>
      </w:pPr>
      <w:r w:rsidRPr="00627532">
        <w:rPr>
          <w:rFonts w:ascii="Times New Roman" w:eastAsia="Calibri" w:hAnsi="Times New Roman" w:cs="Times New Roman"/>
          <w:sz w:val="24"/>
          <w:szCs w:val="24"/>
        </w:rPr>
        <w:t xml:space="preserve">Предмет «Физическая культура» изучается в </w:t>
      </w:r>
      <w:r>
        <w:rPr>
          <w:rFonts w:ascii="Times New Roman" w:eastAsia="Calibri" w:hAnsi="Times New Roman" w:cs="Times New Roman"/>
          <w:sz w:val="24"/>
          <w:szCs w:val="24"/>
        </w:rPr>
        <w:t>7-9</w:t>
      </w:r>
      <w:r w:rsidRPr="00627532">
        <w:rPr>
          <w:rFonts w:ascii="Times New Roman" w:eastAsia="Calibri" w:hAnsi="Times New Roman" w:cs="Times New Roman"/>
          <w:sz w:val="24"/>
          <w:szCs w:val="24"/>
        </w:rPr>
        <w:t xml:space="preserve"> класс</w:t>
      </w:r>
      <w:r>
        <w:rPr>
          <w:rFonts w:ascii="Times New Roman" w:eastAsia="Calibri" w:hAnsi="Times New Roman" w:cs="Times New Roman"/>
          <w:sz w:val="24"/>
          <w:szCs w:val="24"/>
        </w:rPr>
        <w:t>ах</w:t>
      </w:r>
      <w:r w:rsidRPr="00627532">
        <w:rPr>
          <w:rFonts w:ascii="Times New Roman" w:eastAsia="Calibri" w:hAnsi="Times New Roman" w:cs="Times New Roman"/>
          <w:sz w:val="24"/>
          <w:szCs w:val="24"/>
        </w:rPr>
        <w:t xml:space="preserve"> из расчета 3ч в неделю</w:t>
      </w:r>
      <w:r>
        <w:rPr>
          <w:rFonts w:ascii="Times New Roman" w:eastAsia="Calibri" w:hAnsi="Times New Roman" w:cs="Times New Roman"/>
          <w:sz w:val="24"/>
          <w:szCs w:val="24"/>
        </w:rPr>
        <w:t>.</w:t>
      </w:r>
    </w:p>
    <w:p w:rsidR="00627532" w:rsidRPr="00627532" w:rsidRDefault="00627532" w:rsidP="00627532">
      <w:pPr>
        <w:spacing w:after="0"/>
        <w:ind w:firstLine="567"/>
        <w:jc w:val="both"/>
        <w:rPr>
          <w:rFonts w:ascii="Times New Roman" w:eastAsia="Calibri" w:hAnsi="Times New Roman" w:cs="Times New Roman"/>
          <w:sz w:val="24"/>
          <w:szCs w:val="24"/>
        </w:rPr>
      </w:pPr>
      <w:r w:rsidRPr="00627532">
        <w:rPr>
          <w:rFonts w:ascii="Times New Roman" w:eastAsia="Calibri" w:hAnsi="Times New Roman" w:cs="Times New Roman"/>
          <w:sz w:val="24"/>
          <w:szCs w:val="24"/>
        </w:rPr>
        <w:t xml:space="preserve">Программный материал делится на две части - </w:t>
      </w:r>
      <w:r w:rsidRPr="00627532">
        <w:rPr>
          <w:rFonts w:ascii="Times New Roman" w:eastAsia="Calibri" w:hAnsi="Times New Roman" w:cs="Times New Roman"/>
          <w:i/>
          <w:iCs/>
          <w:sz w:val="24"/>
          <w:szCs w:val="24"/>
        </w:rPr>
        <w:t>базо</w:t>
      </w:r>
      <w:r w:rsidRPr="00627532">
        <w:rPr>
          <w:rFonts w:ascii="Times New Roman" w:eastAsia="Calibri" w:hAnsi="Times New Roman" w:cs="Times New Roman"/>
          <w:i/>
          <w:iCs/>
          <w:sz w:val="24"/>
          <w:szCs w:val="24"/>
        </w:rPr>
        <w:softHyphen/>
        <w:t xml:space="preserve">вую </w:t>
      </w:r>
      <w:r w:rsidRPr="00627532">
        <w:rPr>
          <w:rFonts w:ascii="Times New Roman" w:eastAsia="Calibri" w:hAnsi="Times New Roman" w:cs="Times New Roman"/>
          <w:sz w:val="24"/>
          <w:szCs w:val="24"/>
        </w:rPr>
        <w:t xml:space="preserve">и </w:t>
      </w:r>
      <w:r w:rsidRPr="00627532">
        <w:rPr>
          <w:rFonts w:ascii="Times New Roman" w:eastAsia="Calibri" w:hAnsi="Times New Roman" w:cs="Times New Roman"/>
          <w:i/>
          <w:iCs/>
          <w:sz w:val="24"/>
          <w:szCs w:val="24"/>
        </w:rPr>
        <w:t xml:space="preserve">вариативную. В базовую часть </w:t>
      </w:r>
      <w:r w:rsidRPr="00627532">
        <w:rPr>
          <w:rFonts w:ascii="Times New Roman" w:eastAsia="Calibri" w:hAnsi="Times New Roman" w:cs="Times New Roman"/>
          <w:sz w:val="24"/>
          <w:szCs w:val="24"/>
        </w:rPr>
        <w:t>входит материал в соответствии с федеральным компонен</w:t>
      </w:r>
      <w:r w:rsidRPr="00627532">
        <w:rPr>
          <w:rFonts w:ascii="Times New Roman" w:eastAsia="Calibri" w:hAnsi="Times New Roman" w:cs="Times New Roman"/>
          <w:sz w:val="24"/>
          <w:szCs w:val="24"/>
        </w:rPr>
        <w:softHyphen/>
        <w:t xml:space="preserve">том учебного плана, региональный компонент </w:t>
      </w:r>
      <w:r w:rsidRPr="00627532">
        <w:rPr>
          <w:rFonts w:ascii="Times New Roman" w:eastAsia="Calibri" w:hAnsi="Times New Roman" w:cs="Times New Roman"/>
          <w:i/>
          <w:iCs/>
          <w:sz w:val="24"/>
          <w:szCs w:val="24"/>
        </w:rPr>
        <w:t xml:space="preserve">(лыжная подготовка заменяется кроссовой). </w:t>
      </w:r>
      <w:r w:rsidRPr="00627532">
        <w:rPr>
          <w:rFonts w:ascii="Times New Roman" w:eastAsia="Calibri" w:hAnsi="Times New Roman" w:cs="Times New Roman"/>
          <w:sz w:val="24"/>
          <w:szCs w:val="24"/>
        </w:rPr>
        <w:t>Ба</w:t>
      </w:r>
      <w:r w:rsidRPr="00627532">
        <w:rPr>
          <w:rFonts w:ascii="Times New Roman" w:eastAsia="Calibri" w:hAnsi="Times New Roman" w:cs="Times New Roman"/>
          <w:sz w:val="24"/>
          <w:szCs w:val="24"/>
        </w:rPr>
        <w:softHyphen/>
        <w:t xml:space="preserve">зовая часть выполняет обязательный минимум образования по предмету «Физическая культура». </w:t>
      </w:r>
      <w:r w:rsidRPr="00627532">
        <w:rPr>
          <w:rFonts w:ascii="Times New Roman" w:eastAsia="Calibri" w:hAnsi="Times New Roman" w:cs="Times New Roman"/>
          <w:i/>
          <w:iCs/>
          <w:sz w:val="24"/>
          <w:szCs w:val="24"/>
        </w:rPr>
        <w:t xml:space="preserve">Вариативная часть </w:t>
      </w:r>
      <w:r w:rsidRPr="00627532">
        <w:rPr>
          <w:rFonts w:ascii="Times New Roman" w:eastAsia="Calibri" w:hAnsi="Times New Roman" w:cs="Times New Roman"/>
          <w:sz w:val="24"/>
          <w:szCs w:val="24"/>
        </w:rPr>
        <w:t xml:space="preserve">включает в себя программный материал по спортивным играм. </w:t>
      </w:r>
    </w:p>
    <w:p w:rsidR="00627532" w:rsidRDefault="00155376" w:rsidP="00155376">
      <w:pPr>
        <w:pStyle w:val="5"/>
        <w:shd w:val="clear" w:color="auto" w:fill="auto"/>
        <w:spacing w:before="0"/>
        <w:ind w:right="221"/>
        <w:jc w:val="center"/>
        <w:rPr>
          <w:b/>
          <w:sz w:val="24"/>
          <w:szCs w:val="24"/>
        </w:rPr>
      </w:pPr>
      <w:r w:rsidRPr="00155376">
        <w:rPr>
          <w:b/>
          <w:sz w:val="24"/>
          <w:szCs w:val="24"/>
        </w:rPr>
        <w:t>Требования к уровню подготовки учащихся</w:t>
      </w:r>
    </w:p>
    <w:p w:rsidR="00155376" w:rsidRPr="00155376" w:rsidRDefault="00155376" w:rsidP="00155376">
      <w:pPr>
        <w:spacing w:after="0"/>
        <w:jc w:val="both"/>
        <w:rPr>
          <w:rFonts w:ascii="Times New Roman" w:eastAsia="Calibri" w:hAnsi="Times New Roman" w:cs="Times New Roman"/>
          <w:b/>
          <w:bCs/>
          <w:sz w:val="24"/>
          <w:szCs w:val="24"/>
        </w:rPr>
      </w:pPr>
      <w:r w:rsidRPr="00155376">
        <w:rPr>
          <w:rFonts w:ascii="Times New Roman" w:eastAsia="Calibri" w:hAnsi="Times New Roman" w:cs="Times New Roman"/>
          <w:bCs/>
          <w:sz w:val="24"/>
          <w:szCs w:val="24"/>
        </w:rPr>
        <w:t>По  окончании  основной школы:</w:t>
      </w:r>
    </w:p>
    <w:p w:rsidR="00155376" w:rsidRPr="00155376" w:rsidRDefault="00155376" w:rsidP="00155376">
      <w:pPr>
        <w:spacing w:after="0"/>
        <w:jc w:val="both"/>
        <w:rPr>
          <w:rFonts w:ascii="Times New Roman" w:eastAsia="Calibri" w:hAnsi="Times New Roman" w:cs="Times New Roman"/>
          <w:b/>
          <w:bCs/>
          <w:sz w:val="24"/>
          <w:szCs w:val="24"/>
        </w:rPr>
      </w:pPr>
      <w:r w:rsidRPr="00155376">
        <w:rPr>
          <w:rFonts w:ascii="Times New Roman" w:eastAsia="Calibri" w:hAnsi="Times New Roman" w:cs="Times New Roman"/>
          <w:bCs/>
          <w:sz w:val="24"/>
          <w:szCs w:val="24"/>
        </w:rPr>
        <w:t xml:space="preserve">Выпускник </w:t>
      </w:r>
      <w:r w:rsidRPr="00155376">
        <w:rPr>
          <w:rFonts w:ascii="Times New Roman" w:eastAsia="Calibri" w:hAnsi="Times New Roman" w:cs="Times New Roman"/>
          <w:b/>
          <w:bCs/>
          <w:sz w:val="24"/>
          <w:szCs w:val="24"/>
        </w:rPr>
        <w:t>научится: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lastRenderedPageBreak/>
        <w:t>•</w:t>
      </w:r>
      <w:r w:rsidRPr="00155376">
        <w:rPr>
          <w:rFonts w:ascii="Times New Roman" w:eastAsia="Calibri" w:hAnsi="Times New Roman" w:cs="Times New Roman"/>
          <w:bCs/>
          <w:sz w:val="24"/>
          <w:szCs w:val="24"/>
        </w:rPr>
        <w:ta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руководствоваться правилами оказания первой помощи при травмах и ушибах во время самостоятельных занятий физическими упражнениями.</w:t>
      </w:r>
    </w:p>
    <w:p w:rsidR="00155376" w:rsidRPr="00155376" w:rsidRDefault="00155376" w:rsidP="00155376">
      <w:pPr>
        <w:spacing w:after="0"/>
        <w:jc w:val="both"/>
        <w:rPr>
          <w:rFonts w:ascii="Times New Roman" w:eastAsia="Calibri" w:hAnsi="Times New Roman" w:cs="Times New Roman"/>
          <w:b/>
          <w:bCs/>
          <w:sz w:val="24"/>
          <w:szCs w:val="24"/>
        </w:rPr>
      </w:pPr>
      <w:r w:rsidRPr="00155376">
        <w:rPr>
          <w:rFonts w:ascii="Times New Roman" w:eastAsia="Calibri" w:hAnsi="Times New Roman" w:cs="Times New Roman"/>
          <w:bCs/>
          <w:sz w:val="24"/>
          <w:szCs w:val="24"/>
        </w:rPr>
        <w:t xml:space="preserve">Выпускник </w:t>
      </w:r>
      <w:r w:rsidRPr="00155376">
        <w:rPr>
          <w:rFonts w:ascii="Times New Roman" w:eastAsia="Calibri" w:hAnsi="Times New Roman" w:cs="Times New Roman"/>
          <w:b/>
          <w:bCs/>
          <w:sz w:val="24"/>
          <w:szCs w:val="24"/>
        </w:rPr>
        <w:t>получит возможность научиться: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характеризовать исторические вехи развития отечественного спортивного движения, великих спортсменов, принесших славу российскому спорту;</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55376" w:rsidRPr="00155376" w:rsidRDefault="00155376" w:rsidP="00155376">
      <w:pPr>
        <w:spacing w:after="0"/>
        <w:jc w:val="both"/>
        <w:rPr>
          <w:rFonts w:ascii="Times New Roman" w:eastAsia="Calibri" w:hAnsi="Times New Roman" w:cs="Times New Roman"/>
          <w:bCs/>
          <w:i/>
          <w:sz w:val="24"/>
          <w:szCs w:val="24"/>
        </w:rPr>
      </w:pPr>
      <w:r w:rsidRPr="00155376">
        <w:rPr>
          <w:rFonts w:ascii="Times New Roman" w:eastAsia="Calibri" w:hAnsi="Times New Roman" w:cs="Times New Roman"/>
          <w:bCs/>
          <w:i/>
          <w:sz w:val="24"/>
          <w:szCs w:val="24"/>
        </w:rPr>
        <w:t>Способы двигательной (физкультурной) деятельности</w:t>
      </w:r>
    </w:p>
    <w:p w:rsidR="00155376" w:rsidRPr="00155376" w:rsidRDefault="00155376" w:rsidP="00155376">
      <w:pPr>
        <w:spacing w:after="0"/>
        <w:jc w:val="both"/>
        <w:rPr>
          <w:rFonts w:ascii="Times New Roman" w:eastAsia="Calibri" w:hAnsi="Times New Roman" w:cs="Times New Roman"/>
          <w:b/>
          <w:bCs/>
          <w:sz w:val="24"/>
          <w:szCs w:val="24"/>
        </w:rPr>
      </w:pPr>
      <w:r w:rsidRPr="00155376">
        <w:rPr>
          <w:rFonts w:ascii="Times New Roman" w:eastAsia="Calibri" w:hAnsi="Times New Roman" w:cs="Times New Roman"/>
          <w:bCs/>
          <w:sz w:val="24"/>
          <w:szCs w:val="24"/>
        </w:rPr>
        <w:t xml:space="preserve">Выпускник </w:t>
      </w:r>
      <w:r w:rsidRPr="00155376">
        <w:rPr>
          <w:rFonts w:ascii="Times New Roman" w:eastAsia="Calibri" w:hAnsi="Times New Roman" w:cs="Times New Roman"/>
          <w:b/>
          <w:bCs/>
          <w:sz w:val="24"/>
          <w:szCs w:val="24"/>
        </w:rPr>
        <w:t>научится: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r w:rsidRPr="00155376">
        <w:rPr>
          <w:rFonts w:ascii="Times New Roman" w:hAnsi="Times New Roman" w:cs="Times New Roman"/>
          <w:sz w:val="24"/>
          <w:szCs w:val="24"/>
        </w:rPr>
        <w:t xml:space="preserve"> </w:t>
      </w: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 xml:space="preserve">Выпускник </w:t>
      </w:r>
      <w:r w:rsidRPr="00155376">
        <w:rPr>
          <w:rFonts w:ascii="Times New Roman" w:eastAsia="Calibri" w:hAnsi="Times New Roman" w:cs="Times New Roman"/>
          <w:b/>
          <w:bCs/>
          <w:sz w:val="24"/>
          <w:szCs w:val="24"/>
        </w:rPr>
        <w:t>получит возможность научиться: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проводить восстановительные мероприятия с использованием банных процедур и сеансов оздоровительного массажа.</w:t>
      </w:r>
    </w:p>
    <w:p w:rsidR="00155376" w:rsidRPr="00155376" w:rsidRDefault="00155376" w:rsidP="00155376">
      <w:pPr>
        <w:spacing w:after="0"/>
        <w:jc w:val="both"/>
        <w:rPr>
          <w:rFonts w:ascii="Times New Roman" w:eastAsia="Calibri" w:hAnsi="Times New Roman" w:cs="Times New Roman"/>
          <w:bCs/>
          <w:i/>
          <w:sz w:val="24"/>
          <w:szCs w:val="24"/>
        </w:rPr>
      </w:pPr>
      <w:r w:rsidRPr="00155376">
        <w:rPr>
          <w:rFonts w:ascii="Times New Roman" w:eastAsia="Calibri" w:hAnsi="Times New Roman" w:cs="Times New Roman"/>
          <w:bCs/>
          <w:i/>
          <w:sz w:val="24"/>
          <w:szCs w:val="24"/>
        </w:rPr>
        <w:lastRenderedPageBreak/>
        <w:t>Физическое совершенствование</w:t>
      </w:r>
    </w:p>
    <w:p w:rsidR="00155376" w:rsidRPr="00155376" w:rsidRDefault="00155376" w:rsidP="00155376">
      <w:pPr>
        <w:spacing w:after="0"/>
        <w:jc w:val="both"/>
        <w:rPr>
          <w:rFonts w:ascii="Times New Roman" w:eastAsia="Calibri" w:hAnsi="Times New Roman" w:cs="Times New Roman"/>
          <w:b/>
          <w:bCs/>
          <w:sz w:val="24"/>
          <w:szCs w:val="24"/>
        </w:rPr>
      </w:pPr>
      <w:r w:rsidRPr="00155376">
        <w:rPr>
          <w:rFonts w:ascii="Times New Roman" w:eastAsia="Calibri" w:hAnsi="Times New Roman" w:cs="Times New Roman"/>
          <w:bCs/>
          <w:sz w:val="24"/>
          <w:szCs w:val="24"/>
        </w:rPr>
        <w:t xml:space="preserve">Выпускник </w:t>
      </w:r>
      <w:r w:rsidRPr="00155376">
        <w:rPr>
          <w:rFonts w:ascii="Times New Roman" w:eastAsia="Calibri" w:hAnsi="Times New Roman" w:cs="Times New Roman"/>
          <w:b/>
          <w:bCs/>
          <w:sz w:val="24"/>
          <w:szCs w:val="24"/>
        </w:rPr>
        <w:t>научится: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акробатические комбинации из числа хорошо освоенных упражнений;</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гимнастические комбинации на спортивных ( нарядах из числа хорошо освоенных упражнений;</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легкоатлетические упражнения в беге и прыжках (в высоту и длину)</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основные технические действия и приёмы игры в футбол, волейбол, баскетбол в условиях учебной и игровой деятельности;</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тестовые упражнения на оценку уровня индивидуального развития основных физических качеств.</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 xml:space="preserve">Выпускник </w:t>
      </w:r>
      <w:r w:rsidRPr="00155376">
        <w:rPr>
          <w:rFonts w:ascii="Times New Roman" w:eastAsia="Calibri" w:hAnsi="Times New Roman" w:cs="Times New Roman"/>
          <w:b/>
          <w:bCs/>
          <w:sz w:val="24"/>
          <w:szCs w:val="24"/>
        </w:rPr>
        <w:t>получит возможность научиться: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комплексы упражнений лечебной физической культуры с учётом имеющихся индивидуальных нарушений в показателях здоровья;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преодолевать естественные и искусственные препятствия с помощью разнообразных способов лазанья, прыжков и бега;</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осуществлять судейство по одному из осваиваемых видов спорта;</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w:t>
      </w:r>
      <w:r w:rsidRPr="00155376">
        <w:rPr>
          <w:rFonts w:ascii="Times New Roman" w:eastAsia="Calibri" w:hAnsi="Times New Roman" w:cs="Times New Roman"/>
          <w:bCs/>
          <w:sz w:val="24"/>
          <w:szCs w:val="24"/>
        </w:rPr>
        <w:tab/>
        <w:t>выполнять тестовые нормативы по физической подготовке</w:t>
      </w:r>
    </w:p>
    <w:p w:rsidR="00155376" w:rsidRDefault="00155376" w:rsidP="00155376">
      <w:pPr>
        <w:spacing w:after="0"/>
        <w:jc w:val="center"/>
        <w:rPr>
          <w:rFonts w:ascii="Times New Roman" w:eastAsia="Calibri" w:hAnsi="Times New Roman" w:cs="Times New Roman"/>
          <w:b/>
          <w:bCs/>
          <w:sz w:val="24"/>
          <w:szCs w:val="24"/>
        </w:rPr>
      </w:pPr>
      <w:r w:rsidRPr="00155376">
        <w:rPr>
          <w:rFonts w:ascii="Times New Roman" w:eastAsia="Calibri" w:hAnsi="Times New Roman" w:cs="Times New Roman"/>
          <w:b/>
          <w:bCs/>
          <w:sz w:val="24"/>
          <w:szCs w:val="24"/>
        </w:rPr>
        <w:t>Содержание учебного предмета</w:t>
      </w:r>
    </w:p>
    <w:p w:rsidR="00155376" w:rsidRPr="00155376" w:rsidRDefault="00155376" w:rsidP="00155376">
      <w:pPr>
        <w:spacing w:after="0" w:line="211" w:lineRule="exact"/>
        <w:jc w:val="both"/>
        <w:rPr>
          <w:rFonts w:ascii="Times New Roman" w:hAnsi="Times New Roman" w:cs="Times New Roman"/>
          <w:b/>
          <w:sz w:val="24"/>
          <w:szCs w:val="24"/>
        </w:rPr>
      </w:pPr>
      <w:r w:rsidRPr="00155376">
        <w:rPr>
          <w:rFonts w:ascii="Times New Roman" w:hAnsi="Times New Roman" w:cs="Times New Roman"/>
          <w:b/>
          <w:sz w:val="24"/>
          <w:szCs w:val="24"/>
        </w:rPr>
        <w:t>Знания о физической культуре (в процессе уроков)</w:t>
      </w:r>
    </w:p>
    <w:p w:rsidR="00155376" w:rsidRPr="00155376" w:rsidRDefault="00155376" w:rsidP="00155376">
      <w:pPr>
        <w:spacing w:after="0" w:line="211" w:lineRule="exact"/>
        <w:jc w:val="both"/>
        <w:rPr>
          <w:rFonts w:ascii="Times New Roman" w:hAnsi="Times New Roman" w:cs="Times New Roman"/>
          <w:b/>
          <w:sz w:val="24"/>
          <w:szCs w:val="24"/>
        </w:rPr>
      </w:pPr>
      <w:r w:rsidRPr="00155376">
        <w:rPr>
          <w:rFonts w:ascii="Times New Roman" w:hAnsi="Times New Roman" w:cs="Times New Roman"/>
          <w:b/>
          <w:sz w:val="24"/>
          <w:szCs w:val="24"/>
        </w:rPr>
        <w:t xml:space="preserve">История физической культуры. </w:t>
      </w:r>
      <w:r w:rsidRPr="00155376">
        <w:rPr>
          <w:rFonts w:ascii="Times New Roman" w:hAnsi="Times New Roman" w:cs="Times New Roman"/>
          <w:sz w:val="24"/>
          <w:szCs w:val="24"/>
        </w:rPr>
        <w:t>Мифы и легенды о зарождении   Олимпийских игр древности</w:t>
      </w:r>
    </w:p>
    <w:p w:rsidR="00155376" w:rsidRPr="00155376" w:rsidRDefault="00155376" w:rsidP="00155376">
      <w:pPr>
        <w:spacing w:after="0" w:line="211" w:lineRule="exact"/>
        <w:jc w:val="both"/>
        <w:rPr>
          <w:rFonts w:ascii="Times New Roman" w:hAnsi="Times New Roman" w:cs="Times New Roman"/>
          <w:sz w:val="24"/>
          <w:szCs w:val="24"/>
        </w:rPr>
      </w:pPr>
      <w:r w:rsidRPr="00155376">
        <w:rPr>
          <w:rFonts w:ascii="Times New Roman" w:hAnsi="Times New Roman" w:cs="Times New Roman"/>
          <w:sz w:val="24"/>
          <w:szCs w:val="24"/>
        </w:rPr>
        <w:t>Физическая    культура (основные понятия).</w:t>
      </w:r>
    </w:p>
    <w:p w:rsidR="00155376" w:rsidRPr="00155376" w:rsidRDefault="00155376" w:rsidP="00155376">
      <w:pPr>
        <w:spacing w:after="0" w:line="211" w:lineRule="exact"/>
        <w:jc w:val="both"/>
        <w:rPr>
          <w:rFonts w:ascii="Times New Roman" w:hAnsi="Times New Roman" w:cs="Times New Roman"/>
          <w:bCs/>
          <w:sz w:val="24"/>
          <w:szCs w:val="24"/>
        </w:rPr>
      </w:pPr>
      <w:r w:rsidRPr="00155376">
        <w:rPr>
          <w:rFonts w:ascii="Times New Roman" w:hAnsi="Times New Roman" w:cs="Times New Roman"/>
          <w:b/>
          <w:bCs/>
          <w:sz w:val="24"/>
          <w:szCs w:val="24"/>
        </w:rPr>
        <w:t xml:space="preserve">Физическое    развитие человека.  </w:t>
      </w:r>
      <w:r w:rsidRPr="00155376">
        <w:rPr>
          <w:rFonts w:ascii="Times New Roman" w:hAnsi="Times New Roman" w:cs="Times New Roman"/>
          <w:bCs/>
          <w:sz w:val="24"/>
          <w:szCs w:val="24"/>
        </w:rPr>
        <w:t>Характеристика его основных показателей</w:t>
      </w:r>
    </w:p>
    <w:p w:rsidR="00155376" w:rsidRPr="00155376" w:rsidRDefault="00155376" w:rsidP="00155376">
      <w:pPr>
        <w:spacing w:after="0" w:line="211" w:lineRule="exact"/>
        <w:jc w:val="both"/>
        <w:rPr>
          <w:rFonts w:ascii="Times New Roman" w:hAnsi="Times New Roman" w:cs="Times New Roman"/>
          <w:bCs/>
          <w:sz w:val="24"/>
          <w:szCs w:val="24"/>
        </w:rPr>
      </w:pPr>
      <w:r w:rsidRPr="00155376">
        <w:rPr>
          <w:rFonts w:ascii="Times New Roman" w:hAnsi="Times New Roman" w:cs="Times New Roman"/>
          <w:bCs/>
          <w:sz w:val="24"/>
          <w:szCs w:val="24"/>
        </w:rPr>
        <w:t>Осанка как показатель физического развития человека. Характеристика основных средств формирования правильной осанки и профилактики её нарушений</w:t>
      </w:r>
    </w:p>
    <w:p w:rsidR="00155376" w:rsidRPr="00155376" w:rsidRDefault="00155376" w:rsidP="00155376">
      <w:pPr>
        <w:spacing w:after="0"/>
        <w:jc w:val="both"/>
        <w:rPr>
          <w:rFonts w:ascii="Times New Roman" w:eastAsia="Calibri" w:hAnsi="Times New Roman" w:cs="Times New Roman"/>
          <w:b/>
          <w:bCs/>
          <w:sz w:val="24"/>
          <w:szCs w:val="24"/>
        </w:rPr>
      </w:pPr>
      <w:r w:rsidRPr="00155376">
        <w:rPr>
          <w:rFonts w:ascii="Times New Roman" w:eastAsia="Calibri" w:hAnsi="Times New Roman" w:cs="Times New Roman"/>
          <w:b/>
          <w:bCs/>
          <w:sz w:val="24"/>
          <w:szCs w:val="24"/>
        </w:rPr>
        <w:t>Физическая культура человека.</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Режим дня, его основное содержание и правила планирования</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Утренняя гимнастика и её влияние на работоспособность человека</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Физкультминутки (физкультпаузы), их значение для профилактики утомления в условиях учебной и трудовой деятельности</w:t>
      </w:r>
    </w:p>
    <w:p w:rsidR="00155376" w:rsidRPr="00155376" w:rsidRDefault="00155376" w:rsidP="00155376">
      <w:pPr>
        <w:spacing w:after="0" w:line="211" w:lineRule="exact"/>
        <w:jc w:val="both"/>
        <w:rPr>
          <w:rFonts w:ascii="Times New Roman" w:hAnsi="Times New Roman" w:cs="Times New Roman"/>
          <w:bCs/>
          <w:sz w:val="24"/>
          <w:szCs w:val="24"/>
        </w:rPr>
      </w:pPr>
      <w:r w:rsidRPr="00155376">
        <w:rPr>
          <w:rFonts w:ascii="Times New Roman" w:eastAsia="Calibri" w:hAnsi="Times New Roman" w:cs="Times New Roman"/>
          <w:bCs/>
          <w:sz w:val="24"/>
          <w:szCs w:val="24"/>
        </w:rPr>
        <w:t>Закаливание   организма. Правила безопасности и гигиенические требования во время закаливающих процедур</w:t>
      </w:r>
    </w:p>
    <w:p w:rsidR="00155376" w:rsidRPr="00155376" w:rsidRDefault="00155376" w:rsidP="00155376">
      <w:pPr>
        <w:spacing w:after="0" w:line="211" w:lineRule="exact"/>
        <w:jc w:val="both"/>
        <w:rPr>
          <w:rFonts w:ascii="Times New Roman" w:hAnsi="Times New Roman" w:cs="Times New Roman"/>
          <w:b/>
          <w:bCs/>
          <w:sz w:val="24"/>
          <w:szCs w:val="24"/>
        </w:rPr>
      </w:pPr>
    </w:p>
    <w:p w:rsidR="00155376" w:rsidRDefault="00155376" w:rsidP="00155376">
      <w:pPr>
        <w:spacing w:after="0" w:line="211" w:lineRule="exact"/>
        <w:jc w:val="both"/>
        <w:rPr>
          <w:rFonts w:ascii="Times New Roman" w:hAnsi="Times New Roman" w:cs="Times New Roman"/>
          <w:b/>
          <w:sz w:val="24"/>
          <w:szCs w:val="24"/>
        </w:rPr>
      </w:pPr>
      <w:r w:rsidRPr="00155376">
        <w:rPr>
          <w:rFonts w:ascii="Times New Roman" w:hAnsi="Times New Roman" w:cs="Times New Roman"/>
          <w:sz w:val="24"/>
          <w:szCs w:val="24"/>
        </w:rPr>
        <w:t xml:space="preserve">             </w:t>
      </w:r>
      <w:r w:rsidRPr="00155376">
        <w:rPr>
          <w:rFonts w:ascii="Times New Roman" w:hAnsi="Times New Roman" w:cs="Times New Roman"/>
          <w:b/>
          <w:sz w:val="24"/>
          <w:szCs w:val="24"/>
        </w:rPr>
        <w:t xml:space="preserve"> Физическое совершенствование </w:t>
      </w:r>
    </w:p>
    <w:p w:rsidR="00155376" w:rsidRDefault="00155376" w:rsidP="00155376">
      <w:pPr>
        <w:spacing w:after="0" w:line="211" w:lineRule="exact"/>
        <w:jc w:val="both"/>
        <w:rPr>
          <w:rFonts w:ascii="Times New Roman" w:eastAsia="Times New Roman" w:hAnsi="Times New Roman" w:cs="Times New Roman"/>
          <w:b/>
          <w:bCs/>
          <w:iCs/>
          <w:sz w:val="24"/>
          <w:szCs w:val="24"/>
        </w:rPr>
      </w:pPr>
      <w:r w:rsidRPr="00155376">
        <w:rPr>
          <w:rFonts w:ascii="Times New Roman" w:eastAsia="Times New Roman" w:hAnsi="Times New Roman" w:cs="Times New Roman"/>
          <w:b/>
          <w:bCs/>
          <w:iCs/>
          <w:sz w:val="24"/>
          <w:szCs w:val="24"/>
        </w:rPr>
        <w:t xml:space="preserve">Легкая атлетика </w:t>
      </w:r>
    </w:p>
    <w:p w:rsidR="00155376" w:rsidRPr="00155376" w:rsidRDefault="00155376" w:rsidP="00155376">
      <w:pPr>
        <w:spacing w:after="0"/>
        <w:jc w:val="both"/>
        <w:rPr>
          <w:rFonts w:ascii="Times New Roman" w:hAnsi="Times New Roman" w:cs="Times New Roman"/>
          <w:sz w:val="24"/>
          <w:szCs w:val="24"/>
        </w:rPr>
      </w:pPr>
      <w:r w:rsidRPr="00155376">
        <w:rPr>
          <w:rFonts w:ascii="Times New Roman" w:hAnsi="Times New Roman" w:cs="Times New Roman"/>
          <w:sz w:val="24"/>
          <w:szCs w:val="24"/>
        </w:rPr>
        <w:t>Высокий старт, низкий старт,  старт с опорой на одну руку , бег 30м, 60м,100м, челночный бег 4\9м, прыжок в длину с разбега и с места, метание малого мяча  на дальность., метание малого мяча в вертикальную и горизонтальную цель с 8 метров 5 попыток, бег 1000м.преодоление препятствий с опорой на одну руку. Прыжок в длину с разбега способом «согнув ноги». Прыжок в высоту способом «Перешагиванием» Длительный бег  от 5 до 20 мин. распределения дыхания на дистанции, техника дыхания  на дистанции, кросс</w:t>
      </w:r>
    </w:p>
    <w:p w:rsidR="00155376" w:rsidRPr="00155376" w:rsidRDefault="00155376" w:rsidP="00155376">
      <w:pPr>
        <w:spacing w:after="0" w:line="211" w:lineRule="exact"/>
        <w:jc w:val="both"/>
        <w:rPr>
          <w:rFonts w:ascii="Times New Roman" w:hAnsi="Times New Roman" w:cs="Times New Roman"/>
          <w:b/>
          <w:sz w:val="24"/>
          <w:szCs w:val="24"/>
        </w:rPr>
      </w:pPr>
      <w:r w:rsidRPr="00155376">
        <w:rPr>
          <w:rFonts w:ascii="Times New Roman" w:hAnsi="Times New Roman" w:cs="Times New Roman"/>
          <w:b/>
          <w:bCs/>
          <w:i/>
          <w:iCs/>
          <w:sz w:val="24"/>
          <w:szCs w:val="24"/>
        </w:rPr>
        <w:t xml:space="preserve">      </w:t>
      </w:r>
      <w:r w:rsidRPr="00155376">
        <w:rPr>
          <w:rFonts w:ascii="Times New Roman" w:hAnsi="Times New Roman" w:cs="Times New Roman"/>
          <w:b/>
          <w:bCs/>
          <w:i/>
          <w:iCs/>
          <w:sz w:val="24"/>
          <w:szCs w:val="24"/>
          <w:lang w:val="en-US"/>
        </w:rPr>
        <w:t>II</w:t>
      </w:r>
      <w:r w:rsidRPr="00155376">
        <w:rPr>
          <w:rFonts w:ascii="Times New Roman" w:hAnsi="Times New Roman" w:cs="Times New Roman"/>
          <w:b/>
          <w:bCs/>
          <w:i/>
          <w:iCs/>
          <w:sz w:val="24"/>
          <w:szCs w:val="24"/>
        </w:rPr>
        <w:t xml:space="preserve"> .  </w:t>
      </w:r>
      <w:r w:rsidRPr="00155376">
        <w:rPr>
          <w:rFonts w:ascii="Times New Roman" w:hAnsi="Times New Roman" w:cs="Times New Roman"/>
          <w:b/>
          <w:sz w:val="24"/>
          <w:szCs w:val="24"/>
        </w:rPr>
        <w:t xml:space="preserve">Баскетбол </w:t>
      </w:r>
    </w:p>
    <w:p w:rsidR="00155376" w:rsidRPr="00155376" w:rsidRDefault="00155376" w:rsidP="00155376">
      <w:pPr>
        <w:spacing w:after="0"/>
        <w:jc w:val="both"/>
        <w:rPr>
          <w:rFonts w:ascii="Times New Roman" w:hAnsi="Times New Roman" w:cs="Times New Roman"/>
          <w:sz w:val="24"/>
          <w:szCs w:val="24"/>
        </w:rPr>
      </w:pPr>
      <w:r w:rsidRPr="00155376">
        <w:rPr>
          <w:rFonts w:ascii="Times New Roman" w:hAnsi="Times New Roman" w:cs="Times New Roman"/>
          <w:sz w:val="24"/>
          <w:szCs w:val="24"/>
        </w:rPr>
        <w:lastRenderedPageBreak/>
        <w:t xml:space="preserve">Стойка игрока; перемещение в стойки приставными шагами боком, лицом и спиной вперед; остановка двумя шагами и прыжком; повороты без мяча и с мячом; комбинация из основных элементов техники передвижений (перемещение в стойке, остановка, поворот , ускорение).  Ловля и передача мяча двумя руками от груди, из-за головы и от плеча на месте и в движении. Ведение мяча на месте и в движении с изменением направления движения и скорости. Штрафной бросок двумя руками с места от груди без сопротивления противника. Вырывание и выбивание мяча. Технические действия без мяча и с мячом, тактические действия с мячом по упрощенным правилам, правила игры..   </w:t>
      </w:r>
    </w:p>
    <w:p w:rsidR="00155376" w:rsidRPr="00155376" w:rsidRDefault="00155376" w:rsidP="00155376">
      <w:pPr>
        <w:spacing w:after="0" w:line="211" w:lineRule="exact"/>
        <w:ind w:firstLine="400"/>
        <w:jc w:val="both"/>
        <w:rPr>
          <w:rFonts w:ascii="Times New Roman" w:hAnsi="Times New Roman" w:cs="Times New Roman"/>
          <w:b/>
          <w:bCs/>
          <w:iCs/>
          <w:sz w:val="24"/>
          <w:szCs w:val="24"/>
        </w:rPr>
      </w:pPr>
      <w:r w:rsidRPr="00155376">
        <w:rPr>
          <w:rFonts w:ascii="Times New Roman" w:hAnsi="Times New Roman" w:cs="Times New Roman"/>
          <w:b/>
          <w:bCs/>
          <w:iCs/>
          <w:sz w:val="24"/>
          <w:szCs w:val="24"/>
          <w:lang w:val="en-US"/>
        </w:rPr>
        <w:t>III</w:t>
      </w:r>
      <w:r w:rsidRPr="00155376">
        <w:rPr>
          <w:rFonts w:ascii="Times New Roman" w:hAnsi="Times New Roman" w:cs="Times New Roman"/>
          <w:b/>
          <w:bCs/>
          <w:iCs/>
          <w:sz w:val="24"/>
          <w:szCs w:val="24"/>
        </w:rPr>
        <w:t xml:space="preserve">. Кроссовая подготовка </w:t>
      </w:r>
    </w:p>
    <w:p w:rsidR="00155376" w:rsidRPr="00155376" w:rsidRDefault="00155376" w:rsidP="00155376">
      <w:pPr>
        <w:spacing w:after="0"/>
        <w:jc w:val="both"/>
        <w:rPr>
          <w:rFonts w:ascii="Times New Roman" w:hAnsi="Times New Roman" w:cs="Times New Roman"/>
          <w:sz w:val="24"/>
          <w:szCs w:val="24"/>
        </w:rPr>
      </w:pPr>
      <w:r w:rsidRPr="00155376">
        <w:rPr>
          <w:rFonts w:ascii="Times New Roman" w:hAnsi="Times New Roman" w:cs="Times New Roman"/>
          <w:sz w:val="24"/>
          <w:szCs w:val="24"/>
        </w:rPr>
        <w:t>Правила и организация проведения соревнований по кроссу. Техника безопасности при проведении соревнований и занятий. Помощь в судействе. Кросс до 15 минут. Бег с препятствиями. Эстафеты. Круговая тренировка.</w:t>
      </w:r>
    </w:p>
    <w:p w:rsidR="00155376" w:rsidRPr="00155376" w:rsidRDefault="00155376" w:rsidP="00155376">
      <w:pPr>
        <w:spacing w:after="0" w:line="211" w:lineRule="exact"/>
        <w:ind w:firstLine="400"/>
        <w:jc w:val="both"/>
        <w:rPr>
          <w:rFonts w:ascii="Times New Roman" w:hAnsi="Times New Roman" w:cs="Times New Roman"/>
          <w:bCs/>
          <w:iCs/>
          <w:sz w:val="24"/>
          <w:szCs w:val="24"/>
        </w:rPr>
      </w:pPr>
    </w:p>
    <w:p w:rsidR="00155376" w:rsidRPr="00155376" w:rsidRDefault="00155376" w:rsidP="00155376">
      <w:pPr>
        <w:spacing w:after="0" w:line="211" w:lineRule="exact"/>
        <w:jc w:val="both"/>
        <w:rPr>
          <w:rFonts w:ascii="Times New Roman" w:hAnsi="Times New Roman" w:cs="Times New Roman"/>
          <w:sz w:val="24"/>
          <w:szCs w:val="24"/>
        </w:rPr>
      </w:pPr>
      <w:r w:rsidRPr="00155376">
        <w:rPr>
          <w:rFonts w:ascii="Times New Roman" w:hAnsi="Times New Roman" w:cs="Times New Roman"/>
          <w:b/>
          <w:bCs/>
          <w:iCs/>
          <w:sz w:val="24"/>
          <w:szCs w:val="24"/>
          <w:lang w:val="en-US"/>
        </w:rPr>
        <w:t>IV</w:t>
      </w:r>
      <w:r w:rsidRPr="00155376">
        <w:rPr>
          <w:rFonts w:ascii="Times New Roman" w:hAnsi="Times New Roman" w:cs="Times New Roman"/>
          <w:b/>
          <w:bCs/>
          <w:iCs/>
          <w:sz w:val="24"/>
          <w:szCs w:val="24"/>
        </w:rPr>
        <w:t xml:space="preserve">. Гимнастика </w:t>
      </w:r>
    </w:p>
    <w:p w:rsidR="00155376" w:rsidRPr="00155376" w:rsidRDefault="00155376" w:rsidP="00155376">
      <w:pPr>
        <w:spacing w:after="0"/>
        <w:jc w:val="both"/>
        <w:rPr>
          <w:rFonts w:ascii="Times New Roman" w:hAnsi="Times New Roman" w:cs="Times New Roman"/>
          <w:sz w:val="24"/>
          <w:szCs w:val="24"/>
        </w:rPr>
      </w:pPr>
      <w:r w:rsidRPr="00155376">
        <w:rPr>
          <w:rFonts w:ascii="Times New Roman" w:hAnsi="Times New Roman" w:cs="Times New Roman"/>
          <w:sz w:val="24"/>
          <w:szCs w:val="24"/>
        </w:rPr>
        <w:t>Строевые упражнения :; Повороты на месте, Расчет по порядку, Расчет по 2 и  по 3; Перестроение из одной шеренги в две и три , перестроение  из колонны по одном в колонну по два дроблением и сведением . Пол-оборота направо. И налево. Строевой шаг, размыкание и смыкание на месте. (на каждом уроке) Команда «Прямо», повороты в движении направо и налево Комплекс ОРУ:  без предметов и с предметами ходьба, бег  Прыжки: с гимнастической скамейки , спрыгивание и запрыгивание на ограниченную площадку, преодоление прыжком боком небольшого препятствия с опорой на одну руку, прыжки через скакалку, опорный прыжок через гимнастического «Козла» (вскок в упор  присев и соскок со взмахом рук)  Упражнения в равновесии  ходьба по скамейки выпадами, назад на носках, опустившись в упор стоя на коленях повороты на гимнастической скамейки. Ходьба приставными шагами на скамейке;  приседание; соскоки прогнувшись. прыжки на одной ноге, расхождение при встречи, повороты на носках в полу приседе, полу шпагат, соскок прогнувшись, ласточка . Акробатические упражнения:  кувырок назад , кувырок вперед, сочетание двух кувырков вперед, мост с положения стоя с помощью или у стены, наклон из положения стоя. Акробатическая комбинация (серия кувырков вперед и назад в группировки); стойка на лопатках; переворот боком; стойка на голове; стойка на руках у стены, кувырок назад в полушпагат  Наклон вперед из положения сидя длинный кувырок с разбега выполнение слитно 2-3 кувырка ,   Вис на согнутых руках, подтягивание Подъем переворотом, передвижение в висе на руках.. подъем силой..</w:t>
      </w:r>
    </w:p>
    <w:p w:rsidR="00155376" w:rsidRPr="00155376" w:rsidRDefault="00155376" w:rsidP="00155376">
      <w:pPr>
        <w:spacing w:after="0" w:line="211" w:lineRule="exact"/>
        <w:ind w:firstLine="400"/>
        <w:jc w:val="both"/>
        <w:rPr>
          <w:rFonts w:ascii="Times New Roman" w:hAnsi="Times New Roman" w:cs="Times New Roman"/>
          <w:bCs/>
          <w:iCs/>
          <w:sz w:val="24"/>
          <w:szCs w:val="24"/>
        </w:rPr>
      </w:pPr>
    </w:p>
    <w:p w:rsidR="00155376" w:rsidRPr="00155376" w:rsidRDefault="00155376" w:rsidP="00155376">
      <w:pPr>
        <w:spacing w:after="0" w:line="211" w:lineRule="exact"/>
        <w:ind w:firstLine="400"/>
        <w:jc w:val="both"/>
        <w:rPr>
          <w:rFonts w:ascii="Times New Roman" w:hAnsi="Times New Roman" w:cs="Times New Roman"/>
          <w:b/>
          <w:i/>
          <w:iCs/>
          <w:sz w:val="24"/>
          <w:szCs w:val="24"/>
        </w:rPr>
      </w:pPr>
      <w:r w:rsidRPr="00155376">
        <w:rPr>
          <w:rFonts w:ascii="Times New Roman" w:hAnsi="Times New Roman" w:cs="Times New Roman"/>
          <w:b/>
          <w:i/>
          <w:iCs/>
          <w:sz w:val="24"/>
          <w:szCs w:val="24"/>
          <w:lang w:val="en-US"/>
        </w:rPr>
        <w:t>V</w:t>
      </w:r>
      <w:r w:rsidRPr="00155376">
        <w:rPr>
          <w:rFonts w:ascii="Times New Roman" w:hAnsi="Times New Roman" w:cs="Times New Roman"/>
          <w:b/>
          <w:i/>
          <w:iCs/>
          <w:sz w:val="24"/>
          <w:szCs w:val="24"/>
        </w:rPr>
        <w:t xml:space="preserve">. </w:t>
      </w:r>
      <w:r w:rsidRPr="00155376">
        <w:rPr>
          <w:rFonts w:ascii="Times New Roman" w:hAnsi="Times New Roman" w:cs="Times New Roman"/>
          <w:b/>
          <w:sz w:val="24"/>
          <w:szCs w:val="24"/>
        </w:rPr>
        <w:t xml:space="preserve">Волейбол </w:t>
      </w:r>
    </w:p>
    <w:p w:rsidR="00155376" w:rsidRPr="00155376" w:rsidRDefault="00155376" w:rsidP="00155376">
      <w:pPr>
        <w:spacing w:after="0"/>
        <w:jc w:val="both"/>
        <w:rPr>
          <w:rFonts w:ascii="Times New Roman" w:eastAsia="Calibri" w:hAnsi="Times New Roman" w:cs="Times New Roman"/>
          <w:bCs/>
          <w:sz w:val="24"/>
          <w:szCs w:val="24"/>
        </w:rPr>
      </w:pPr>
      <w:r w:rsidRPr="00155376">
        <w:rPr>
          <w:rFonts w:ascii="Times New Roman" w:eastAsia="Calibri" w:hAnsi="Times New Roman" w:cs="Times New Roman"/>
          <w:bCs/>
          <w:sz w:val="24"/>
          <w:szCs w:val="24"/>
        </w:rPr>
        <w:t>Стойка игрока, перемещение в стойке приставными шагами боком, лицом и спиной вперед; ходьба и бег; выполнение заданий (сесть на пол, встать, подпрыгнуть и др.). Передача мяча сверху двумя руками на месте и после перемещения вперед; передача мяча над собой; Прием мяча снизу двумя руками на месте и после перемещения вперед.; Нижняя прямая подача мяча с расстояния 3-6 метров.  Прямой нападающий удар после подбрасывания мяча партнером. Комбинация из основных элементов (приема, передачи, удара); Комбинация из основных элементов  техники перемещений и владения мяча. Тактика свободного нападения . Позиционное нападение без изменения позиции игроков. Игра по упрощенным правилам Технические действия без мяча и с мячом, тактические действия с мячом по упрощенным правилам игры</w:t>
      </w:r>
    </w:p>
    <w:p w:rsidR="00155376" w:rsidRPr="00155376" w:rsidRDefault="00155376" w:rsidP="00155376">
      <w:pPr>
        <w:spacing w:after="0"/>
        <w:jc w:val="both"/>
        <w:rPr>
          <w:rFonts w:ascii="Times New Roman" w:hAnsi="Times New Roman" w:cs="Times New Roman"/>
          <w:b/>
          <w:bCs/>
          <w:iCs/>
          <w:sz w:val="24"/>
          <w:szCs w:val="24"/>
        </w:rPr>
      </w:pPr>
      <w:r w:rsidRPr="00155376">
        <w:rPr>
          <w:rFonts w:ascii="Times New Roman" w:hAnsi="Times New Roman" w:cs="Times New Roman"/>
          <w:b/>
          <w:i/>
          <w:iCs/>
          <w:sz w:val="24"/>
          <w:szCs w:val="24"/>
        </w:rPr>
        <w:t xml:space="preserve">      </w:t>
      </w:r>
      <w:r w:rsidRPr="00155376">
        <w:rPr>
          <w:rFonts w:ascii="Times New Roman" w:hAnsi="Times New Roman" w:cs="Times New Roman"/>
          <w:b/>
          <w:i/>
          <w:iCs/>
          <w:sz w:val="24"/>
          <w:szCs w:val="24"/>
          <w:lang w:val="en-US"/>
        </w:rPr>
        <w:t>V</w:t>
      </w:r>
      <w:r w:rsidRPr="00155376">
        <w:rPr>
          <w:rFonts w:ascii="Times New Roman" w:hAnsi="Times New Roman" w:cs="Times New Roman"/>
          <w:b/>
          <w:bCs/>
          <w:iCs/>
          <w:sz w:val="24"/>
          <w:szCs w:val="24"/>
          <w:lang w:val="en-US"/>
        </w:rPr>
        <w:t>I</w:t>
      </w:r>
      <w:r w:rsidRPr="00155376">
        <w:rPr>
          <w:rFonts w:ascii="Times New Roman" w:hAnsi="Times New Roman" w:cs="Times New Roman"/>
          <w:b/>
          <w:bCs/>
          <w:iCs/>
          <w:sz w:val="24"/>
          <w:szCs w:val="24"/>
        </w:rPr>
        <w:t xml:space="preserve"> . Футбол </w:t>
      </w:r>
    </w:p>
    <w:p w:rsidR="00155376" w:rsidRPr="00155376" w:rsidRDefault="00155376" w:rsidP="00155376">
      <w:pPr>
        <w:spacing w:after="0"/>
        <w:jc w:val="both"/>
        <w:rPr>
          <w:rFonts w:ascii="Times New Roman" w:hAnsi="Times New Roman" w:cs="Times New Roman"/>
          <w:sz w:val="24"/>
          <w:szCs w:val="24"/>
        </w:rPr>
      </w:pPr>
      <w:r w:rsidRPr="00155376">
        <w:rPr>
          <w:rFonts w:ascii="Times New Roman" w:hAnsi="Times New Roman" w:cs="Times New Roman"/>
          <w:sz w:val="24"/>
          <w:szCs w:val="24"/>
        </w:rPr>
        <w:lastRenderedPageBreak/>
        <w:t>Ведение, удар, прием мяча, остановка, удар по воротам. Комбинации из освоенных элементов техники перемещений и владения мячом. Тактика свободного нападения. Удары по мячу головой, вбрасывание из-за «боковой» линии. Нападение с атакой и без атаки ворот. Удары по катящемуся мячу внутренней частью подъёма. Остановка катящегося мяча. Ведение мяча с изменением направления движения с пассивным сопротивлением защитника. Удары по воротам. Игра вратаря. Специальные беговые упражнения. Развитие скоростно-силовых качеств. Игра в футбол. Техника безопасности при проведении соревнований и занятий. Помощь в судействе</w:t>
      </w:r>
    </w:p>
    <w:p w:rsidR="00155376" w:rsidRDefault="00155376" w:rsidP="00155376">
      <w:pPr>
        <w:spacing w:after="0"/>
        <w:jc w:val="center"/>
        <w:rPr>
          <w:rFonts w:ascii="Times New Roman" w:eastAsia="Calibri" w:hAnsi="Times New Roman" w:cs="Times New Roman"/>
          <w:bCs/>
          <w:sz w:val="24"/>
          <w:szCs w:val="24"/>
          <w:u w:val="single"/>
        </w:rPr>
      </w:pPr>
      <w:r w:rsidRPr="00155376">
        <w:rPr>
          <w:rFonts w:ascii="Times New Roman" w:eastAsia="Calibri" w:hAnsi="Times New Roman" w:cs="Times New Roman"/>
          <w:bCs/>
          <w:sz w:val="24"/>
          <w:szCs w:val="24"/>
          <w:u w:val="single"/>
        </w:rPr>
        <w:t>ОБЖ</w:t>
      </w:r>
    </w:p>
    <w:p w:rsidR="00155376" w:rsidRDefault="00155376" w:rsidP="00155376">
      <w:pPr>
        <w:spacing w:after="0"/>
        <w:ind w:firstLine="708"/>
        <w:jc w:val="both"/>
        <w:rPr>
          <w:rFonts w:ascii="Times New Roman" w:hAnsi="Times New Roman" w:cs="Times New Roman"/>
          <w:color w:val="000000"/>
          <w:sz w:val="24"/>
          <w:szCs w:val="24"/>
          <w:shd w:val="clear" w:color="auto" w:fill="FFFFFF"/>
        </w:rPr>
      </w:pPr>
      <w:r w:rsidRPr="00155376">
        <w:rPr>
          <w:rFonts w:ascii="Times New Roman" w:hAnsi="Times New Roman" w:cs="Times New Roman"/>
          <w:color w:val="000000"/>
          <w:sz w:val="24"/>
          <w:szCs w:val="24"/>
          <w:shd w:val="clear" w:color="auto" w:fill="FFFFFF"/>
        </w:rPr>
        <w:t>Актуальность проблемы безопасности жизнедеятельности человека признана во всем мире. В Российской Федерации от социальных, техногенных, природных и иных катастроф ежегодно погибают более 30 тысяч человек, 100 тысяч человек становятся инвалидами, еще больше людей теряют здоровье, подвергаются насилию. Защита человека от негативных воздействий антропогенного и естественного происхождения, достижение комфортных условий жизнедеятельности – первостепенные задачи нашей страны.</w:t>
      </w:r>
      <w:r w:rsidRPr="00155376">
        <w:rPr>
          <w:rFonts w:ascii="Times New Roman" w:hAnsi="Times New Roman" w:cs="Times New Roman"/>
          <w:color w:val="000000"/>
          <w:sz w:val="24"/>
          <w:szCs w:val="24"/>
        </w:rPr>
        <w:br/>
      </w:r>
      <w:r w:rsidRPr="00155376">
        <w:rPr>
          <w:rFonts w:ascii="Times New Roman" w:hAnsi="Times New Roman" w:cs="Times New Roman"/>
          <w:color w:val="000000"/>
          <w:sz w:val="24"/>
          <w:szCs w:val="24"/>
          <w:shd w:val="clear" w:color="auto" w:fill="FFFFFF"/>
        </w:rPr>
        <w:t>Ключевая роль в обеспечении национальной безопасности любого государства и жизнедеятельности отдельной личности и общества принадлежит образованию. Современная жизнь доказала необходимость обеспечения безопасности жизнедеятельности, потребовала обучения сотрудников и учащихся школы безопасному образу жизни в сложных условиях социального, техногенного, природного и экологического неблагополучия. Образование должно носить опережающий характер, позволяющий обществу (профессиональному, учебному коллективу, нации, мировому сообществу) перейти от приоритета защиты в сложившихся ситуациях к приоритету предотвращения этих ситуаций, к устранению причин угроз, к обеспечению безопасности своей жизнедеятельности</w:t>
      </w:r>
      <w:r>
        <w:rPr>
          <w:rFonts w:ascii="Times New Roman" w:hAnsi="Times New Roman" w:cs="Times New Roman"/>
          <w:color w:val="000000"/>
          <w:sz w:val="24"/>
          <w:szCs w:val="24"/>
          <w:shd w:val="clear" w:color="auto" w:fill="FFFFFF"/>
        </w:rPr>
        <w:t>.</w:t>
      </w:r>
    </w:p>
    <w:p w:rsidR="00155376" w:rsidRPr="00155376" w:rsidRDefault="00155376" w:rsidP="00155376">
      <w:pPr>
        <w:tabs>
          <w:tab w:val="left" w:pos="2430"/>
        </w:tabs>
        <w:spacing w:after="0"/>
        <w:jc w:val="both"/>
        <w:rPr>
          <w:rFonts w:ascii="Times New Roman" w:eastAsia="Times New Roman" w:hAnsi="Times New Roman" w:cs="Times New Roman"/>
          <w:sz w:val="24"/>
          <w:szCs w:val="24"/>
        </w:rPr>
      </w:pPr>
      <w:r w:rsidRPr="00155376">
        <w:rPr>
          <w:rFonts w:ascii="Times New Roman" w:eastAsia="Times New Roman" w:hAnsi="Times New Roman" w:cs="Times New Roman"/>
          <w:b/>
          <w:sz w:val="24"/>
          <w:szCs w:val="24"/>
        </w:rPr>
        <w:t>Общие цели изучения ОБЖ призваны способствовать</w:t>
      </w:r>
      <w:r w:rsidRPr="00155376">
        <w:rPr>
          <w:rFonts w:ascii="Times New Roman" w:eastAsia="Times New Roman" w:hAnsi="Times New Roman" w:cs="Times New Roman"/>
          <w:sz w:val="24"/>
          <w:szCs w:val="24"/>
        </w:rPr>
        <w:t>:</w:t>
      </w:r>
    </w:p>
    <w:p w:rsidR="00155376" w:rsidRPr="00155376" w:rsidRDefault="00155376" w:rsidP="00155376">
      <w:pPr>
        <w:spacing w:after="0"/>
        <w:jc w:val="both"/>
        <w:rPr>
          <w:rFonts w:ascii="Times New Roman" w:eastAsia="Times New Roman" w:hAnsi="Times New Roman" w:cs="Times New Roman"/>
          <w:b/>
          <w:sz w:val="24"/>
          <w:szCs w:val="24"/>
        </w:rPr>
      </w:pPr>
      <w:r w:rsidRPr="00155376">
        <w:rPr>
          <w:rFonts w:ascii="Times New Roman" w:eastAsia="Times New Roman" w:hAnsi="Times New Roman" w:cs="Times New Roman"/>
          <w:b/>
          <w:sz w:val="24"/>
          <w:szCs w:val="24"/>
        </w:rPr>
        <w:t xml:space="preserve">                                               </w:t>
      </w:r>
    </w:p>
    <w:p w:rsidR="00155376" w:rsidRPr="00155376" w:rsidRDefault="00155376" w:rsidP="00ED3B15">
      <w:pPr>
        <w:pStyle w:val="a4"/>
        <w:numPr>
          <w:ilvl w:val="0"/>
          <w:numId w:val="141"/>
        </w:numPr>
        <w:tabs>
          <w:tab w:val="left" w:pos="2430"/>
        </w:tabs>
        <w:spacing w:after="0" w:line="240" w:lineRule="auto"/>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155376" w:rsidRPr="00155376" w:rsidRDefault="00155376" w:rsidP="00ED3B15">
      <w:pPr>
        <w:pStyle w:val="a4"/>
        <w:numPr>
          <w:ilvl w:val="0"/>
          <w:numId w:val="141"/>
        </w:numPr>
        <w:tabs>
          <w:tab w:val="left" w:pos="2430"/>
        </w:tabs>
        <w:spacing w:after="0" w:line="240" w:lineRule="auto"/>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снижению отрицательного влияния человеческого фактора на безопасность личности, общества и государства;</w:t>
      </w:r>
    </w:p>
    <w:p w:rsidR="00155376" w:rsidRPr="00155376" w:rsidRDefault="00155376" w:rsidP="00ED3B15">
      <w:pPr>
        <w:pStyle w:val="a4"/>
        <w:numPr>
          <w:ilvl w:val="0"/>
          <w:numId w:val="141"/>
        </w:numPr>
        <w:tabs>
          <w:tab w:val="left" w:pos="2430"/>
        </w:tabs>
        <w:spacing w:after="0" w:line="240" w:lineRule="auto"/>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формированию антитеррористического поведения, отрицательного отношения к приему психоактивных веществ, в том числе наркотиков;</w:t>
      </w:r>
    </w:p>
    <w:p w:rsidR="00155376" w:rsidRPr="00155376" w:rsidRDefault="00155376" w:rsidP="00ED3B15">
      <w:pPr>
        <w:pStyle w:val="a4"/>
        <w:numPr>
          <w:ilvl w:val="0"/>
          <w:numId w:val="141"/>
        </w:numPr>
        <w:tabs>
          <w:tab w:val="left" w:pos="2430"/>
        </w:tabs>
        <w:spacing w:after="0" w:line="240" w:lineRule="auto"/>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обеспечению профилактики асоциального поведения учащихся.</w:t>
      </w:r>
    </w:p>
    <w:p w:rsidR="00155376" w:rsidRPr="00155376" w:rsidRDefault="00155376" w:rsidP="00155376">
      <w:pPr>
        <w:tabs>
          <w:tab w:val="left" w:pos="2430"/>
        </w:tabs>
        <w:spacing w:after="0"/>
        <w:jc w:val="both"/>
        <w:rPr>
          <w:rFonts w:ascii="Times New Roman" w:eastAsia="Times New Roman" w:hAnsi="Times New Roman" w:cs="Times New Roman"/>
          <w:b/>
          <w:sz w:val="24"/>
          <w:szCs w:val="24"/>
        </w:rPr>
      </w:pPr>
      <w:r w:rsidRPr="00155376">
        <w:rPr>
          <w:rFonts w:ascii="Times New Roman" w:eastAsia="Times New Roman" w:hAnsi="Times New Roman" w:cs="Times New Roman"/>
          <w:b/>
          <w:sz w:val="24"/>
          <w:szCs w:val="24"/>
        </w:rPr>
        <w:t>Достижение этих целей обеспечивается решением таких учебных задач, как:</w:t>
      </w:r>
    </w:p>
    <w:p w:rsidR="00155376" w:rsidRPr="00155376" w:rsidRDefault="00155376" w:rsidP="00ED3B15">
      <w:pPr>
        <w:numPr>
          <w:ilvl w:val="0"/>
          <w:numId w:val="140"/>
        </w:numPr>
        <w:tabs>
          <w:tab w:val="left" w:pos="2430"/>
        </w:tabs>
        <w:spacing w:after="0" w:line="240" w:lineRule="auto"/>
        <w:ind w:left="0"/>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формирование у учащихся современного уровня культуры безопасности жизнедеятельности;</w:t>
      </w:r>
    </w:p>
    <w:p w:rsidR="00155376" w:rsidRPr="00155376" w:rsidRDefault="00155376" w:rsidP="00ED3B15">
      <w:pPr>
        <w:numPr>
          <w:ilvl w:val="0"/>
          <w:numId w:val="140"/>
        </w:numPr>
        <w:tabs>
          <w:tab w:val="left" w:pos="2430"/>
        </w:tabs>
        <w:spacing w:after="0" w:line="240" w:lineRule="auto"/>
        <w:ind w:left="0"/>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формирование индивидуальной системы здорового образа жизни;</w:t>
      </w:r>
    </w:p>
    <w:p w:rsidR="00155376" w:rsidRPr="00155376" w:rsidRDefault="00155376" w:rsidP="00ED3B15">
      <w:pPr>
        <w:numPr>
          <w:ilvl w:val="0"/>
          <w:numId w:val="140"/>
        </w:numPr>
        <w:tabs>
          <w:tab w:val="left" w:pos="2430"/>
        </w:tabs>
        <w:spacing w:after="0" w:line="240" w:lineRule="auto"/>
        <w:ind w:left="0"/>
        <w:jc w:val="both"/>
        <w:rPr>
          <w:rFonts w:ascii="Times New Roman" w:eastAsia="Times New Roman" w:hAnsi="Times New Roman" w:cs="Times New Roman"/>
          <w:sz w:val="24"/>
          <w:szCs w:val="24"/>
        </w:rPr>
      </w:pPr>
      <w:r w:rsidRPr="00155376">
        <w:rPr>
          <w:rFonts w:ascii="Times New Roman" w:eastAsia="Times New Roman" w:hAnsi="Times New Roman" w:cs="Times New Roman"/>
          <w:sz w:val="24"/>
          <w:szCs w:val="24"/>
        </w:rPr>
        <w:t>воспитание антитеррористического поведения и отрицательного отношения к психоактивным веществам и асоциальному поведению.</w:t>
      </w:r>
    </w:p>
    <w:p w:rsidR="00155376" w:rsidRDefault="001378C3" w:rsidP="001378C3">
      <w:pPr>
        <w:spacing w:after="0"/>
        <w:ind w:firstLine="708"/>
        <w:jc w:val="center"/>
        <w:rPr>
          <w:rFonts w:ascii="Times New Roman" w:eastAsia="Times New Roman" w:hAnsi="Times New Roman" w:cs="Times New Roman"/>
          <w:b/>
          <w:sz w:val="24"/>
          <w:szCs w:val="24"/>
        </w:rPr>
      </w:pPr>
      <w:r w:rsidRPr="001378C3">
        <w:rPr>
          <w:rFonts w:ascii="Times New Roman" w:eastAsia="Times New Roman" w:hAnsi="Times New Roman" w:cs="Times New Roman"/>
          <w:b/>
          <w:sz w:val="24"/>
          <w:szCs w:val="24"/>
        </w:rPr>
        <w:t>Содержание учебного предмета</w:t>
      </w:r>
    </w:p>
    <w:p w:rsidR="001378C3" w:rsidRDefault="001378C3" w:rsidP="001378C3">
      <w:pPr>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класс</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Модуль I. Основы безопасности личности, общества и государства (23 часа)</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lastRenderedPageBreak/>
        <w:t> </w:t>
      </w:r>
    </w:p>
    <w:p w:rsidR="001378C3" w:rsidRPr="001378C3" w:rsidRDefault="001378C3" w:rsidP="001378C3">
      <w:pPr>
        <w:pStyle w:val="c14"/>
        <w:spacing w:before="0" w:beforeAutospacing="0" w:after="0" w:afterAutospacing="0"/>
        <w:jc w:val="both"/>
        <w:rPr>
          <w:color w:val="000000"/>
        </w:rPr>
      </w:pPr>
      <w:r w:rsidRPr="001378C3">
        <w:rPr>
          <w:rStyle w:val="c4"/>
          <w:color w:val="000000"/>
        </w:rPr>
        <w:t>Раздел I. Основы комплексной безопасности (16 часов)</w:t>
      </w:r>
    </w:p>
    <w:p w:rsidR="001378C3" w:rsidRPr="001378C3" w:rsidRDefault="001378C3" w:rsidP="001378C3">
      <w:pPr>
        <w:pStyle w:val="c14"/>
        <w:spacing w:before="0" w:beforeAutospacing="0" w:after="0" w:afterAutospacing="0"/>
        <w:jc w:val="both"/>
        <w:rPr>
          <w:color w:val="000000"/>
        </w:rPr>
      </w:pPr>
      <w:r w:rsidRPr="001378C3">
        <w:rPr>
          <w:rStyle w:val="c4"/>
          <w:color w:val="000000"/>
        </w:rPr>
        <w:t>Раздел II. Защита населения Российской Федерации от чрезвычайных ситуаций (7 часов)</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r w:rsidRPr="001378C3">
        <w:rPr>
          <w:rStyle w:val="c8"/>
          <w:b/>
          <w:bCs/>
          <w:color w:val="000000"/>
        </w:rPr>
        <w:t>Пожарная безопасность</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Пожары в жилых и общественных зданиях, причины их возникновения и возможные последствия. Влияние человеческого фактора на причины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r w:rsidRPr="001378C3">
        <w:rPr>
          <w:rStyle w:val="c8"/>
          <w:b/>
          <w:bCs/>
          <w:color w:val="000000"/>
        </w:rPr>
        <w:t>Безопасность на дорогах</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и водителя мопеда.</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Безопасность на водоёмах</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Особенности состояния водоёмов в различное время года. Соблюдение правил безопасности при купании в оборудованных и необорудованных местах. Безопасный отдых у воды. Само -  и взаимопомощь терпящих бедствие на воде.</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Экология и безопасность</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Загрязнение окружающей природной среды. Понятия о предельно допустимых концентрациях загрязняющих веществ. Мероприятия, проводимые по защите здоровья населения в местах с неблагоприятной экологической обстановкой. </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Чрезвычайные ситуации техногенного характера</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радиационно-опасных, химически опасных, взрывопожароопасных объектах,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 Мониторинг и прогнозирование чрезвычайных ситуаций. Инженерная защита населения и территорий от чрезвычайных ситуациях. Оповещение населения о чрезвычайных ситуациях. Эвакуация населения. Аварийно-спасательные и другие неотложные работы в очагах поражения.</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Модуль II. Основы медицинских знаний и здорового образа жизни (12 часов)</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p>
    <w:p w:rsidR="001378C3" w:rsidRPr="001378C3" w:rsidRDefault="001378C3" w:rsidP="001378C3">
      <w:pPr>
        <w:pStyle w:val="c14"/>
        <w:spacing w:before="0" w:beforeAutospacing="0" w:after="0" w:afterAutospacing="0"/>
        <w:jc w:val="both"/>
        <w:rPr>
          <w:color w:val="000000"/>
        </w:rPr>
      </w:pPr>
      <w:r w:rsidRPr="001378C3">
        <w:rPr>
          <w:rStyle w:val="c4"/>
          <w:color w:val="000000"/>
        </w:rPr>
        <w:t> Раздел III.  Основы здорового образа жизни (8 часов)</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 </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 Здоровый образ жизни и его составляющие</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Здоровый образ жизни – индивидуальная система поведения человека, обеспечивающая совершенствования его физических и духовных качеств. Психологическая уравновешенность и её значение для здоровья. Режим дня и его значение для здоровья. Профилактика переутомления. Двигательная активность и закаливание организма – необходимые условия сохранении здоровья человека. Роль здорового образа жизни в формировании у обучаемых современного уровня культуры в области безопасности жизнедеятельности.</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r w:rsidRPr="001378C3">
        <w:rPr>
          <w:rStyle w:val="c8"/>
          <w:b/>
          <w:bCs/>
          <w:color w:val="000000"/>
        </w:rPr>
        <w:t>Вредные привычки и их влияние на здоровье</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Основные вредные привычки.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её отрицательные последствия для здоровья человека. Профилактика вредных привычек.</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lastRenderedPageBreak/>
        <w:t>Раздел IV.  Основы медицинских знаний и оказание первой медицинской помощи (4 часа)</w:t>
      </w:r>
    </w:p>
    <w:p w:rsidR="001378C3" w:rsidRPr="001378C3" w:rsidRDefault="001378C3" w:rsidP="001378C3">
      <w:pPr>
        <w:pStyle w:val="c14"/>
        <w:spacing w:before="0" w:beforeAutospacing="0" w:after="0" w:afterAutospacing="0"/>
        <w:jc w:val="both"/>
        <w:rPr>
          <w:color w:val="000000"/>
        </w:rPr>
      </w:pPr>
      <w:r w:rsidRPr="001378C3">
        <w:rPr>
          <w:rStyle w:val="c4"/>
          <w:color w:val="000000"/>
        </w:rPr>
        <w:t> </w:t>
      </w:r>
    </w:p>
    <w:p w:rsidR="001378C3" w:rsidRPr="001378C3" w:rsidRDefault="001378C3" w:rsidP="001378C3">
      <w:pPr>
        <w:pStyle w:val="c14"/>
        <w:spacing w:before="0" w:beforeAutospacing="0" w:after="0" w:afterAutospacing="0"/>
        <w:jc w:val="both"/>
        <w:rPr>
          <w:color w:val="000000"/>
        </w:rPr>
      </w:pPr>
      <w:r w:rsidRPr="001378C3">
        <w:rPr>
          <w:rStyle w:val="c8"/>
          <w:b/>
          <w:bCs/>
          <w:color w:val="000000"/>
        </w:rPr>
        <w:t> Первая медицинская помощь при неотложных состояниях</w:t>
      </w:r>
    </w:p>
    <w:p w:rsidR="001378C3" w:rsidRPr="001378C3" w:rsidRDefault="001378C3" w:rsidP="001378C3">
      <w:pPr>
        <w:pStyle w:val="c14"/>
        <w:spacing w:before="0" w:beforeAutospacing="0" w:after="0" w:afterAutospacing="0"/>
        <w:jc w:val="both"/>
        <w:rPr>
          <w:color w:val="000000"/>
        </w:rPr>
      </w:pPr>
      <w:r w:rsidRPr="001378C3">
        <w:rPr>
          <w:rStyle w:val="c4"/>
          <w:color w:val="000000"/>
        </w:rPr>
        <w:t>     Основные правила оказания первой медицинской помощи при различных видах повреждений. Первая медицинская помощь при отравлениях аварийно химически опасными веществами. Первая медицинская помощь при травмах опорно-двигательного аппарата, порядок наложения поддерживающей повязки. Оказание первой медицинской помощи при утоплении. Способы проведения искусственной вентиляции лёгких и непрямого массажа сердца.</w:t>
      </w:r>
    </w:p>
    <w:p w:rsidR="001378C3" w:rsidRPr="001378C3" w:rsidRDefault="001378C3" w:rsidP="001378C3">
      <w:pPr>
        <w:spacing w:after="0"/>
        <w:jc w:val="both"/>
        <w:rPr>
          <w:rFonts w:ascii="Times New Roman" w:eastAsia="Times New Roman" w:hAnsi="Times New Roman" w:cs="Times New Roman"/>
          <w:b/>
          <w:sz w:val="24"/>
          <w:szCs w:val="24"/>
        </w:rPr>
      </w:pPr>
      <w:r w:rsidRPr="001378C3">
        <w:rPr>
          <w:rFonts w:ascii="Times New Roman" w:eastAsia="Times New Roman" w:hAnsi="Times New Roman" w:cs="Times New Roman"/>
          <w:b/>
          <w:sz w:val="24"/>
          <w:szCs w:val="24"/>
        </w:rPr>
        <w:t>9 класс</w:t>
      </w:r>
    </w:p>
    <w:p w:rsidR="001378C3" w:rsidRPr="001378C3" w:rsidRDefault="001378C3" w:rsidP="001378C3">
      <w:pPr>
        <w:pStyle w:val="c14"/>
        <w:spacing w:before="0" w:beforeAutospacing="0" w:after="0" w:afterAutospacing="0"/>
        <w:ind w:firstLine="708"/>
        <w:jc w:val="both"/>
        <w:rPr>
          <w:color w:val="000000"/>
        </w:rPr>
      </w:pPr>
      <w:r w:rsidRPr="001378C3">
        <w:rPr>
          <w:rStyle w:val="c5"/>
          <w:b/>
          <w:bCs/>
          <w:i/>
          <w:iCs/>
          <w:color w:val="000000"/>
        </w:rPr>
        <w:t>Тема 1.   Национальная безопасность России в современном мире</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Россия в мировом сообществе. Страны и организации в современном мире, с которыми Россия успешно сотрудничает. Значение для России сотрудничества со странами СНГ. Роль молодого поколения России в развитии нашей страны.</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Национальные интересы России в современном мире и их содержание. Степень влияния каждого человека на национальную безопасность России.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Основные угрозы национальным интересам России, влияние определенного поведения каждого человека на национальную безопасность России.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Значение формирования общей культуры населения в области безопасности жизнедеятельности для обеспечения национальной безопасности России.</w:t>
      </w:r>
    </w:p>
    <w:p w:rsidR="001378C3" w:rsidRPr="001378C3" w:rsidRDefault="001378C3" w:rsidP="001378C3">
      <w:pPr>
        <w:pStyle w:val="c14"/>
        <w:spacing w:before="0" w:beforeAutospacing="0" w:after="0" w:afterAutospacing="0"/>
        <w:ind w:firstLine="708"/>
        <w:jc w:val="both"/>
        <w:rPr>
          <w:color w:val="000000"/>
        </w:rPr>
      </w:pPr>
      <w:r w:rsidRPr="001378C3">
        <w:rPr>
          <w:rStyle w:val="c8"/>
          <w:b/>
          <w:bCs/>
          <w:i/>
          <w:iCs/>
          <w:color w:val="000000"/>
        </w:rPr>
        <w:t>Тема 2. Чрезвычайные ситуации природного и техногенного характера и национальная безопасность России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ситуаций для жизнедеятельности человека.</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Чрезвычайные ситуации природного характера, их причины и последствия.</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Чрезвычайные ситуации техногенного характера, их причины и последствия.</w:t>
      </w:r>
    </w:p>
    <w:p w:rsidR="001378C3" w:rsidRPr="001378C3" w:rsidRDefault="001378C3" w:rsidP="001378C3">
      <w:pPr>
        <w:pStyle w:val="c14"/>
        <w:spacing w:before="0" w:beforeAutospacing="0" w:after="0" w:afterAutospacing="0"/>
        <w:ind w:firstLine="708"/>
        <w:jc w:val="both"/>
        <w:rPr>
          <w:color w:val="000000"/>
        </w:rPr>
      </w:pPr>
      <w:r w:rsidRPr="001378C3">
        <w:rPr>
          <w:rStyle w:val="c5"/>
          <w:b/>
          <w:bCs/>
          <w:i/>
          <w:iCs/>
          <w:color w:val="000000"/>
        </w:rPr>
        <w:t>Тема 3. Современный комплекс проблем безопасности социального характера и национальная безопасность России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Военные угрозы национальной безопасности России. Внешние и внутренние угрозы национальной безопасности России. Роль Вооруженных Сил России в обеспечении национальной безопасности страны.</w:t>
      </w:r>
    </w:p>
    <w:p w:rsidR="001378C3" w:rsidRPr="001378C3" w:rsidRDefault="001378C3" w:rsidP="001378C3">
      <w:pPr>
        <w:pStyle w:val="c14"/>
        <w:spacing w:before="0" w:beforeAutospacing="0" w:after="0" w:afterAutospacing="0"/>
        <w:ind w:firstLine="708"/>
        <w:jc w:val="both"/>
        <w:rPr>
          <w:color w:val="000000"/>
        </w:rPr>
      </w:pPr>
      <w:r w:rsidRPr="001378C3">
        <w:rPr>
          <w:rStyle w:val="c5"/>
          <w:b/>
          <w:bCs/>
          <w:i/>
          <w:iCs/>
          <w:color w:val="000000"/>
        </w:rPr>
        <w:t>Тема 4. Обеспечение личной безопасности при угрозе террористического акта</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Виды террористических актов, их цели и способы осуществления. Правила поведения при угрозе террористического акта.</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Международный терроризм — угроза национальной безопасности России.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Наркобизнес как разновидность проявления международного терроризма.</w:t>
      </w:r>
    </w:p>
    <w:p w:rsidR="001378C3" w:rsidRPr="001378C3" w:rsidRDefault="001378C3" w:rsidP="001378C3">
      <w:pPr>
        <w:pStyle w:val="c14"/>
        <w:spacing w:before="0" w:beforeAutospacing="0" w:after="0" w:afterAutospacing="0"/>
        <w:ind w:firstLine="708"/>
        <w:jc w:val="both"/>
        <w:rPr>
          <w:color w:val="000000"/>
        </w:rPr>
      </w:pPr>
      <w:r w:rsidRPr="001378C3">
        <w:rPr>
          <w:rStyle w:val="c8"/>
          <w:b/>
          <w:bCs/>
          <w:i/>
          <w:iCs/>
          <w:color w:val="000000"/>
        </w:rPr>
        <w:t>Тема 5. Организационные основы по защите населения страны от чрезвычайных ситуаций мирного и военного времени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Единая государственная система предупреждения и ликвидации чрезвычайных ситуаций (РСЧС). Основные задачи, решаемые РСЧС по защите населения страны от чрезвычайных ситуаций природного и техногенного характера.</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Гражданская оборона как составная часть национальной безопасности и обороноспособности страны. Основные факторы, определяющие развитие гражданской обороны в настоящее время.</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МЧС России — федеральный орган управления в области защиты населения и территорий от чрезвычайных ситуаций. Роль МЧС России в формировании культуры в области безопасности жизнедеятельности населения страны.</w:t>
      </w:r>
    </w:p>
    <w:p w:rsidR="001378C3" w:rsidRPr="001378C3" w:rsidRDefault="001378C3" w:rsidP="001378C3">
      <w:pPr>
        <w:pStyle w:val="c14"/>
        <w:spacing w:before="0" w:beforeAutospacing="0" w:after="0" w:afterAutospacing="0"/>
        <w:ind w:firstLine="708"/>
        <w:jc w:val="both"/>
        <w:rPr>
          <w:color w:val="000000"/>
        </w:rPr>
      </w:pPr>
      <w:r w:rsidRPr="001378C3">
        <w:rPr>
          <w:rStyle w:val="c8"/>
          <w:b/>
          <w:bCs/>
          <w:i/>
          <w:iCs/>
          <w:color w:val="000000"/>
        </w:rPr>
        <w:t>Тема 6. Основные мероприятия, проводимые в Российской Федерации, по защите населения от чрезвычайных ситуаций мирного и военного времени</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lastRenderedPageBreak/>
        <w:t>Мониторинг и прогнозирование чрезвычайных ситуаций. Основное предназначение проведения системы мониторинга и прогнозирования чрезвычайных ситуаций.</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Инженерная защита населения и территорий от чрезвычайных ситуаций.</w:t>
      </w:r>
    </w:p>
    <w:p w:rsidR="001378C3" w:rsidRPr="001378C3" w:rsidRDefault="001378C3" w:rsidP="001378C3">
      <w:pPr>
        <w:pStyle w:val="c14"/>
        <w:spacing w:before="0" w:beforeAutospacing="0" w:after="0" w:afterAutospacing="0"/>
        <w:ind w:firstLine="708"/>
        <w:jc w:val="both"/>
        <w:rPr>
          <w:color w:val="000000"/>
        </w:rPr>
      </w:pPr>
      <w:r w:rsidRPr="001378C3">
        <w:rPr>
          <w:rStyle w:val="c4"/>
          <w:color w:val="000000"/>
        </w:rPr>
        <w:t>Оповещение населения о чрезвычайных ситуациях. Централизованная система оповещения населения о чрезвычайных ситуациях; единая дежурно-диспетчерская служба на базе телефона 01. Создание локальных и автоматизированных систем оповещения.</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Эвакуация населения. Классификация мероприятий по эвакуации населения из зон чрезвычайных ситуаций. Экстренная эвакуация; рассредоточение персонала объектов экономики из категорированных городов Заблаговременные мероприятия, проводимые человеком при подготовке к эвакуации.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Аварийно-спасательные и другие неотложные работы в очагах поражения.</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8"/>
          <w:b/>
          <w:bCs/>
          <w:i/>
          <w:iCs/>
          <w:color w:val="000000"/>
        </w:rPr>
        <w:t>Тема 7. Организация борьбы с терроризмом и наркобизнесом в РФ</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Виды террористических акций, их цели и способы осуществления.</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Подразделение терроризма по видам в зависимости от целей, которые преследуют преступники. Международный терроризм и его основные особенности.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Законодательная и нормативно-правовая база по организации борьбы с терроризмом. Основные органы федеральной исполнительной власти, непосредственно осуществляющие борьбу с терроризмом. Основные задачи гражданской обороны по защите населения от террористических актов.</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Система борьбы с терроризмом. Существующие в мировой практике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Правила поведения при угрозе террористического акта.</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 Профилактика наркомании.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5"/>
          <w:b/>
          <w:bCs/>
          <w:i/>
          <w:iCs/>
          <w:color w:val="000000"/>
        </w:rPr>
        <w:t>Тема 8.   Основы здорового образа жизни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Здоровье человека как индивидуальная, так и общественная ценность. Определение, данное здоровью в Уставе Всемирной организации здравоохранения (ВОЗ). Основные факторы, оказывающие существенное влияние на здоровье человека. Взаимосвязь, существующая между духовной, физической и социальной составляющими здоровья человека.</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Здоровый образ жизни и его составляющие. Роль здорового образа жизни в формировании у человека общей культуры в области безопасности жизнедеятельности.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Репродуктивное здоровье населения и национальная безопасность России.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5"/>
          <w:b/>
          <w:bCs/>
          <w:i/>
          <w:iCs/>
          <w:color w:val="000000"/>
        </w:rPr>
        <w:t>Тема 9. Факторы, разрушающие репродуктивное здоровье.</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Ранние половые связи и их последствия.</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Инфекции, передаваемые половым путем. Понятия о ВИЧ-инфекции и СПИДе.</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5"/>
          <w:b/>
          <w:bCs/>
          <w:i/>
          <w:iCs/>
          <w:color w:val="000000"/>
        </w:rPr>
        <w:t>Тема 10. Правовые основы сохранения и укрепления репродуктивного здоровья</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Брак и семья Роль семьи в воспроизводстве населения страны. Основные функции семьи Влияние культуры общения мужчины и женщины на создание благополучной семьи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Семья и здоровый образ жизни человека. Роль семьи в формировании здорового образа жизни. Основные положения Семейного кодекса РФ.</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5"/>
          <w:b/>
          <w:bCs/>
          <w:i/>
          <w:iCs/>
          <w:color w:val="000000"/>
        </w:rPr>
        <w:t>Тема 11. Основы  первой медицинской помощи</w:t>
      </w:r>
    </w:p>
    <w:p w:rsidR="001378C3" w:rsidRPr="001378C3" w:rsidRDefault="001378C3" w:rsidP="001378C3">
      <w:pPr>
        <w:pStyle w:val="c14"/>
        <w:spacing w:before="0" w:beforeAutospacing="0" w:after="0" w:afterAutospacing="0"/>
        <w:ind w:firstLine="708"/>
        <w:jc w:val="both"/>
        <w:rPr>
          <w:rFonts w:ascii="Arial" w:hAnsi="Arial" w:cs="Arial"/>
          <w:color w:val="000000"/>
        </w:rPr>
      </w:pPr>
      <w:r w:rsidRPr="001378C3">
        <w:rPr>
          <w:rStyle w:val="c4"/>
          <w:color w:val="000000"/>
        </w:rPr>
        <w:t>Первая медицинская помощь при массовых поражениях.</w:t>
      </w:r>
    </w:p>
    <w:p w:rsidR="001378C3" w:rsidRDefault="001378C3" w:rsidP="001378C3">
      <w:pPr>
        <w:pStyle w:val="c14"/>
        <w:spacing w:before="0" w:beforeAutospacing="0" w:after="0" w:afterAutospacing="0"/>
        <w:ind w:firstLine="708"/>
        <w:jc w:val="both"/>
        <w:rPr>
          <w:rStyle w:val="c4"/>
          <w:color w:val="000000"/>
        </w:rPr>
      </w:pPr>
      <w:r w:rsidRPr="001378C3">
        <w:rPr>
          <w:rStyle w:val="c4"/>
          <w:color w:val="000000"/>
        </w:rPr>
        <w:t>Первая медицинская помощь при передозировке при приеме психоактивных веществ.</w:t>
      </w:r>
    </w:p>
    <w:p w:rsidR="001378C3" w:rsidRPr="00F205F0" w:rsidRDefault="001378C3" w:rsidP="001378C3">
      <w:pPr>
        <w:spacing w:after="0"/>
        <w:jc w:val="both"/>
        <w:rPr>
          <w:rFonts w:ascii="Times New Roman" w:eastAsia="Times New Roman" w:hAnsi="Times New Roman" w:cs="Times New Roman"/>
          <w:b/>
          <w:bCs/>
          <w:color w:val="000000"/>
          <w:sz w:val="24"/>
          <w:szCs w:val="24"/>
        </w:rPr>
      </w:pPr>
      <w:r w:rsidRPr="00F205F0">
        <w:rPr>
          <w:rFonts w:ascii="Times New Roman" w:eastAsia="Times New Roman" w:hAnsi="Times New Roman" w:cs="Times New Roman"/>
          <w:b/>
          <w:bCs/>
          <w:color w:val="000000"/>
          <w:sz w:val="24"/>
          <w:szCs w:val="24"/>
        </w:rPr>
        <w:t>Требования к уровню подготовки учащихся 8 класса.</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lastRenderedPageBreak/>
        <w:t>В результате изучения основ безопасности жизнедеятельности </w:t>
      </w:r>
      <w:r w:rsidRPr="00F205F0">
        <w:rPr>
          <w:rFonts w:ascii="Times New Roman" w:eastAsia="Times New Roman" w:hAnsi="Times New Roman" w:cs="Times New Roman"/>
          <w:b/>
          <w:bCs/>
          <w:color w:val="000000"/>
          <w:sz w:val="24"/>
          <w:szCs w:val="24"/>
        </w:rPr>
        <w:t>в 8 классе ученик должен знать:</w:t>
      </w:r>
    </w:p>
    <w:p w:rsidR="001378C3" w:rsidRPr="00F205F0" w:rsidRDefault="001378C3" w:rsidP="00ED3B15">
      <w:pPr>
        <w:numPr>
          <w:ilvl w:val="0"/>
          <w:numId w:val="142"/>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потенциальные опасности природного, техногенного и социального характера, наиболее часто возникающие в повседневной жизни,  их возможные последствия и правила личной безопасности;</w:t>
      </w:r>
    </w:p>
    <w:p w:rsidR="001378C3" w:rsidRPr="00F205F0" w:rsidRDefault="001378C3" w:rsidP="00ED3B15">
      <w:pPr>
        <w:numPr>
          <w:ilvl w:val="0"/>
          <w:numId w:val="142"/>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правила  личной безопасности при активном отдыхе в природных условиях;  соблюдение мер пожарной безопасности в быту и на природе;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 основные поражающие факторы при авариях на химических и радиационных объектах; правила поведения населения при авариях; классификация АХОВ по характеру воздействия на человека; организация защиты населения при авариях на радиационно-опасных объектах.</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w:t>
      </w:r>
      <w:r w:rsidRPr="00F205F0">
        <w:rPr>
          <w:rFonts w:ascii="Times New Roman" w:eastAsia="Times New Roman" w:hAnsi="Times New Roman" w:cs="Times New Roman"/>
          <w:b/>
          <w:bCs/>
          <w:color w:val="000000"/>
          <w:sz w:val="24"/>
          <w:szCs w:val="24"/>
        </w:rPr>
        <w:t>должен уметь:</w:t>
      </w:r>
    </w:p>
    <w:p w:rsidR="001378C3" w:rsidRPr="00F205F0" w:rsidRDefault="001378C3" w:rsidP="00ED3B15">
      <w:pPr>
        <w:numPr>
          <w:ilvl w:val="0"/>
          <w:numId w:val="143"/>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предвидеть возникновение наиболее часто встречающихся опасных ситуаций по их характерным признакам; принимать решения и грамотно действовать, обеспечивая личную безопасность при возникновении чрезвычайных ситуаций; действовать при угрозе возникновения террористического акта, соблюдая правила личной безопасности;</w:t>
      </w:r>
    </w:p>
    <w:p w:rsidR="001378C3" w:rsidRPr="00F205F0" w:rsidRDefault="001378C3" w:rsidP="00ED3B15">
      <w:pPr>
        <w:numPr>
          <w:ilvl w:val="0"/>
          <w:numId w:val="143"/>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пользоваться средствами индивидуальной и коллективной защиты;  оказывать  первую  медицинскую  помощь  при  неотложных  состояниях.</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Кроме того, учащиеся должны обладать компетенциями по использованию полученных знаний и умений в практической деятельности и  в повседневной жизни для:</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 обеспечения личной безопасности в различных опасных и чрезвычайных ситуациях природного, техногенного и социального характера;</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подготовки  и  участия  в  различных  видах    активного  отдыха  в  природных условиях;</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оказания первой медицинской помощи пострадавшим;</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выработки убеждений и потребности в соблюдении норм здорового образа жизни.</w:t>
      </w:r>
    </w:p>
    <w:p w:rsidR="001378C3" w:rsidRPr="00F205F0" w:rsidRDefault="001378C3" w:rsidP="001378C3">
      <w:pPr>
        <w:spacing w:after="0"/>
        <w:jc w:val="both"/>
        <w:rPr>
          <w:rFonts w:ascii="Times New Roman" w:eastAsia="Times New Roman" w:hAnsi="Times New Roman" w:cs="Times New Roman"/>
          <w:color w:val="000000"/>
          <w:sz w:val="24"/>
          <w:szCs w:val="24"/>
        </w:rPr>
      </w:pPr>
    </w:p>
    <w:p w:rsidR="001378C3" w:rsidRPr="00F205F0" w:rsidRDefault="001378C3" w:rsidP="001378C3">
      <w:pPr>
        <w:spacing w:after="0"/>
        <w:jc w:val="both"/>
        <w:rPr>
          <w:rFonts w:ascii="Times New Roman" w:eastAsia="Times New Roman" w:hAnsi="Times New Roman" w:cs="Times New Roman"/>
          <w:b/>
          <w:bCs/>
          <w:color w:val="000000"/>
          <w:sz w:val="24"/>
          <w:szCs w:val="24"/>
        </w:rPr>
      </w:pPr>
      <w:r w:rsidRPr="00F205F0">
        <w:rPr>
          <w:rFonts w:ascii="Times New Roman" w:eastAsia="Times New Roman" w:hAnsi="Times New Roman" w:cs="Times New Roman"/>
          <w:b/>
          <w:bCs/>
          <w:color w:val="000000"/>
          <w:sz w:val="24"/>
          <w:szCs w:val="24"/>
        </w:rPr>
        <w:t>Требования к уровню подготовки учащихся 9 класса</w:t>
      </w:r>
    </w:p>
    <w:p w:rsidR="001378C3" w:rsidRPr="00F205F0" w:rsidRDefault="001378C3" w:rsidP="001378C3">
      <w:pPr>
        <w:spacing w:after="0"/>
        <w:jc w:val="both"/>
        <w:rPr>
          <w:rFonts w:ascii="Times New Roman" w:eastAsia="Times New Roman" w:hAnsi="Times New Roman" w:cs="Times New Roman"/>
          <w:color w:val="000000"/>
          <w:sz w:val="24"/>
          <w:szCs w:val="24"/>
        </w:rPr>
      </w:pP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результате изучения основ безопасности жизнедеятельности </w:t>
      </w:r>
      <w:r w:rsidRPr="00F205F0">
        <w:rPr>
          <w:rFonts w:ascii="Times New Roman" w:eastAsia="Times New Roman" w:hAnsi="Times New Roman" w:cs="Times New Roman"/>
          <w:b/>
          <w:bCs/>
          <w:color w:val="000000"/>
          <w:sz w:val="24"/>
          <w:szCs w:val="24"/>
        </w:rPr>
        <w:t>в 9 классе ученик должен знать:</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безопасного поведения на улицах и дорогах;</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пожарной безопасности и поведения при пожарах;</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безопасного поведения на воде;</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возможные аварийные ситуации в жилище (образовательном учреждении), причины их возникновения и правила поведения;</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различные опасные и аварийные ситуации, возникающие в общественном транспорте, и правила безопасного поведения;</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поведения в криминогенных  ситуациях;</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поведения на природе;</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поведения при нарушении экологического равновесия в местах проживания;</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возможные чрезвычайные ситуации природного и техногенного характера, наиболее вероятные для данного района, способы оповещения о них и правила безопасного поведения;</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основные мероприятия ГО по защите населения от последствий чрезвычайных ситуаций;</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основные хронические инфекционные заболевания, их причины и связь с образом жизни;</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инфекционные заболевания и основные принципы их профилактики;</w:t>
      </w:r>
    </w:p>
    <w:p w:rsidR="001378C3" w:rsidRPr="00F205F0" w:rsidRDefault="001378C3" w:rsidP="00ED3B15">
      <w:pPr>
        <w:numPr>
          <w:ilvl w:val="0"/>
          <w:numId w:val="144"/>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lastRenderedPageBreak/>
        <w:t>основные правила поведения для профилактики травм в повседневной жизни дома, на улице, в школе и при занятиях спортом.</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b/>
          <w:bCs/>
          <w:color w:val="000000"/>
          <w:sz w:val="24"/>
          <w:szCs w:val="24"/>
        </w:rPr>
        <w:t>Должны уметь:</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предвидеть возникновение наиболее часто встречающихся опасных ситуаций по их характерным признакам;</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принимать решения и грамотно действовать, обеспечивая личную безопасность при возникновении чрезвычайных ситуаций;</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действовать при угрозе возникновения террористического акта, соблюдая правила личной безопасности;</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пользоваться средствами индивидуальной и коллективной защиты;</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использовании первичных средств пожаротушения и пожарно-технического вооружения при возникновении пожара;</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оказании помощи терпящим бедствии на воде;</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определении сторон горизонта, в движении по азимуту, в разведении костра и приготовлении пищи на костре;</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выполнении мероприятий ГО по защите от ЧС мирного и военного времени, в использовании индивидуальных средств защиты;</w:t>
      </w:r>
    </w:p>
    <w:p w:rsidR="001378C3" w:rsidRPr="00F205F0" w:rsidRDefault="001378C3" w:rsidP="00ED3B15">
      <w:pPr>
        <w:numPr>
          <w:ilvl w:val="0"/>
          <w:numId w:val="145"/>
        </w:numPr>
        <w:spacing w:after="0" w:line="240" w:lineRule="auto"/>
        <w:ind w:left="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приёмах оказания первой медицинской помощи при остановке сердца, кровотечениях, растяжениях, укусах насекомых, при тепловом и солнечном ударах, обморожении;</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b/>
          <w:bCs/>
          <w:color w:val="000000"/>
          <w:sz w:val="24"/>
          <w:szCs w:val="24"/>
        </w:rPr>
        <w:t>Кроме того учащиеся должны  обладать</w:t>
      </w:r>
      <w:r w:rsidRPr="00F205F0">
        <w:rPr>
          <w:rFonts w:ascii="Times New Roman" w:eastAsia="Times New Roman" w:hAnsi="Times New Roman" w:cs="Times New Roman"/>
          <w:color w:val="000000"/>
          <w:sz w:val="24"/>
          <w:szCs w:val="24"/>
        </w:rPr>
        <w:t> компетенциями по использованию полученных знаний и умений в практической деятельности и в повседневной жизни для:</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обеспечения личной безопасности в различных опасных и чрезвычайных ситуациях природного, техногенного и социального характера;</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подготовки и участия в различных видах активного отдыха в природных;</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оказания первой медицинской помощи пострадавшим;</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выработки убеждений и потребности в соблюдении норм здорового образа жизни.</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br/>
      </w:r>
      <w:r w:rsidRPr="00F205F0">
        <w:rPr>
          <w:rFonts w:ascii="Times New Roman" w:eastAsia="Times New Roman" w:hAnsi="Times New Roman" w:cs="Times New Roman"/>
          <w:b/>
          <w:bCs/>
          <w:color w:val="000000"/>
          <w:sz w:val="24"/>
          <w:szCs w:val="24"/>
        </w:rPr>
        <w:t>     Предполагаемые результаты по итогам изучения курса «Основы безопасности жизнедеятельности» на уровне основного общего образования:</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В результате изучения основ безопасности жизнедеятельности  ученик </w:t>
      </w:r>
      <w:r w:rsidRPr="00F205F0">
        <w:rPr>
          <w:rFonts w:ascii="Times New Roman" w:eastAsia="Times New Roman" w:hAnsi="Times New Roman" w:cs="Times New Roman"/>
          <w:b/>
          <w:bCs/>
          <w:color w:val="000000"/>
          <w:sz w:val="24"/>
          <w:szCs w:val="24"/>
        </w:rPr>
        <w:t>должен знать</w:t>
      </w:r>
      <w:r w:rsidRPr="00F205F0">
        <w:rPr>
          <w:rFonts w:ascii="Times New Roman" w:eastAsia="Times New Roman" w:hAnsi="Times New Roman" w:cs="Times New Roman"/>
          <w:color w:val="000000"/>
          <w:sz w:val="24"/>
          <w:szCs w:val="24"/>
        </w:rPr>
        <w:t>:</w:t>
      </w:r>
    </w:p>
    <w:p w:rsidR="001378C3" w:rsidRPr="00F205F0" w:rsidRDefault="001378C3" w:rsidP="00ED3B15">
      <w:pPr>
        <w:numPr>
          <w:ilvl w:val="0"/>
          <w:numId w:val="146"/>
        </w:numPr>
        <w:spacing w:after="0" w:line="240" w:lineRule="auto"/>
        <w:ind w:left="0" w:firstLine="29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потенциальные опасности природного, техногенного и социального характера, наиболее часто возникающие в повседневной жизни, их возможные последствия и правила личной безопас-</w:t>
      </w:r>
      <w:r w:rsidRPr="00F205F0">
        <w:rPr>
          <w:rFonts w:ascii="Times New Roman" w:eastAsia="Times New Roman" w:hAnsi="Times New Roman" w:cs="Times New Roman"/>
          <w:color w:val="000000"/>
          <w:sz w:val="24"/>
          <w:szCs w:val="24"/>
        </w:rPr>
        <w:br/>
        <w:t>ности;</w:t>
      </w:r>
    </w:p>
    <w:p w:rsidR="001378C3" w:rsidRPr="00F205F0" w:rsidRDefault="001378C3" w:rsidP="00ED3B15">
      <w:pPr>
        <w:numPr>
          <w:ilvl w:val="0"/>
          <w:numId w:val="146"/>
        </w:numPr>
        <w:spacing w:after="0" w:line="240" w:lineRule="auto"/>
        <w:ind w:left="0" w:firstLine="29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основные виды активного отдыха в природных условиях и правила личной безопасности</w:t>
      </w:r>
      <w:r w:rsidRPr="00F205F0">
        <w:rPr>
          <w:rFonts w:ascii="Times New Roman" w:eastAsia="Times New Roman" w:hAnsi="Times New Roman" w:cs="Times New Roman"/>
          <w:color w:val="000000"/>
          <w:sz w:val="24"/>
          <w:szCs w:val="24"/>
        </w:rPr>
        <w:br/>
        <w:t>при активном отдыхе в природных условиях;</w:t>
      </w:r>
    </w:p>
    <w:p w:rsidR="001378C3" w:rsidRPr="00F205F0" w:rsidRDefault="001378C3" w:rsidP="00ED3B15">
      <w:pPr>
        <w:numPr>
          <w:ilvl w:val="0"/>
          <w:numId w:val="146"/>
        </w:numPr>
        <w:spacing w:after="0" w:line="240" w:lineRule="auto"/>
        <w:ind w:left="0" w:firstLine="29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законодательную и нормативно-правовую базу Российской Федерации по обеспечению бе-</w:t>
      </w:r>
      <w:r w:rsidRPr="00F205F0">
        <w:rPr>
          <w:rFonts w:ascii="Times New Roman" w:eastAsia="Times New Roman" w:hAnsi="Times New Roman" w:cs="Times New Roman"/>
          <w:color w:val="000000"/>
          <w:sz w:val="24"/>
          <w:szCs w:val="24"/>
        </w:rPr>
        <w:br/>
        <w:t>зопасности личности, общества и государства от внешних и внутренних угроз и по организации</w:t>
      </w:r>
      <w:r w:rsidRPr="00F205F0">
        <w:rPr>
          <w:rFonts w:ascii="Times New Roman" w:eastAsia="Times New Roman" w:hAnsi="Times New Roman" w:cs="Times New Roman"/>
          <w:color w:val="000000"/>
          <w:sz w:val="24"/>
          <w:szCs w:val="24"/>
        </w:rPr>
        <w:br/>
        <w:t>борьбы с терроризмом</w:t>
      </w:r>
    </w:p>
    <w:p w:rsidR="001378C3" w:rsidRPr="00F205F0" w:rsidRDefault="001378C3" w:rsidP="00ED3B15">
      <w:pPr>
        <w:numPr>
          <w:ilvl w:val="0"/>
          <w:numId w:val="146"/>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наиболее часто возникающие чрезвычайные ситуации природного, техногенного и                     социального характера, их последствия и классификацию;</w:t>
      </w:r>
    </w:p>
    <w:p w:rsidR="001378C3" w:rsidRPr="00F205F0" w:rsidRDefault="001378C3" w:rsidP="00ED3B15">
      <w:pPr>
        <w:numPr>
          <w:ilvl w:val="0"/>
          <w:numId w:val="146"/>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основные виды террористических актов, их цели и способы осуществления;</w:t>
      </w:r>
    </w:p>
    <w:p w:rsidR="001378C3" w:rsidRPr="00F205F0" w:rsidRDefault="001378C3" w:rsidP="00ED3B15">
      <w:pPr>
        <w:numPr>
          <w:ilvl w:val="0"/>
          <w:numId w:val="146"/>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правила поведения при угрозе террористического акта;</w:t>
      </w:r>
    </w:p>
    <w:p w:rsidR="001378C3" w:rsidRPr="00F205F0" w:rsidRDefault="001378C3" w:rsidP="00ED3B15">
      <w:pPr>
        <w:numPr>
          <w:ilvl w:val="0"/>
          <w:numId w:val="146"/>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государственную политику противодействия наркотизму;</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основные меры по профилактике наркомании.</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b/>
          <w:bCs/>
          <w:color w:val="000000"/>
          <w:sz w:val="24"/>
          <w:szCs w:val="24"/>
        </w:rPr>
        <w:t>должен уметь:</w:t>
      </w:r>
    </w:p>
    <w:p w:rsidR="001378C3" w:rsidRPr="00F205F0" w:rsidRDefault="001378C3" w:rsidP="00ED3B15">
      <w:pPr>
        <w:numPr>
          <w:ilvl w:val="0"/>
          <w:numId w:val="147"/>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lastRenderedPageBreak/>
        <w:t>предвидеть возникновение наиболее часто встречающихся опасных ситуаций по их ха-</w:t>
      </w:r>
      <w:r w:rsidRPr="00F205F0">
        <w:rPr>
          <w:rFonts w:ascii="Times New Roman" w:eastAsia="Times New Roman" w:hAnsi="Times New Roman" w:cs="Times New Roman"/>
          <w:color w:val="000000"/>
          <w:sz w:val="24"/>
          <w:szCs w:val="24"/>
        </w:rPr>
        <w:br/>
        <w:t>рактерным признакам;</w:t>
      </w:r>
    </w:p>
    <w:p w:rsidR="001378C3" w:rsidRPr="00F205F0" w:rsidRDefault="001378C3" w:rsidP="00ED3B15">
      <w:pPr>
        <w:numPr>
          <w:ilvl w:val="0"/>
          <w:numId w:val="147"/>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принимать решения и грамотно действовать, обеспечивая личную безопасность при воз-</w:t>
      </w:r>
      <w:r w:rsidRPr="00F205F0">
        <w:rPr>
          <w:rFonts w:ascii="Times New Roman" w:eastAsia="Times New Roman" w:hAnsi="Times New Roman" w:cs="Times New Roman"/>
          <w:color w:val="000000"/>
          <w:sz w:val="24"/>
          <w:szCs w:val="24"/>
        </w:rPr>
        <w:br/>
        <w:t>никновении чрезвычайных ситуаций;</w:t>
      </w:r>
    </w:p>
    <w:p w:rsidR="001378C3" w:rsidRPr="00F205F0" w:rsidRDefault="001378C3" w:rsidP="00ED3B15">
      <w:pPr>
        <w:numPr>
          <w:ilvl w:val="0"/>
          <w:numId w:val="148"/>
        </w:numPr>
        <w:spacing w:after="0" w:line="240" w:lineRule="auto"/>
        <w:ind w:left="0" w:firstLine="30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действовать при угрозе возникновения террористического акта, соблюдая правила лич-</w:t>
      </w:r>
      <w:r w:rsidRPr="00F205F0">
        <w:rPr>
          <w:rFonts w:ascii="Times New Roman" w:eastAsia="Times New Roman" w:hAnsi="Times New Roman" w:cs="Times New Roman"/>
          <w:color w:val="000000"/>
          <w:sz w:val="24"/>
          <w:szCs w:val="24"/>
        </w:rPr>
        <w:br/>
        <w:t>ной безопасности;</w:t>
      </w:r>
    </w:p>
    <w:p w:rsidR="001378C3" w:rsidRPr="00F205F0" w:rsidRDefault="001378C3" w:rsidP="00ED3B15">
      <w:pPr>
        <w:numPr>
          <w:ilvl w:val="0"/>
          <w:numId w:val="148"/>
        </w:numPr>
        <w:spacing w:after="0" w:line="240" w:lineRule="auto"/>
        <w:ind w:left="0" w:firstLine="30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пользоваться средствами индивидуальной и коллективной защиты;</w:t>
      </w:r>
    </w:p>
    <w:p w:rsidR="001378C3" w:rsidRPr="00F205F0" w:rsidRDefault="001378C3" w:rsidP="00ED3B15">
      <w:pPr>
        <w:numPr>
          <w:ilvl w:val="0"/>
          <w:numId w:val="148"/>
        </w:numPr>
        <w:spacing w:after="0" w:line="240" w:lineRule="auto"/>
        <w:ind w:left="0" w:firstLine="30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оказывать первую медицинскую помощь при неотложных состояниях.</w:t>
      </w:r>
    </w:p>
    <w:p w:rsidR="001378C3" w:rsidRPr="00F205F0" w:rsidRDefault="001378C3" w:rsidP="001378C3">
      <w:pPr>
        <w:spacing w:after="0"/>
        <w:ind w:firstLine="292"/>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u w:val="single"/>
        </w:rPr>
        <w:t>Кроме того, учащиеся должны уметь применять полученные знания и умения в практической деятельности и повседневной жизни для:</w:t>
      </w:r>
    </w:p>
    <w:p w:rsidR="001378C3" w:rsidRPr="00F205F0" w:rsidRDefault="001378C3" w:rsidP="00ED3B15">
      <w:pPr>
        <w:numPr>
          <w:ilvl w:val="0"/>
          <w:numId w:val="149"/>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обеспечения личной безопасности в различных опасных и чрезвычайных ситуациях природ-</w:t>
      </w:r>
      <w:r w:rsidRPr="00F205F0">
        <w:rPr>
          <w:rFonts w:ascii="Times New Roman" w:eastAsia="Times New Roman" w:hAnsi="Times New Roman" w:cs="Times New Roman"/>
          <w:color w:val="000000"/>
          <w:sz w:val="24"/>
          <w:szCs w:val="24"/>
        </w:rPr>
        <w:br/>
        <w:t>ного, техногенного и социального характера;</w:t>
      </w:r>
    </w:p>
    <w:p w:rsidR="001378C3" w:rsidRPr="00F205F0" w:rsidRDefault="001378C3" w:rsidP="00ED3B15">
      <w:pPr>
        <w:numPr>
          <w:ilvl w:val="0"/>
          <w:numId w:val="149"/>
        </w:numPr>
        <w:spacing w:after="0" w:line="240" w:lineRule="auto"/>
        <w:ind w:left="0" w:firstLine="90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активного отдыха в природных условиях;</w:t>
      </w:r>
    </w:p>
    <w:p w:rsidR="001378C3" w:rsidRPr="00F205F0" w:rsidRDefault="001378C3" w:rsidP="00ED3B15">
      <w:pPr>
        <w:numPr>
          <w:ilvl w:val="0"/>
          <w:numId w:val="149"/>
        </w:numPr>
        <w:spacing w:after="0" w:line="240" w:lineRule="auto"/>
        <w:ind w:left="0" w:firstLine="298"/>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оказания первой медицинской помощи пострадавшим;</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соблюдения норм здорового образа жизни.</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u w:val="single"/>
        </w:rPr>
        <w:t>Формирование учебно-познавательных компетенций через обучение:</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постановке целей и организации её достижения;</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организации планирования, проведения анализа, рефлексии, самооценке своей учебно-познавательной деятельности;</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постановке познавательных задач и выдвижение гипотезы; использованию элементов вероятностных и статистических методов познания; умению описывать результаты, умению формулировать выводы.</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u w:val="single"/>
        </w:rPr>
        <w:t>Формирование коммуникативных компетенций через обучение:</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разным видам речевой деятельности (монолог, диалог, выступление);</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способам совместной деятельности в группе, приемам действий в ситуациях общения.</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u w:val="single"/>
        </w:rPr>
        <w:t>Формирование информационных компетенций через обучение:</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навыкам работы с различными источниками информации: книгами, журналами, справочниками, энциклопедиями, Интернет;</w:t>
      </w:r>
    </w:p>
    <w:p w:rsidR="001378C3" w:rsidRPr="00F205F0"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 самостоятельному поиску, извлечению, систематизации, анализу и отбору необходимой</w:t>
      </w:r>
    </w:p>
    <w:p w:rsidR="001378C3" w:rsidRDefault="001378C3" w:rsidP="001378C3">
      <w:pPr>
        <w:spacing w:after="0"/>
        <w:jc w:val="both"/>
        <w:rPr>
          <w:rFonts w:ascii="Times New Roman" w:eastAsia="Times New Roman" w:hAnsi="Times New Roman" w:cs="Times New Roman"/>
          <w:color w:val="000000"/>
          <w:sz w:val="24"/>
          <w:szCs w:val="24"/>
        </w:rPr>
      </w:pPr>
      <w:r w:rsidRPr="00F205F0">
        <w:rPr>
          <w:rFonts w:ascii="Times New Roman" w:eastAsia="Times New Roman" w:hAnsi="Times New Roman" w:cs="Times New Roman"/>
          <w:color w:val="000000"/>
          <w:sz w:val="24"/>
          <w:szCs w:val="24"/>
        </w:rPr>
        <w:t>информации для разработки памяток. </w:t>
      </w:r>
    </w:p>
    <w:p w:rsidR="001378C3" w:rsidRDefault="001378C3" w:rsidP="001378C3">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1378C3" w:rsidRPr="00C00698" w:rsidTr="001378C3">
        <w:trPr>
          <w:trHeight w:val="976"/>
        </w:trPr>
        <w:tc>
          <w:tcPr>
            <w:tcW w:w="7654" w:type="dxa"/>
          </w:tcPr>
          <w:p w:rsidR="001378C3" w:rsidRPr="00C00698" w:rsidRDefault="001378C3" w:rsidP="0032258B">
            <w:pPr>
              <w:spacing w:after="0"/>
              <w:jc w:val="both"/>
              <w:rPr>
                <w:rFonts w:ascii="Times New Roman" w:hAnsi="Times New Roman" w:cs="Times New Roman"/>
                <w:color w:val="000000"/>
              </w:rPr>
            </w:pPr>
            <w:r w:rsidRPr="00C00698">
              <w:rPr>
                <w:rFonts w:ascii="Times New Roman" w:hAnsi="Times New Roman" w:cs="Times New Roman"/>
              </w:rPr>
              <w:t>М.П. Фролов и др.под ред. Ю.Л. Воробьева учебник «Основы безопасности жизнедеятельности», 8 класс – М: «АСТ» «Астрель»,  2011-2012</w:t>
            </w:r>
          </w:p>
        </w:tc>
      </w:tr>
      <w:tr w:rsidR="001378C3" w:rsidRPr="00C00698" w:rsidTr="001378C3">
        <w:trPr>
          <w:trHeight w:val="825"/>
        </w:trPr>
        <w:tc>
          <w:tcPr>
            <w:tcW w:w="7654" w:type="dxa"/>
          </w:tcPr>
          <w:p w:rsidR="001378C3" w:rsidRPr="00C00698" w:rsidRDefault="001378C3" w:rsidP="0032258B">
            <w:pPr>
              <w:spacing w:after="0"/>
              <w:jc w:val="both"/>
              <w:rPr>
                <w:rFonts w:ascii="Times New Roman" w:hAnsi="Times New Roman" w:cs="Times New Roman"/>
              </w:rPr>
            </w:pPr>
            <w:r w:rsidRPr="00C00698">
              <w:rPr>
                <w:rFonts w:ascii="Times New Roman" w:hAnsi="Times New Roman" w:cs="Times New Roman"/>
              </w:rPr>
              <w:t>М.П. Фролов и др.под ред. Ю.Л. Воробьева учебник «Основы безопасности жизнедеятельности», 9 класс – М: «АСТ» «Астрель»,  2011</w:t>
            </w:r>
          </w:p>
        </w:tc>
      </w:tr>
    </w:tbl>
    <w:p w:rsidR="001378C3" w:rsidRDefault="001378C3" w:rsidP="001378C3">
      <w:pPr>
        <w:pStyle w:val="c14"/>
        <w:spacing w:before="0" w:beforeAutospacing="0" w:after="0" w:afterAutospacing="0"/>
        <w:ind w:firstLine="708"/>
        <w:jc w:val="center"/>
        <w:rPr>
          <w:color w:val="000000"/>
          <w:u w:val="single"/>
        </w:rPr>
      </w:pPr>
      <w:r w:rsidRPr="001378C3">
        <w:rPr>
          <w:color w:val="000000"/>
          <w:u w:val="single"/>
        </w:rPr>
        <w:t>ЭКОЛОГИЯ</w:t>
      </w:r>
    </w:p>
    <w:p w:rsidR="001378C3" w:rsidRPr="001378C3" w:rsidRDefault="001378C3" w:rsidP="001378C3">
      <w:pPr>
        <w:shd w:val="clear" w:color="auto" w:fill="FFFFFF"/>
        <w:spacing w:after="0"/>
        <w:ind w:firstLine="274"/>
        <w:jc w:val="both"/>
        <w:rPr>
          <w:rFonts w:ascii="Times New Roman" w:hAnsi="Times New Roman" w:cs="Times New Roman"/>
          <w:color w:val="000000"/>
          <w:spacing w:val="-5"/>
          <w:w w:val="106"/>
          <w:sz w:val="24"/>
          <w:szCs w:val="24"/>
        </w:rPr>
      </w:pPr>
      <w:r w:rsidRPr="001378C3">
        <w:rPr>
          <w:rFonts w:ascii="Times New Roman" w:hAnsi="Times New Roman" w:cs="Times New Roman"/>
          <w:color w:val="000000"/>
          <w:spacing w:val="-5"/>
          <w:w w:val="106"/>
          <w:sz w:val="24"/>
          <w:szCs w:val="24"/>
        </w:rPr>
        <w:t>Первейшая потребность человека – сохранение его жизни и здоровья. Решение этой задачи особенно важно и актуально в условиях дальнейшего ухудшения состояния окружающей природной среды. Бурный рост объема информации, стремительное развитие науки и техники требуют от человека крепкого здоровья и более гибкой адаптации физических и психических сил к быстро изменяющимся условиям жизни.</w:t>
      </w:r>
    </w:p>
    <w:p w:rsidR="001378C3" w:rsidRPr="001378C3" w:rsidRDefault="001378C3" w:rsidP="001378C3">
      <w:pPr>
        <w:shd w:val="clear" w:color="auto" w:fill="FFFFFF"/>
        <w:spacing w:after="0"/>
        <w:ind w:firstLine="274"/>
        <w:jc w:val="both"/>
        <w:rPr>
          <w:rFonts w:ascii="Times New Roman" w:hAnsi="Times New Roman" w:cs="Times New Roman"/>
          <w:sz w:val="24"/>
          <w:szCs w:val="24"/>
        </w:rPr>
      </w:pPr>
      <w:r w:rsidRPr="001378C3">
        <w:rPr>
          <w:rFonts w:ascii="Times New Roman" w:hAnsi="Times New Roman" w:cs="Times New Roman"/>
          <w:sz w:val="24"/>
          <w:szCs w:val="24"/>
        </w:rPr>
        <w:lastRenderedPageBreak/>
        <w:t>Программа предназначена для формирования у учащихся убеждения, что физическое, психическое и духовное здоровье человека находится в прямой зависимости от его образа жизни, состояния окружающей социальной и природной среды.</w:t>
      </w:r>
    </w:p>
    <w:p w:rsidR="001378C3" w:rsidRPr="001378C3" w:rsidRDefault="001378C3" w:rsidP="001378C3">
      <w:pPr>
        <w:spacing w:after="0"/>
        <w:jc w:val="both"/>
        <w:rPr>
          <w:rFonts w:ascii="Times New Roman" w:eastAsia="MS Mincho" w:hAnsi="Times New Roman" w:cs="Times New Roman"/>
          <w:b/>
          <w:bCs/>
          <w:sz w:val="24"/>
          <w:szCs w:val="24"/>
        </w:rPr>
      </w:pPr>
      <w:r w:rsidRPr="001378C3">
        <w:rPr>
          <w:rFonts w:ascii="Times New Roman" w:eastAsia="MS Mincho" w:hAnsi="Times New Roman" w:cs="Times New Roman"/>
          <w:b/>
          <w:bCs/>
          <w:sz w:val="24"/>
          <w:szCs w:val="24"/>
        </w:rPr>
        <w:t>Изучение экологии направлено на достижение следующих  целей:</w:t>
      </w:r>
    </w:p>
    <w:p w:rsidR="001378C3" w:rsidRPr="001378C3" w:rsidRDefault="001378C3" w:rsidP="00ED3B15">
      <w:pPr>
        <w:numPr>
          <w:ilvl w:val="0"/>
          <w:numId w:val="150"/>
        </w:numPr>
        <w:spacing w:after="0" w:line="240" w:lineRule="auto"/>
        <w:ind w:left="0"/>
        <w:jc w:val="both"/>
        <w:rPr>
          <w:rFonts w:ascii="Times New Roman" w:eastAsia="MS Mincho" w:hAnsi="Times New Roman" w:cs="Times New Roman"/>
          <w:sz w:val="24"/>
          <w:szCs w:val="24"/>
        </w:rPr>
      </w:pPr>
      <w:r w:rsidRPr="001378C3">
        <w:rPr>
          <w:rFonts w:ascii="Times New Roman" w:eastAsia="MS Mincho" w:hAnsi="Times New Roman" w:cs="Times New Roman"/>
          <w:b/>
          <w:bCs/>
          <w:sz w:val="24"/>
          <w:szCs w:val="24"/>
        </w:rPr>
        <w:t>освоение знаний</w:t>
      </w:r>
      <w:r w:rsidRPr="001378C3">
        <w:rPr>
          <w:rFonts w:ascii="Times New Roman" w:eastAsia="MS Mincho" w:hAnsi="Times New Roman" w:cs="Times New Roman"/>
          <w:sz w:val="24"/>
          <w:szCs w:val="24"/>
        </w:rPr>
        <w:t xml:space="preserve"> о живой природе и присущих ей закономерностях</w:t>
      </w:r>
    </w:p>
    <w:p w:rsidR="001378C3" w:rsidRPr="001378C3" w:rsidRDefault="001378C3" w:rsidP="00ED3B15">
      <w:pPr>
        <w:numPr>
          <w:ilvl w:val="0"/>
          <w:numId w:val="150"/>
        </w:numPr>
        <w:spacing w:after="0" w:line="240" w:lineRule="auto"/>
        <w:ind w:left="0"/>
        <w:jc w:val="both"/>
        <w:rPr>
          <w:rFonts w:ascii="Times New Roman" w:eastAsia="MS Mincho" w:hAnsi="Times New Roman" w:cs="Times New Roman"/>
          <w:sz w:val="24"/>
          <w:szCs w:val="24"/>
        </w:rPr>
      </w:pPr>
      <w:r w:rsidRPr="001378C3">
        <w:rPr>
          <w:rFonts w:ascii="Times New Roman" w:eastAsia="MS Mincho" w:hAnsi="Times New Roman" w:cs="Times New Roman"/>
          <w:b/>
          <w:bCs/>
          <w:sz w:val="24"/>
          <w:szCs w:val="24"/>
        </w:rPr>
        <w:t>овладение умениями</w:t>
      </w:r>
      <w:r w:rsidRPr="001378C3">
        <w:rPr>
          <w:rFonts w:ascii="Times New Roman" w:eastAsia="MS Mincho" w:hAnsi="Times New Roman" w:cs="Times New Roman"/>
          <w:sz w:val="24"/>
          <w:szCs w:val="24"/>
        </w:rPr>
        <w:t xml:space="preserve"> применять экологические знания, работать с  приборами, инструментами, справочниками, проводить наблюдения за объектами, эксперименты </w:t>
      </w:r>
    </w:p>
    <w:p w:rsidR="001378C3" w:rsidRPr="001378C3" w:rsidRDefault="001378C3" w:rsidP="00ED3B15">
      <w:pPr>
        <w:numPr>
          <w:ilvl w:val="0"/>
          <w:numId w:val="150"/>
        </w:numPr>
        <w:spacing w:after="0" w:line="240" w:lineRule="auto"/>
        <w:ind w:left="0"/>
        <w:jc w:val="both"/>
        <w:rPr>
          <w:rFonts w:ascii="Times New Roman" w:eastAsia="MS Mincho" w:hAnsi="Times New Roman" w:cs="Times New Roman"/>
          <w:b/>
          <w:bCs/>
          <w:sz w:val="24"/>
          <w:szCs w:val="24"/>
        </w:rPr>
      </w:pPr>
      <w:r w:rsidRPr="001378C3">
        <w:rPr>
          <w:rFonts w:ascii="Times New Roman" w:eastAsia="MS Mincho" w:hAnsi="Times New Roman" w:cs="Times New Roman"/>
          <w:b/>
          <w:bCs/>
          <w:sz w:val="24"/>
          <w:szCs w:val="24"/>
        </w:rPr>
        <w:t>развитие познавательных интересов, интеллектуальных и творческих способностей</w:t>
      </w:r>
    </w:p>
    <w:p w:rsidR="001378C3" w:rsidRPr="001378C3" w:rsidRDefault="001378C3" w:rsidP="00ED3B15">
      <w:pPr>
        <w:numPr>
          <w:ilvl w:val="0"/>
          <w:numId w:val="150"/>
        </w:numPr>
        <w:spacing w:after="0" w:line="240" w:lineRule="auto"/>
        <w:ind w:left="0" w:firstLine="708"/>
        <w:jc w:val="both"/>
        <w:rPr>
          <w:rFonts w:ascii="Times New Roman" w:hAnsi="Times New Roman" w:cs="Times New Roman"/>
          <w:color w:val="000000"/>
          <w:sz w:val="24"/>
          <w:szCs w:val="24"/>
          <w:u w:val="single"/>
        </w:rPr>
      </w:pPr>
      <w:r w:rsidRPr="001378C3">
        <w:rPr>
          <w:rFonts w:ascii="Times New Roman" w:eastAsia="MS Mincho" w:hAnsi="Times New Roman" w:cs="Times New Roman"/>
          <w:b/>
          <w:bCs/>
          <w:sz w:val="24"/>
          <w:szCs w:val="24"/>
        </w:rPr>
        <w:t>воспитание</w:t>
      </w:r>
      <w:r w:rsidRPr="001378C3">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 </w:t>
      </w:r>
    </w:p>
    <w:p w:rsidR="001378C3" w:rsidRPr="001378C3" w:rsidRDefault="001378C3" w:rsidP="00ED3B15">
      <w:pPr>
        <w:numPr>
          <w:ilvl w:val="0"/>
          <w:numId w:val="150"/>
        </w:numPr>
        <w:spacing w:after="0" w:line="240" w:lineRule="auto"/>
        <w:ind w:left="0" w:firstLine="708"/>
        <w:jc w:val="both"/>
        <w:rPr>
          <w:rFonts w:ascii="Times New Roman" w:hAnsi="Times New Roman" w:cs="Times New Roman"/>
          <w:color w:val="000000"/>
          <w:sz w:val="24"/>
          <w:szCs w:val="24"/>
          <w:u w:val="single"/>
        </w:rPr>
      </w:pPr>
      <w:r w:rsidRPr="001378C3">
        <w:rPr>
          <w:rFonts w:ascii="Times New Roman" w:eastAsia="MS Mincho" w:hAnsi="Times New Roman" w:cs="Times New Roman"/>
          <w:b/>
          <w:bCs/>
          <w:sz w:val="24"/>
          <w:szCs w:val="24"/>
        </w:rPr>
        <w:t>использование приобретённых знаний и умений в повседневной жизни</w:t>
      </w:r>
    </w:p>
    <w:p w:rsidR="001378C3" w:rsidRPr="001378C3" w:rsidRDefault="001378C3" w:rsidP="001378C3">
      <w:pPr>
        <w:shd w:val="clear" w:color="auto" w:fill="FFFFFF"/>
        <w:spacing w:after="0"/>
        <w:jc w:val="both"/>
        <w:rPr>
          <w:rFonts w:ascii="Times New Roman" w:hAnsi="Times New Roman" w:cs="Times New Roman"/>
          <w:sz w:val="24"/>
          <w:szCs w:val="24"/>
        </w:rPr>
      </w:pPr>
      <w:r>
        <w:rPr>
          <w:rFonts w:ascii="Times New Roman" w:hAnsi="Times New Roman" w:cs="Times New Roman"/>
          <w:color w:val="000000"/>
          <w:spacing w:val="-5"/>
          <w:w w:val="106"/>
          <w:sz w:val="24"/>
          <w:szCs w:val="24"/>
        </w:rPr>
        <w:t xml:space="preserve">В 7-9 классах </w:t>
      </w:r>
      <w:r w:rsidRPr="001378C3">
        <w:rPr>
          <w:rFonts w:ascii="Times New Roman" w:hAnsi="Times New Roman" w:cs="Times New Roman"/>
          <w:color w:val="000000"/>
          <w:spacing w:val="-5"/>
          <w:w w:val="106"/>
          <w:sz w:val="24"/>
          <w:szCs w:val="24"/>
        </w:rPr>
        <w:t>Программа продолжает вводить основные экологические поня</w:t>
      </w:r>
      <w:r w:rsidRPr="001378C3">
        <w:rPr>
          <w:rFonts w:ascii="Times New Roman" w:hAnsi="Times New Roman" w:cs="Times New Roman"/>
          <w:color w:val="000000"/>
          <w:spacing w:val="-8"/>
          <w:w w:val="106"/>
          <w:sz w:val="24"/>
          <w:szCs w:val="24"/>
        </w:rPr>
        <w:t xml:space="preserve">тия, с которыми учащиеся начали знакомиться в </w:t>
      </w:r>
      <w:r>
        <w:rPr>
          <w:rFonts w:ascii="Times New Roman" w:hAnsi="Times New Roman" w:cs="Times New Roman"/>
          <w:color w:val="000000"/>
          <w:spacing w:val="-8"/>
          <w:w w:val="106"/>
          <w:sz w:val="24"/>
          <w:szCs w:val="24"/>
        </w:rPr>
        <w:t>6</w:t>
      </w:r>
      <w:r w:rsidRPr="001378C3">
        <w:rPr>
          <w:rFonts w:ascii="Times New Roman" w:hAnsi="Times New Roman" w:cs="Times New Roman"/>
          <w:color w:val="000000"/>
          <w:spacing w:val="-8"/>
          <w:w w:val="106"/>
          <w:sz w:val="24"/>
          <w:szCs w:val="24"/>
        </w:rPr>
        <w:t xml:space="preserve"> классе в учебном </w:t>
      </w:r>
      <w:r w:rsidRPr="001378C3">
        <w:rPr>
          <w:rFonts w:ascii="Times New Roman" w:hAnsi="Times New Roman" w:cs="Times New Roman"/>
          <w:color w:val="000000"/>
          <w:spacing w:val="-5"/>
          <w:w w:val="106"/>
          <w:sz w:val="24"/>
          <w:szCs w:val="24"/>
        </w:rPr>
        <w:t xml:space="preserve">курсе «Биология: Бактерии, грибы, растения» и в </w:t>
      </w:r>
      <w:r>
        <w:rPr>
          <w:rFonts w:ascii="Times New Roman" w:hAnsi="Times New Roman" w:cs="Times New Roman"/>
          <w:color w:val="000000"/>
          <w:spacing w:val="-5"/>
          <w:w w:val="106"/>
          <w:sz w:val="24"/>
          <w:szCs w:val="24"/>
        </w:rPr>
        <w:t>5-</w:t>
      </w:r>
      <w:r w:rsidRPr="001378C3">
        <w:rPr>
          <w:rFonts w:ascii="Times New Roman" w:hAnsi="Times New Roman" w:cs="Times New Roman"/>
          <w:color w:val="000000"/>
          <w:spacing w:val="-5"/>
          <w:w w:val="106"/>
          <w:sz w:val="24"/>
          <w:szCs w:val="24"/>
        </w:rPr>
        <w:t>6 класс</w:t>
      </w:r>
      <w:r>
        <w:rPr>
          <w:rFonts w:ascii="Times New Roman" w:hAnsi="Times New Roman" w:cs="Times New Roman"/>
          <w:color w:val="000000"/>
          <w:spacing w:val="-5"/>
          <w:w w:val="106"/>
          <w:sz w:val="24"/>
          <w:szCs w:val="24"/>
        </w:rPr>
        <w:t>ах</w:t>
      </w:r>
      <w:r w:rsidRPr="001378C3">
        <w:rPr>
          <w:rFonts w:ascii="Times New Roman" w:hAnsi="Times New Roman" w:cs="Times New Roman"/>
          <w:color w:val="000000"/>
          <w:spacing w:val="-5"/>
          <w:w w:val="106"/>
          <w:sz w:val="24"/>
          <w:szCs w:val="24"/>
        </w:rPr>
        <w:t xml:space="preserve"> «Экология растений». Такие общие экологические понятия, как «популяция», «фотопериодизм</w:t>
      </w:r>
      <w:r w:rsidRPr="001378C3">
        <w:rPr>
          <w:rFonts w:ascii="Times New Roman" w:hAnsi="Times New Roman" w:cs="Times New Roman"/>
          <w:color w:val="000000"/>
          <w:spacing w:val="-3"/>
          <w:w w:val="106"/>
          <w:sz w:val="24"/>
          <w:szCs w:val="24"/>
        </w:rPr>
        <w:t>», «терморегуляция», «климатические пояса и их влияние на животных</w:t>
      </w:r>
      <w:r w:rsidRPr="001378C3">
        <w:rPr>
          <w:rFonts w:ascii="Times New Roman" w:hAnsi="Times New Roman" w:cs="Times New Roman"/>
          <w:color w:val="000000"/>
          <w:spacing w:val="-6"/>
          <w:w w:val="106"/>
          <w:sz w:val="24"/>
          <w:szCs w:val="24"/>
        </w:rPr>
        <w:t>» и другие, объясняются на конкрет</w:t>
      </w:r>
      <w:r w:rsidRPr="001378C3">
        <w:rPr>
          <w:rFonts w:ascii="Times New Roman" w:hAnsi="Times New Roman" w:cs="Times New Roman"/>
          <w:color w:val="000000"/>
          <w:spacing w:val="-4"/>
          <w:w w:val="106"/>
          <w:sz w:val="24"/>
          <w:szCs w:val="24"/>
        </w:rPr>
        <w:t>ных примерах животных.</w:t>
      </w:r>
    </w:p>
    <w:p w:rsidR="001378C3" w:rsidRDefault="001378C3" w:rsidP="001378C3">
      <w:pPr>
        <w:shd w:val="clear" w:color="auto" w:fill="FFFFFF"/>
        <w:spacing w:after="0"/>
        <w:jc w:val="both"/>
        <w:rPr>
          <w:rFonts w:ascii="Times New Roman" w:hAnsi="Times New Roman" w:cs="Times New Roman"/>
          <w:color w:val="000000"/>
          <w:spacing w:val="-8"/>
          <w:w w:val="106"/>
          <w:sz w:val="24"/>
          <w:szCs w:val="24"/>
        </w:rPr>
      </w:pPr>
      <w:r w:rsidRPr="001378C3">
        <w:rPr>
          <w:rFonts w:ascii="Times New Roman" w:hAnsi="Times New Roman" w:cs="Times New Roman"/>
          <w:color w:val="000000"/>
          <w:spacing w:val="-8"/>
          <w:w w:val="106"/>
          <w:sz w:val="24"/>
          <w:szCs w:val="24"/>
        </w:rPr>
        <w:t>Основное внимание уделяется экологическим адаптациям животных разных таксономических групп к условиям обитания, взаимодействию животных с другими членами биоценозов и их роли в естественных и созданных человеком экосистемах. Познание этих закономерностей позволит стимулировать развитию целостной, экологически грамотной личности.</w:t>
      </w:r>
    </w:p>
    <w:p w:rsidR="001378C3" w:rsidRPr="001378C3" w:rsidRDefault="001378C3" w:rsidP="001378C3">
      <w:pPr>
        <w:spacing w:after="0"/>
        <w:jc w:val="both"/>
        <w:rPr>
          <w:rFonts w:ascii="Times New Roman" w:hAnsi="Times New Roman" w:cs="Times New Roman"/>
          <w:b/>
          <w:bCs/>
          <w:sz w:val="24"/>
          <w:szCs w:val="24"/>
        </w:rPr>
      </w:pPr>
      <w:r w:rsidRPr="001378C3">
        <w:rPr>
          <w:rFonts w:ascii="Times New Roman" w:hAnsi="Times New Roman" w:cs="Times New Roman"/>
          <w:b/>
          <w:bCs/>
          <w:sz w:val="24"/>
          <w:szCs w:val="24"/>
        </w:rPr>
        <w:t>Требования к уровню подготовки обучающихся</w:t>
      </w:r>
    </w:p>
    <w:p w:rsidR="001378C3" w:rsidRPr="001378C3" w:rsidRDefault="001378C3" w:rsidP="001378C3">
      <w:pPr>
        <w:autoSpaceDE w:val="0"/>
        <w:autoSpaceDN w:val="0"/>
        <w:adjustRightInd w:val="0"/>
        <w:spacing w:after="0"/>
        <w:ind w:firstLine="705"/>
        <w:jc w:val="both"/>
        <w:rPr>
          <w:rFonts w:ascii="Times New Roman" w:hAnsi="Times New Roman" w:cs="Times New Roman"/>
          <w:i/>
          <w:iCs/>
          <w:sz w:val="24"/>
          <w:szCs w:val="24"/>
        </w:rPr>
      </w:pPr>
      <w:r w:rsidRPr="001378C3">
        <w:rPr>
          <w:rFonts w:ascii="Times New Roman" w:hAnsi="Times New Roman" w:cs="Times New Roman"/>
          <w:i/>
          <w:iCs/>
          <w:sz w:val="24"/>
          <w:szCs w:val="24"/>
        </w:rPr>
        <w:t>В результате изучения экологии ученик должен</w:t>
      </w:r>
    </w:p>
    <w:p w:rsidR="001378C3" w:rsidRPr="001378C3" w:rsidRDefault="001378C3" w:rsidP="001378C3">
      <w:pPr>
        <w:autoSpaceDE w:val="0"/>
        <w:autoSpaceDN w:val="0"/>
        <w:adjustRightInd w:val="0"/>
        <w:spacing w:after="0"/>
        <w:ind w:firstLine="705"/>
        <w:jc w:val="both"/>
        <w:rPr>
          <w:rFonts w:ascii="Times New Roman" w:hAnsi="Times New Roman" w:cs="Times New Roman"/>
          <w:b/>
          <w:bCs/>
          <w:i/>
          <w:iCs/>
          <w:sz w:val="24"/>
          <w:szCs w:val="24"/>
        </w:rPr>
      </w:pPr>
      <w:r w:rsidRPr="001378C3">
        <w:rPr>
          <w:rFonts w:ascii="Times New Roman" w:hAnsi="Times New Roman" w:cs="Times New Roman"/>
          <w:b/>
          <w:bCs/>
          <w:i/>
          <w:iCs/>
          <w:sz w:val="24"/>
          <w:szCs w:val="24"/>
        </w:rPr>
        <w:t>знать/понимать:</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признаки экологических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сущность биологических и экологических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особенности  организма человека, его строения, жизнедеятельности, высшей нервной деятельности и поведения;</w:t>
      </w:r>
    </w:p>
    <w:p w:rsidR="001378C3" w:rsidRPr="001378C3" w:rsidRDefault="001378C3" w:rsidP="001378C3">
      <w:pPr>
        <w:autoSpaceDE w:val="0"/>
        <w:autoSpaceDN w:val="0"/>
        <w:adjustRightInd w:val="0"/>
        <w:spacing w:after="0"/>
        <w:ind w:firstLine="705"/>
        <w:jc w:val="both"/>
        <w:rPr>
          <w:rFonts w:ascii="Times New Roman" w:hAnsi="Times New Roman" w:cs="Times New Roman"/>
          <w:b/>
          <w:bCs/>
          <w:i/>
          <w:iCs/>
          <w:sz w:val="24"/>
          <w:szCs w:val="24"/>
        </w:rPr>
      </w:pPr>
      <w:r w:rsidRPr="001378C3">
        <w:rPr>
          <w:rFonts w:ascii="Times New Roman" w:hAnsi="Times New Roman" w:cs="Times New Roman"/>
          <w:b/>
          <w:bCs/>
          <w:i/>
          <w:iCs/>
          <w:sz w:val="24"/>
          <w:szCs w:val="24"/>
        </w:rPr>
        <w:t>уметь:</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объяснять: роль экологии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xml:space="preserve">– изучать  экологические объекты и процессы: ставить биологические эксперименты, описывать и объяснять результаты опытов; наблюдать за ростом и </w:t>
      </w:r>
      <w:r w:rsidRPr="001378C3">
        <w:rPr>
          <w:rFonts w:ascii="Times New Roman" w:hAnsi="Times New Roman" w:cs="Times New Roman"/>
          <w:sz w:val="24"/>
          <w:szCs w:val="24"/>
        </w:rPr>
        <w:lastRenderedPageBreak/>
        <w:t>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выявлять изменчивость организмов, приспособления организмов к среде обитания, типы взаимодействия разных видов в экосистеме;</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определять принадлежность биологических объектов к определенной систематической группе (классификация);</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1378C3" w:rsidRPr="001378C3" w:rsidRDefault="001378C3" w:rsidP="001378C3">
      <w:pPr>
        <w:autoSpaceDE w:val="0"/>
        <w:autoSpaceDN w:val="0"/>
        <w:adjustRightInd w:val="0"/>
        <w:spacing w:after="0"/>
        <w:ind w:firstLine="705"/>
        <w:jc w:val="both"/>
        <w:rPr>
          <w:rFonts w:ascii="Times New Roman" w:hAnsi="Times New Roman" w:cs="Times New Roman"/>
          <w:b/>
          <w:bCs/>
          <w:i/>
          <w:iCs/>
          <w:sz w:val="24"/>
          <w:szCs w:val="24"/>
        </w:rPr>
      </w:pPr>
      <w:r w:rsidRPr="001378C3">
        <w:rPr>
          <w:rFonts w:ascii="Times New Roman" w:hAnsi="Times New Roman" w:cs="Times New Roman"/>
          <w:b/>
          <w:bCs/>
          <w:i/>
          <w:iCs/>
          <w:sz w:val="24"/>
          <w:szCs w:val="24"/>
        </w:rPr>
        <w:t>использовать приобретенные знания и умения в практической деятельности и повседневной жизни:</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для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рациональной организации труда и отдыха, соблюдения правил поведения в окружающей среде;</w:t>
      </w:r>
    </w:p>
    <w:p w:rsidR="001378C3" w:rsidRPr="001378C3" w:rsidRDefault="001378C3" w:rsidP="001378C3">
      <w:pPr>
        <w:autoSpaceDE w:val="0"/>
        <w:autoSpaceDN w:val="0"/>
        <w:adjustRightInd w:val="0"/>
        <w:spacing w:after="0"/>
        <w:ind w:firstLine="705"/>
        <w:jc w:val="both"/>
        <w:rPr>
          <w:rFonts w:ascii="Times New Roman" w:hAnsi="Times New Roman" w:cs="Times New Roman"/>
          <w:sz w:val="24"/>
          <w:szCs w:val="24"/>
        </w:rPr>
      </w:pPr>
      <w:r w:rsidRPr="001378C3">
        <w:rPr>
          <w:rFonts w:ascii="Times New Roman" w:hAnsi="Times New Roman" w:cs="Times New Roman"/>
          <w:sz w:val="24"/>
          <w:szCs w:val="24"/>
        </w:rPr>
        <w:t>– выращивания и размножения культурных растений и домашних животных, ухода за ними;</w:t>
      </w:r>
    </w:p>
    <w:p w:rsidR="001378C3" w:rsidRPr="001378C3" w:rsidRDefault="001378C3" w:rsidP="001378C3">
      <w:pPr>
        <w:jc w:val="both"/>
        <w:rPr>
          <w:rFonts w:ascii="Times New Roman" w:hAnsi="Times New Roman" w:cs="Times New Roman"/>
          <w:sz w:val="24"/>
          <w:szCs w:val="24"/>
        </w:rPr>
      </w:pPr>
      <w:r w:rsidRPr="001378C3">
        <w:rPr>
          <w:rFonts w:ascii="Times New Roman" w:hAnsi="Times New Roman" w:cs="Times New Roman"/>
          <w:sz w:val="24"/>
          <w:szCs w:val="24"/>
        </w:rPr>
        <w:t>– проведения наблюдений за состоянием собственного организма</w:t>
      </w:r>
    </w:p>
    <w:p w:rsidR="001378C3" w:rsidRDefault="00942549" w:rsidP="00942549">
      <w:pPr>
        <w:shd w:val="clear" w:color="auto" w:fill="FFFFFF"/>
        <w:spacing w:after="0"/>
        <w:jc w:val="center"/>
        <w:rPr>
          <w:rFonts w:ascii="Times New Roman" w:hAnsi="Times New Roman" w:cs="Times New Roman"/>
          <w:b/>
          <w:sz w:val="24"/>
          <w:szCs w:val="24"/>
        </w:rPr>
      </w:pPr>
      <w:r w:rsidRPr="00942549">
        <w:rPr>
          <w:rFonts w:ascii="Times New Roman" w:hAnsi="Times New Roman" w:cs="Times New Roman"/>
          <w:b/>
          <w:sz w:val="24"/>
          <w:szCs w:val="24"/>
        </w:rPr>
        <w:t>Содержание учебного предмета</w:t>
      </w:r>
    </w:p>
    <w:p w:rsidR="00942549" w:rsidRDefault="00942549" w:rsidP="00942549">
      <w:pPr>
        <w:shd w:val="clear" w:color="auto" w:fill="FFFFFF"/>
        <w:spacing w:after="0"/>
        <w:jc w:val="center"/>
        <w:rPr>
          <w:rFonts w:ascii="Times New Roman" w:hAnsi="Times New Roman" w:cs="Times New Roman"/>
          <w:b/>
          <w:sz w:val="24"/>
          <w:szCs w:val="24"/>
        </w:rPr>
      </w:pPr>
      <w:r>
        <w:rPr>
          <w:rFonts w:ascii="Times New Roman" w:hAnsi="Times New Roman" w:cs="Times New Roman"/>
          <w:b/>
          <w:sz w:val="24"/>
          <w:szCs w:val="24"/>
        </w:rPr>
        <w:t>7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7110"/>
        <w:gridCol w:w="1530"/>
      </w:tblGrid>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b/>
                <w:bCs/>
              </w:rPr>
            </w:pPr>
            <w:r w:rsidRPr="00D80BB5">
              <w:rPr>
                <w:rFonts w:ascii="Times New Roman" w:hAnsi="Times New Roman" w:cs="Times New Roman"/>
                <w:b/>
                <w:bCs/>
              </w:rPr>
              <w:t>№</w:t>
            </w:r>
          </w:p>
          <w:p w:rsidR="00942549" w:rsidRPr="00D80BB5" w:rsidRDefault="00942549" w:rsidP="0032258B">
            <w:pPr>
              <w:rPr>
                <w:rFonts w:ascii="Times New Roman" w:hAnsi="Times New Roman" w:cs="Times New Roman"/>
              </w:rPr>
            </w:pPr>
            <w:r w:rsidRPr="00D80BB5">
              <w:rPr>
                <w:rFonts w:ascii="Times New Roman" w:hAnsi="Times New Roman" w:cs="Times New Roman"/>
                <w:b/>
                <w:bCs/>
              </w:rPr>
              <w:t>п/п</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b/>
                <w:bCs/>
              </w:rPr>
              <w:t>Наименование темы</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b/>
                <w:bCs/>
              </w:rPr>
              <w:t>Всего часов</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Роль животных в природе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2</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lastRenderedPageBreak/>
              <w:t>2</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Условия существования животных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7</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3</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Животный мир суши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6</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4</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Животный мир морей и рек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3</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5</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Животный мир почвы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6</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Сезонные изменения в жизни животных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7</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Взаимоотношения между животными одного вида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3</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8</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Отношения между животными различных видов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5</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9</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Численность животных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2</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10</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Изменения в животном мире Земли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11</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Человек и животные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2</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12</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 xml:space="preserve">Охрана животных </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w:t>
            </w:r>
          </w:p>
        </w:tc>
      </w:tr>
      <w:tr w:rsidR="00942549" w:rsidRPr="00D80BB5" w:rsidTr="0032258B">
        <w:tc>
          <w:tcPr>
            <w:tcW w:w="828"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13</w:t>
            </w:r>
          </w:p>
        </w:tc>
        <w:tc>
          <w:tcPr>
            <w:tcW w:w="7200"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rPr>
                <w:rFonts w:ascii="Times New Roman" w:hAnsi="Times New Roman" w:cs="Times New Roman"/>
              </w:rPr>
            </w:pPr>
            <w:r w:rsidRPr="00D80BB5">
              <w:rPr>
                <w:rFonts w:ascii="Times New Roman" w:hAnsi="Times New Roman" w:cs="Times New Roman"/>
              </w:rPr>
              <w:t>Резерв</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1</w:t>
            </w:r>
          </w:p>
        </w:tc>
      </w:tr>
      <w:tr w:rsidR="00942549" w:rsidRPr="00D80BB5" w:rsidTr="0032258B">
        <w:tc>
          <w:tcPr>
            <w:tcW w:w="8028" w:type="dxa"/>
            <w:gridSpan w:val="2"/>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right"/>
              <w:rPr>
                <w:rFonts w:ascii="Times New Roman" w:hAnsi="Times New Roman" w:cs="Times New Roman"/>
              </w:rPr>
            </w:pPr>
            <w:r w:rsidRPr="00D80BB5">
              <w:rPr>
                <w:rFonts w:ascii="Times New Roman" w:hAnsi="Times New Roman" w:cs="Times New Roman"/>
              </w:rPr>
              <w:t>Итого:</w:t>
            </w:r>
          </w:p>
        </w:tc>
        <w:tc>
          <w:tcPr>
            <w:tcW w:w="1543" w:type="dxa"/>
            <w:tcBorders>
              <w:top w:val="single" w:sz="4" w:space="0" w:color="auto"/>
              <w:left w:val="single" w:sz="4" w:space="0" w:color="auto"/>
              <w:bottom w:val="single" w:sz="4" w:space="0" w:color="auto"/>
              <w:right w:val="single" w:sz="4" w:space="0" w:color="auto"/>
            </w:tcBorders>
          </w:tcPr>
          <w:p w:rsidR="00942549" w:rsidRPr="00D80BB5" w:rsidRDefault="00942549" w:rsidP="0032258B">
            <w:pPr>
              <w:jc w:val="center"/>
              <w:rPr>
                <w:rFonts w:ascii="Times New Roman" w:hAnsi="Times New Roman" w:cs="Times New Roman"/>
              </w:rPr>
            </w:pPr>
            <w:r w:rsidRPr="00D80BB5">
              <w:rPr>
                <w:rFonts w:ascii="Times New Roman" w:hAnsi="Times New Roman" w:cs="Times New Roman"/>
              </w:rPr>
              <w:t>35</w:t>
            </w:r>
          </w:p>
        </w:tc>
      </w:tr>
    </w:tbl>
    <w:p w:rsidR="00942549" w:rsidRPr="00942549" w:rsidRDefault="00942549" w:rsidP="00942549">
      <w:pPr>
        <w:shd w:val="clear" w:color="auto" w:fill="FFFFFF"/>
        <w:spacing w:after="0"/>
        <w:jc w:val="center"/>
        <w:rPr>
          <w:rFonts w:ascii="Times New Roman" w:hAnsi="Times New Roman" w:cs="Times New Roman"/>
          <w:b/>
          <w:sz w:val="24"/>
          <w:szCs w:val="24"/>
        </w:rPr>
      </w:pPr>
    </w:p>
    <w:p w:rsidR="00942549" w:rsidRDefault="00942549" w:rsidP="00942549">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8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7110"/>
        <w:gridCol w:w="1530"/>
      </w:tblGrid>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b/>
                <w:bCs/>
              </w:rPr>
            </w:pPr>
            <w:r w:rsidRPr="00942549">
              <w:rPr>
                <w:rFonts w:ascii="Times New Roman" w:hAnsi="Times New Roman" w:cs="Times New Roman"/>
                <w:b/>
                <w:bCs/>
              </w:rPr>
              <w:t>№</w:t>
            </w:r>
          </w:p>
          <w:p w:rsidR="00942549" w:rsidRPr="00942549" w:rsidRDefault="00942549" w:rsidP="0032258B">
            <w:pPr>
              <w:jc w:val="center"/>
              <w:rPr>
                <w:rFonts w:ascii="Times New Roman" w:hAnsi="Times New Roman" w:cs="Times New Roman"/>
              </w:rPr>
            </w:pPr>
            <w:r w:rsidRPr="00942549">
              <w:rPr>
                <w:rFonts w:ascii="Times New Roman" w:hAnsi="Times New Roman" w:cs="Times New Roman"/>
                <w:b/>
                <w:bCs/>
              </w:rPr>
              <w:t>п/п</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b/>
                <w:bCs/>
              </w:rPr>
              <w:t>Наименование темы</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b/>
                <w:bCs/>
              </w:rPr>
              <w:t>Всего часов</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1</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Основные понятия ландшафтной экологии</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6</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2</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Природно-антропогенный ландшафт</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6</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3</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Региональная ландшафтная программа</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4</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4</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Окружающая среда и здоровье человека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4</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5</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Влияние факторов среды на системы органов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13</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6</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Репродуктивное здоровье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2</w:t>
            </w:r>
          </w:p>
        </w:tc>
      </w:tr>
      <w:tr w:rsidR="00942549" w:rsidRPr="00942549" w:rsidTr="0032258B">
        <w:tc>
          <w:tcPr>
            <w:tcW w:w="8028" w:type="dxa"/>
            <w:gridSpan w:val="2"/>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right"/>
              <w:rPr>
                <w:rFonts w:ascii="Times New Roman" w:hAnsi="Times New Roman" w:cs="Times New Roman"/>
              </w:rPr>
            </w:pPr>
            <w:r w:rsidRPr="00942549">
              <w:rPr>
                <w:rFonts w:ascii="Times New Roman" w:hAnsi="Times New Roman" w:cs="Times New Roman"/>
              </w:rPr>
              <w:t>Итого</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35</w:t>
            </w:r>
          </w:p>
        </w:tc>
      </w:tr>
    </w:tbl>
    <w:p w:rsidR="00942549" w:rsidRPr="001378C3" w:rsidRDefault="00942549" w:rsidP="00942549">
      <w:pPr>
        <w:shd w:val="clear" w:color="auto" w:fill="FFFFFF"/>
        <w:spacing w:after="0"/>
        <w:jc w:val="center"/>
        <w:rPr>
          <w:rFonts w:ascii="Times New Roman" w:hAnsi="Times New Roman" w:cs="Times New Roman"/>
          <w:sz w:val="24"/>
          <w:szCs w:val="24"/>
        </w:rPr>
      </w:pPr>
    </w:p>
    <w:p w:rsidR="001378C3" w:rsidRDefault="00942549" w:rsidP="00942549">
      <w:pPr>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7109"/>
        <w:gridCol w:w="1530"/>
      </w:tblGrid>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b/>
                <w:bCs/>
              </w:rPr>
            </w:pPr>
            <w:r w:rsidRPr="00942549">
              <w:rPr>
                <w:rFonts w:ascii="Times New Roman" w:hAnsi="Times New Roman" w:cs="Times New Roman"/>
                <w:b/>
                <w:bCs/>
              </w:rPr>
              <w:t>№</w:t>
            </w:r>
          </w:p>
          <w:p w:rsidR="00942549" w:rsidRPr="00942549" w:rsidRDefault="00942549" w:rsidP="0032258B">
            <w:pPr>
              <w:rPr>
                <w:rFonts w:ascii="Times New Roman" w:hAnsi="Times New Roman" w:cs="Times New Roman"/>
              </w:rPr>
            </w:pPr>
            <w:r w:rsidRPr="00942549">
              <w:rPr>
                <w:rFonts w:ascii="Times New Roman" w:hAnsi="Times New Roman" w:cs="Times New Roman"/>
                <w:b/>
                <w:bCs/>
              </w:rPr>
              <w:t>п/п</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b/>
                <w:bCs/>
              </w:rPr>
              <w:t>Наименование темы</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b/>
                <w:bCs/>
              </w:rPr>
              <w:t>Всего часов</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1</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Введение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1</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2</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Среда и организм</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6</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lastRenderedPageBreak/>
              <w:t>3</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Экология популяций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7</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4</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Организация и экология сообществ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14</w:t>
            </w:r>
          </w:p>
        </w:tc>
      </w:tr>
      <w:tr w:rsidR="00942549" w:rsidRPr="00942549" w:rsidTr="0032258B">
        <w:tc>
          <w:tcPr>
            <w:tcW w:w="828"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5</w:t>
            </w:r>
          </w:p>
        </w:tc>
        <w:tc>
          <w:tcPr>
            <w:tcW w:w="7200"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rPr>
                <w:rFonts w:ascii="Times New Roman" w:hAnsi="Times New Roman" w:cs="Times New Roman"/>
              </w:rPr>
            </w:pPr>
            <w:r w:rsidRPr="00942549">
              <w:rPr>
                <w:rFonts w:ascii="Times New Roman" w:hAnsi="Times New Roman" w:cs="Times New Roman"/>
              </w:rPr>
              <w:t xml:space="preserve">Антропогенное воздействие на биосферу </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6</w:t>
            </w:r>
          </w:p>
        </w:tc>
      </w:tr>
      <w:tr w:rsidR="00942549" w:rsidRPr="00942549" w:rsidTr="0032258B">
        <w:tc>
          <w:tcPr>
            <w:tcW w:w="8028" w:type="dxa"/>
            <w:gridSpan w:val="2"/>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right"/>
              <w:rPr>
                <w:rFonts w:ascii="Times New Roman" w:hAnsi="Times New Roman" w:cs="Times New Roman"/>
              </w:rPr>
            </w:pPr>
            <w:r w:rsidRPr="00942549">
              <w:rPr>
                <w:rFonts w:ascii="Times New Roman" w:hAnsi="Times New Roman" w:cs="Times New Roman"/>
              </w:rPr>
              <w:t>Итого:</w:t>
            </w:r>
          </w:p>
        </w:tc>
        <w:tc>
          <w:tcPr>
            <w:tcW w:w="1543" w:type="dxa"/>
            <w:tcBorders>
              <w:top w:val="single" w:sz="4" w:space="0" w:color="auto"/>
              <w:left w:val="single" w:sz="4" w:space="0" w:color="auto"/>
              <w:bottom w:val="single" w:sz="4" w:space="0" w:color="auto"/>
              <w:right w:val="single" w:sz="4" w:space="0" w:color="auto"/>
            </w:tcBorders>
          </w:tcPr>
          <w:p w:rsidR="00942549" w:rsidRPr="00942549" w:rsidRDefault="00942549" w:rsidP="0032258B">
            <w:pPr>
              <w:jc w:val="center"/>
              <w:rPr>
                <w:rFonts w:ascii="Times New Roman" w:hAnsi="Times New Roman" w:cs="Times New Roman"/>
              </w:rPr>
            </w:pPr>
            <w:r w:rsidRPr="00942549">
              <w:rPr>
                <w:rFonts w:ascii="Times New Roman" w:hAnsi="Times New Roman" w:cs="Times New Roman"/>
              </w:rPr>
              <w:t>34</w:t>
            </w:r>
          </w:p>
        </w:tc>
      </w:tr>
    </w:tbl>
    <w:p w:rsidR="00942549" w:rsidRPr="001378C3" w:rsidRDefault="00942549" w:rsidP="00942549">
      <w:pPr>
        <w:spacing w:after="0"/>
        <w:ind w:firstLine="708"/>
        <w:jc w:val="center"/>
        <w:rPr>
          <w:rFonts w:ascii="Times New Roman" w:eastAsia="Times New Roman" w:hAnsi="Times New Roman" w:cs="Times New Roman"/>
          <w:b/>
          <w:sz w:val="24"/>
          <w:szCs w:val="24"/>
        </w:rPr>
      </w:pPr>
    </w:p>
    <w:p w:rsidR="00155376" w:rsidRPr="00942549" w:rsidRDefault="00942549" w:rsidP="001378C3">
      <w:pPr>
        <w:spacing w:after="0"/>
        <w:jc w:val="center"/>
        <w:rPr>
          <w:rFonts w:ascii="Times New Roman" w:eastAsia="Calibri" w:hAnsi="Times New Roman" w:cs="Times New Roman"/>
          <w:b/>
          <w:bCs/>
          <w:sz w:val="24"/>
          <w:szCs w:val="24"/>
        </w:rPr>
      </w:pPr>
      <w:r w:rsidRPr="00942549">
        <w:rPr>
          <w:rFonts w:ascii="Times New Roman" w:eastAsia="Calibri" w:hAnsi="Times New Roman" w:cs="Times New Roman"/>
          <w:b/>
          <w:bCs/>
          <w:sz w:val="24"/>
          <w:szCs w:val="24"/>
        </w:rPr>
        <w:t>Учебники, используемые в образовательном процессе</w:t>
      </w:r>
    </w:p>
    <w:tbl>
      <w:tblPr>
        <w:tblW w:w="10490" w:type="dxa"/>
        <w:tblInd w:w="-601" w:type="dxa"/>
        <w:tblLayout w:type="fixed"/>
        <w:tblLook w:val="04A0" w:firstRow="1" w:lastRow="0" w:firstColumn="1" w:lastColumn="0" w:noHBand="0" w:noVBand="1"/>
      </w:tblPr>
      <w:tblGrid>
        <w:gridCol w:w="10490"/>
      </w:tblGrid>
      <w:tr w:rsidR="00942549" w:rsidRPr="00C00698" w:rsidTr="00942549">
        <w:tc>
          <w:tcPr>
            <w:tcW w:w="7654" w:type="dxa"/>
          </w:tcPr>
          <w:p w:rsidR="00942549" w:rsidRPr="00C00698" w:rsidRDefault="00942549" w:rsidP="0032258B">
            <w:pPr>
              <w:spacing w:after="0"/>
              <w:rPr>
                <w:rFonts w:ascii="Times New Roman" w:hAnsi="Times New Roman" w:cs="Times New Roman"/>
              </w:rPr>
            </w:pPr>
            <w:r w:rsidRPr="00C00698">
              <w:rPr>
                <w:rFonts w:ascii="Times New Roman" w:hAnsi="Times New Roman" w:cs="Times New Roman"/>
              </w:rPr>
              <w:t>Бабенко В.Г., Богомолов Д.В., Шаталова С.П., Шубин А.О. Учебник «Экология животных», 7 класс – М.: «Вентана –Граф», 2012.</w:t>
            </w:r>
          </w:p>
        </w:tc>
      </w:tr>
      <w:tr w:rsidR="00942549" w:rsidRPr="00C00698" w:rsidTr="00942549">
        <w:tc>
          <w:tcPr>
            <w:tcW w:w="7654" w:type="dxa"/>
          </w:tcPr>
          <w:p w:rsidR="00942549" w:rsidRPr="00C00698" w:rsidRDefault="00942549" w:rsidP="0032258B">
            <w:pPr>
              <w:tabs>
                <w:tab w:val="left" w:pos="6243"/>
                <w:tab w:val="left" w:pos="6480"/>
              </w:tabs>
              <w:spacing w:after="0"/>
              <w:jc w:val="both"/>
              <w:rPr>
                <w:rFonts w:ascii="Times New Roman" w:hAnsi="Times New Roman" w:cs="Times New Roman"/>
              </w:rPr>
            </w:pPr>
            <w:r w:rsidRPr="00C00698">
              <w:rPr>
                <w:rFonts w:ascii="Times New Roman" w:hAnsi="Times New Roman" w:cs="Times New Roman"/>
              </w:rPr>
              <w:t xml:space="preserve">М.З. Федорова, В.С. Кучменко, Т.П. Лунина. «Экология человека. Культура здоровья».  8 класс – </w:t>
            </w:r>
          </w:p>
          <w:p w:rsidR="00942549" w:rsidRPr="00C00698" w:rsidRDefault="00942549" w:rsidP="0032258B">
            <w:pPr>
              <w:spacing w:after="0"/>
              <w:rPr>
                <w:rFonts w:ascii="Times New Roman" w:hAnsi="Times New Roman" w:cs="Times New Roman"/>
              </w:rPr>
            </w:pPr>
            <w:r w:rsidRPr="00C00698">
              <w:rPr>
                <w:rFonts w:ascii="Times New Roman" w:hAnsi="Times New Roman" w:cs="Times New Roman"/>
              </w:rPr>
              <w:t xml:space="preserve">М.: «Вентана- Граф», 2012 </w:t>
            </w:r>
          </w:p>
        </w:tc>
      </w:tr>
    </w:tbl>
    <w:p w:rsidR="004F5C26" w:rsidRPr="007B108E" w:rsidRDefault="004F5C26" w:rsidP="007B108E">
      <w:pPr>
        <w:spacing w:after="0"/>
        <w:jc w:val="center"/>
        <w:rPr>
          <w:rFonts w:ascii="Times New Roman" w:hAnsi="Times New Roman" w:cs="Times New Roman"/>
          <w:sz w:val="24"/>
          <w:szCs w:val="24"/>
          <w:u w:val="single"/>
        </w:rPr>
      </w:pPr>
    </w:p>
    <w:p w:rsidR="007B108E" w:rsidRPr="00036681" w:rsidRDefault="007B108E" w:rsidP="007B108E">
      <w:pPr>
        <w:spacing w:after="0"/>
        <w:jc w:val="center"/>
        <w:rPr>
          <w:rFonts w:ascii="Times New Roman" w:hAnsi="Times New Roman" w:cs="Times New Roman"/>
          <w:sz w:val="24"/>
          <w:szCs w:val="24"/>
        </w:rPr>
      </w:pPr>
    </w:p>
    <w:p w:rsidR="007B108E" w:rsidRPr="007B108E" w:rsidRDefault="007B108E" w:rsidP="007B108E">
      <w:pPr>
        <w:spacing w:after="0"/>
        <w:ind w:firstLine="900"/>
        <w:jc w:val="both"/>
        <w:rPr>
          <w:rFonts w:ascii="Times New Roman" w:hAnsi="Times New Roman" w:cs="Times New Roman"/>
          <w:b/>
          <w:sz w:val="24"/>
          <w:szCs w:val="24"/>
        </w:rPr>
      </w:pPr>
    </w:p>
    <w:p w:rsidR="009F04E5" w:rsidRPr="009F04E5" w:rsidRDefault="009F04E5" w:rsidP="004B233F">
      <w:pPr>
        <w:pStyle w:val="Default"/>
        <w:ind w:left="708"/>
        <w:jc w:val="center"/>
        <w:rPr>
          <w:color w:val="000000" w:themeColor="text1"/>
          <w:u w:val="single"/>
        </w:rPr>
      </w:pPr>
    </w:p>
    <w:p w:rsidR="003B345F" w:rsidRPr="009F4F0F" w:rsidRDefault="003B345F" w:rsidP="00703CB7">
      <w:pPr>
        <w:autoSpaceDE w:val="0"/>
        <w:autoSpaceDN w:val="0"/>
        <w:adjustRightInd w:val="0"/>
        <w:spacing w:after="0" w:line="240" w:lineRule="auto"/>
        <w:ind w:left="360"/>
        <w:jc w:val="both"/>
        <w:rPr>
          <w:rFonts w:ascii="Times New Roman" w:hAnsi="Times New Roman" w:cs="Times New Roman"/>
          <w:color w:val="000000" w:themeColor="text1"/>
          <w:sz w:val="24"/>
          <w:szCs w:val="24"/>
        </w:rPr>
      </w:pPr>
    </w:p>
    <w:sectPr w:rsidR="003B345F" w:rsidRPr="009F4F0F" w:rsidSect="005245DB">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248" w:rsidRDefault="000B5248" w:rsidP="00647E6D">
      <w:pPr>
        <w:spacing w:after="0" w:line="240" w:lineRule="auto"/>
      </w:pPr>
      <w:r>
        <w:separator/>
      </w:r>
    </w:p>
  </w:endnote>
  <w:endnote w:type="continuationSeparator" w:id="0">
    <w:p w:rsidR="000B5248" w:rsidRDefault="000B5248" w:rsidP="0064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TE4AF1CC8t00">
    <w:altName w:val="Times New Roman"/>
    <w:charset w:val="00"/>
    <w:family w:val="auto"/>
    <w:pitch w:val="default"/>
  </w:font>
  <w:font w:name="Times-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73480"/>
      <w:docPartObj>
        <w:docPartGallery w:val="Page Numbers (Bottom of Page)"/>
        <w:docPartUnique/>
      </w:docPartObj>
    </w:sdtPr>
    <w:sdtEndPr/>
    <w:sdtContent>
      <w:p w:rsidR="006D1EAD" w:rsidRDefault="006D1EAD">
        <w:pPr>
          <w:pStyle w:val="aa"/>
          <w:jc w:val="right"/>
        </w:pPr>
        <w:r>
          <w:fldChar w:fldCharType="begin"/>
        </w:r>
        <w:r>
          <w:instrText>PAGE   \* MERGEFORMAT</w:instrText>
        </w:r>
        <w:r>
          <w:fldChar w:fldCharType="separate"/>
        </w:r>
        <w:r w:rsidR="004E05B1">
          <w:rPr>
            <w:noProof/>
          </w:rPr>
          <w:t>2</w:t>
        </w:r>
        <w:r>
          <w:fldChar w:fldCharType="end"/>
        </w:r>
      </w:p>
    </w:sdtContent>
  </w:sdt>
  <w:p w:rsidR="006D1EAD" w:rsidRDefault="006D1EA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248" w:rsidRDefault="000B5248" w:rsidP="00647E6D">
      <w:pPr>
        <w:spacing w:after="0" w:line="240" w:lineRule="auto"/>
      </w:pPr>
      <w:r>
        <w:separator/>
      </w:r>
    </w:p>
  </w:footnote>
  <w:footnote w:type="continuationSeparator" w:id="0">
    <w:p w:rsidR="000B5248" w:rsidRDefault="000B5248" w:rsidP="00647E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2">
    <w:nsid w:val="00000002"/>
    <w:multiLevelType w:val="singleLevel"/>
    <w:tmpl w:val="00000002"/>
    <w:name w:val="WW8Num8"/>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10"/>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numFmt w:val="bullet"/>
      <w:lvlText w:val="-"/>
      <w:lvlJc w:val="left"/>
      <w:pPr>
        <w:tabs>
          <w:tab w:val="num" w:pos="0"/>
        </w:tabs>
        <w:ind w:left="0" w:firstLine="0"/>
      </w:pPr>
      <w:rPr>
        <w:rFonts w:ascii="Times New Roman" w:hAnsi="Times New Roman"/>
      </w:rPr>
    </w:lvl>
  </w:abstractNum>
  <w:abstractNum w:abstractNumId="5">
    <w:nsid w:val="00000006"/>
    <w:multiLevelType w:val="singleLevel"/>
    <w:tmpl w:val="00000006"/>
    <w:name w:val="WW8Num13"/>
    <w:lvl w:ilvl="0">
      <w:start w:val="1"/>
      <w:numFmt w:val="bullet"/>
      <w:lvlText w:val=""/>
      <w:lvlJc w:val="left"/>
      <w:pPr>
        <w:tabs>
          <w:tab w:val="num" w:pos="1080"/>
        </w:tabs>
        <w:ind w:left="1080" w:hanging="360"/>
      </w:pPr>
      <w:rPr>
        <w:rFonts w:ascii="Wingdings" w:hAnsi="Wingdings"/>
      </w:rPr>
    </w:lvl>
  </w:abstractNum>
  <w:abstractNum w:abstractNumId="6">
    <w:nsid w:val="00000007"/>
    <w:multiLevelType w:val="singleLevel"/>
    <w:tmpl w:val="00000007"/>
    <w:name w:val="WW8Num15"/>
    <w:lvl w:ilvl="0">
      <w:start w:val="1"/>
      <w:numFmt w:val="bullet"/>
      <w:lvlText w:val=""/>
      <w:lvlJc w:val="left"/>
      <w:pPr>
        <w:tabs>
          <w:tab w:val="num" w:pos="720"/>
        </w:tabs>
        <w:ind w:left="720" w:hanging="360"/>
      </w:pPr>
      <w:rPr>
        <w:rFonts w:ascii="Wingdings" w:hAnsi="Wingdings"/>
      </w:rPr>
    </w:lvl>
  </w:abstractNum>
  <w:abstractNum w:abstractNumId="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8">
    <w:nsid w:val="00415E2F"/>
    <w:multiLevelType w:val="singleLevel"/>
    <w:tmpl w:val="0419000F"/>
    <w:lvl w:ilvl="0">
      <w:start w:val="1"/>
      <w:numFmt w:val="decimal"/>
      <w:lvlText w:val="%1."/>
      <w:lvlJc w:val="left"/>
      <w:pPr>
        <w:tabs>
          <w:tab w:val="num" w:pos="360"/>
        </w:tabs>
        <w:ind w:left="360" w:hanging="360"/>
      </w:pPr>
    </w:lvl>
  </w:abstractNum>
  <w:abstractNum w:abstractNumId="9">
    <w:nsid w:val="01606B64"/>
    <w:multiLevelType w:val="hybridMultilevel"/>
    <w:tmpl w:val="3CD65FE0"/>
    <w:lvl w:ilvl="0" w:tplc="0419000B">
      <w:start w:val="1"/>
      <w:numFmt w:val="bullet"/>
      <w:lvlText w:val=""/>
      <w:lvlJc w:val="left"/>
      <w:pPr>
        <w:ind w:left="1494"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nsid w:val="02290680"/>
    <w:multiLevelType w:val="hybridMultilevel"/>
    <w:tmpl w:val="0C00D4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91AC8"/>
    <w:multiLevelType w:val="hybridMultilevel"/>
    <w:tmpl w:val="39609402"/>
    <w:lvl w:ilvl="0" w:tplc="0419000B">
      <w:start w:val="1"/>
      <w:numFmt w:val="bullet"/>
      <w:lvlText w:val=""/>
      <w:lvlJc w:val="left"/>
      <w:pPr>
        <w:ind w:left="1494"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nsid w:val="031B5983"/>
    <w:multiLevelType w:val="singleLevel"/>
    <w:tmpl w:val="0419000B"/>
    <w:lvl w:ilvl="0">
      <w:start w:val="1"/>
      <w:numFmt w:val="bullet"/>
      <w:lvlText w:val=""/>
      <w:lvlJc w:val="left"/>
      <w:pPr>
        <w:ind w:left="720" w:hanging="360"/>
      </w:pPr>
      <w:rPr>
        <w:rFonts w:ascii="Wingdings" w:hAnsi="Wingdings" w:hint="default"/>
      </w:rPr>
    </w:lvl>
  </w:abstractNum>
  <w:abstractNum w:abstractNumId="13">
    <w:nsid w:val="03435150"/>
    <w:multiLevelType w:val="hybridMultilevel"/>
    <w:tmpl w:val="43E41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71008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5">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06534B9E"/>
    <w:multiLevelType w:val="hybridMultilevel"/>
    <w:tmpl w:val="853AAA04"/>
    <w:lvl w:ilvl="0" w:tplc="220CA2B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7A16A4D"/>
    <w:multiLevelType w:val="hybridMultilevel"/>
    <w:tmpl w:val="D512AB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06075F"/>
    <w:multiLevelType w:val="hybridMultilevel"/>
    <w:tmpl w:val="DB84D642"/>
    <w:lvl w:ilvl="0" w:tplc="0419000B">
      <w:start w:val="1"/>
      <w:numFmt w:val="bullet"/>
      <w:lvlText w:val=""/>
      <w:lvlJc w:val="left"/>
      <w:pPr>
        <w:ind w:left="1069"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nsid w:val="080970E5"/>
    <w:multiLevelType w:val="hybridMultilevel"/>
    <w:tmpl w:val="9A9AAC4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08ED0BF1"/>
    <w:multiLevelType w:val="hybridMultilevel"/>
    <w:tmpl w:val="A76E9A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A934888"/>
    <w:multiLevelType w:val="multilevel"/>
    <w:tmpl w:val="BB1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D365D5"/>
    <w:multiLevelType w:val="hybridMultilevel"/>
    <w:tmpl w:val="D832819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0B706BD6"/>
    <w:multiLevelType w:val="hybridMultilevel"/>
    <w:tmpl w:val="7592E7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BAA21B7"/>
    <w:multiLevelType w:val="hybridMultilevel"/>
    <w:tmpl w:val="22EAD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D430417"/>
    <w:multiLevelType w:val="singleLevel"/>
    <w:tmpl w:val="0419000B"/>
    <w:lvl w:ilvl="0">
      <w:start w:val="1"/>
      <w:numFmt w:val="bullet"/>
      <w:lvlText w:val=""/>
      <w:lvlJc w:val="left"/>
      <w:pPr>
        <w:ind w:left="720" w:hanging="360"/>
      </w:pPr>
      <w:rPr>
        <w:rFonts w:ascii="Wingdings" w:hAnsi="Wingdings" w:hint="default"/>
      </w:rPr>
    </w:lvl>
  </w:abstractNum>
  <w:abstractNum w:abstractNumId="27">
    <w:nsid w:val="0D634E53"/>
    <w:multiLevelType w:val="hybridMultilevel"/>
    <w:tmpl w:val="194604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A52372"/>
    <w:multiLevelType w:val="hybridMultilevel"/>
    <w:tmpl w:val="B1580A1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78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6F7D2E"/>
    <w:multiLevelType w:val="hybridMultilevel"/>
    <w:tmpl w:val="4230B13E"/>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0F3065B2"/>
    <w:multiLevelType w:val="hybridMultilevel"/>
    <w:tmpl w:val="66EE4F2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11A405DF"/>
    <w:multiLevelType w:val="hybridMultilevel"/>
    <w:tmpl w:val="EC66A85C"/>
    <w:lvl w:ilvl="0" w:tplc="220CA2B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20B694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
    <w:nsid w:val="141B7C1D"/>
    <w:multiLevelType w:val="hybridMultilevel"/>
    <w:tmpl w:val="613CA5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4DF5A23"/>
    <w:multiLevelType w:val="hybridMultilevel"/>
    <w:tmpl w:val="727A532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15313357"/>
    <w:multiLevelType w:val="hybridMultilevel"/>
    <w:tmpl w:val="A7086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884A11"/>
    <w:multiLevelType w:val="singleLevel"/>
    <w:tmpl w:val="0419000B"/>
    <w:lvl w:ilvl="0">
      <w:start w:val="1"/>
      <w:numFmt w:val="bullet"/>
      <w:lvlText w:val=""/>
      <w:lvlJc w:val="left"/>
      <w:pPr>
        <w:ind w:left="720" w:hanging="360"/>
      </w:pPr>
      <w:rPr>
        <w:rFonts w:ascii="Wingdings" w:hAnsi="Wingdings" w:hint="default"/>
      </w:rPr>
    </w:lvl>
  </w:abstractNum>
  <w:abstractNum w:abstractNumId="37">
    <w:nsid w:val="16C95248"/>
    <w:multiLevelType w:val="hybridMultilevel"/>
    <w:tmpl w:val="D2E6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877475"/>
    <w:multiLevelType w:val="hybridMultilevel"/>
    <w:tmpl w:val="1F181E54"/>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19A75FBF"/>
    <w:multiLevelType w:val="hybridMultilevel"/>
    <w:tmpl w:val="EB00DEE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1D5C7983"/>
    <w:multiLevelType w:val="multilevel"/>
    <w:tmpl w:val="C09C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A90C46"/>
    <w:multiLevelType w:val="multilevel"/>
    <w:tmpl w:val="12CE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DCF43EE"/>
    <w:multiLevelType w:val="hybridMultilevel"/>
    <w:tmpl w:val="7DF8F0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380CB7"/>
    <w:multiLevelType w:val="hybridMultilevel"/>
    <w:tmpl w:val="2F4AB42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9D36B2"/>
    <w:multiLevelType w:val="hybridMultilevel"/>
    <w:tmpl w:val="EDC4FC1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5">
    <w:nsid w:val="1F25039B"/>
    <w:multiLevelType w:val="hybridMultilevel"/>
    <w:tmpl w:val="1EB20C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15C7C66"/>
    <w:multiLevelType w:val="hybridMultilevel"/>
    <w:tmpl w:val="BA90BB8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2106948"/>
    <w:multiLevelType w:val="hybridMultilevel"/>
    <w:tmpl w:val="6BC85A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D97AAA"/>
    <w:multiLevelType w:val="hybridMultilevel"/>
    <w:tmpl w:val="3D58DA6E"/>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252E7C4E"/>
    <w:multiLevelType w:val="hybridMultilevel"/>
    <w:tmpl w:val="4ED6CF8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57C44FA"/>
    <w:multiLevelType w:val="hybridMultilevel"/>
    <w:tmpl w:val="E786A1A6"/>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nsid w:val="27BA5463"/>
    <w:multiLevelType w:val="hybridMultilevel"/>
    <w:tmpl w:val="3E5CB38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2">
    <w:nsid w:val="29E60DC7"/>
    <w:multiLevelType w:val="hybridMultilevel"/>
    <w:tmpl w:val="09AAFB9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A79184A"/>
    <w:multiLevelType w:val="hybridMultilevel"/>
    <w:tmpl w:val="E744AAC6"/>
    <w:lvl w:ilvl="0" w:tplc="0419000B">
      <w:start w:val="1"/>
      <w:numFmt w:val="bullet"/>
      <w:lvlText w:val=""/>
      <w:lvlJc w:val="left"/>
      <w:pPr>
        <w:ind w:left="678" w:hanging="360"/>
      </w:pPr>
      <w:rPr>
        <w:rFonts w:ascii="Wingdings" w:hAnsi="Wingdings"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54">
    <w:nsid w:val="2C05670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5">
    <w:nsid w:val="2C074C15"/>
    <w:multiLevelType w:val="singleLevel"/>
    <w:tmpl w:val="0419000B"/>
    <w:lvl w:ilvl="0">
      <w:start w:val="1"/>
      <w:numFmt w:val="bullet"/>
      <w:lvlText w:val=""/>
      <w:lvlJc w:val="left"/>
      <w:pPr>
        <w:ind w:left="720" w:hanging="360"/>
      </w:pPr>
      <w:rPr>
        <w:rFonts w:ascii="Wingdings" w:hAnsi="Wingdings" w:hint="default"/>
      </w:rPr>
    </w:lvl>
  </w:abstractNum>
  <w:abstractNum w:abstractNumId="56">
    <w:nsid w:val="2ED30232"/>
    <w:multiLevelType w:val="multilevel"/>
    <w:tmpl w:val="B9DC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02D763D"/>
    <w:multiLevelType w:val="hybridMultilevel"/>
    <w:tmpl w:val="B4ACD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C8161C"/>
    <w:multiLevelType w:val="hybridMultilevel"/>
    <w:tmpl w:val="B5ECC4FA"/>
    <w:lvl w:ilvl="0" w:tplc="0419000B">
      <w:start w:val="1"/>
      <w:numFmt w:val="bullet"/>
      <w:lvlText w:val=""/>
      <w:lvlJc w:val="left"/>
      <w:pPr>
        <w:ind w:left="1425"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9">
    <w:nsid w:val="31D162A7"/>
    <w:multiLevelType w:val="hybridMultilevel"/>
    <w:tmpl w:val="52B8D3F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1D92065"/>
    <w:multiLevelType w:val="singleLevel"/>
    <w:tmpl w:val="0419000B"/>
    <w:lvl w:ilvl="0">
      <w:start w:val="1"/>
      <w:numFmt w:val="bullet"/>
      <w:lvlText w:val=""/>
      <w:lvlJc w:val="left"/>
      <w:pPr>
        <w:ind w:left="720" w:hanging="360"/>
      </w:pPr>
      <w:rPr>
        <w:rFonts w:ascii="Wingdings" w:hAnsi="Wingdings" w:hint="default"/>
      </w:rPr>
    </w:lvl>
  </w:abstractNum>
  <w:abstractNum w:abstractNumId="61">
    <w:nsid w:val="33266711"/>
    <w:multiLevelType w:val="hybridMultilevel"/>
    <w:tmpl w:val="7D4AFC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E62581"/>
    <w:multiLevelType w:val="hybridMultilevel"/>
    <w:tmpl w:val="128851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3E4A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35621FB9"/>
    <w:multiLevelType w:val="hybridMultilevel"/>
    <w:tmpl w:val="8036FC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B63B67"/>
    <w:multiLevelType w:val="hybridMultilevel"/>
    <w:tmpl w:val="DE645FB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74E742B"/>
    <w:multiLevelType w:val="hybridMultilevel"/>
    <w:tmpl w:val="CBDC5A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7DD5025"/>
    <w:multiLevelType w:val="multilevel"/>
    <w:tmpl w:val="9E38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8BA7795"/>
    <w:multiLevelType w:val="hybridMultilevel"/>
    <w:tmpl w:val="C95A3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9F07C5A"/>
    <w:multiLevelType w:val="multilevel"/>
    <w:tmpl w:val="A246C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ADB1B06"/>
    <w:multiLevelType w:val="hybridMultilevel"/>
    <w:tmpl w:val="FC829BD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B382439"/>
    <w:multiLevelType w:val="hybridMultilevel"/>
    <w:tmpl w:val="A99A13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E271FB2"/>
    <w:multiLevelType w:val="hybridMultilevel"/>
    <w:tmpl w:val="37C4CCA4"/>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3">
    <w:nsid w:val="3E2D7C19"/>
    <w:multiLevelType w:val="hybridMultilevel"/>
    <w:tmpl w:val="4B6000C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F8E694C"/>
    <w:multiLevelType w:val="hybridMultilevel"/>
    <w:tmpl w:val="92462272"/>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5">
    <w:nsid w:val="407C147F"/>
    <w:multiLevelType w:val="multilevel"/>
    <w:tmpl w:val="FF726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18A10B7"/>
    <w:multiLevelType w:val="hybridMultilevel"/>
    <w:tmpl w:val="F622F952"/>
    <w:lvl w:ilvl="0" w:tplc="00BEBA66">
      <w:start w:val="65535"/>
      <w:numFmt w:val="bullet"/>
      <w:lvlText w:val="•"/>
      <w:lvlJc w:val="left"/>
      <w:pPr>
        <w:tabs>
          <w:tab w:val="num" w:pos="17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2876A3B"/>
    <w:multiLevelType w:val="hybridMultilevel"/>
    <w:tmpl w:val="29A29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46E79CE"/>
    <w:multiLevelType w:val="hybridMultilevel"/>
    <w:tmpl w:val="28FA7F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49301C0"/>
    <w:multiLevelType w:val="hybridMultilevel"/>
    <w:tmpl w:val="B0F072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8F356C"/>
    <w:multiLevelType w:val="multilevel"/>
    <w:tmpl w:val="7DB63F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7B8218F"/>
    <w:multiLevelType w:val="hybridMultilevel"/>
    <w:tmpl w:val="4BB4C0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48954154"/>
    <w:multiLevelType w:val="multilevel"/>
    <w:tmpl w:val="FB5A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8EB2CBA"/>
    <w:multiLevelType w:val="hybridMultilevel"/>
    <w:tmpl w:val="21089C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A247EAF"/>
    <w:multiLevelType w:val="hybridMultilevel"/>
    <w:tmpl w:val="A3AA451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6">
    <w:nsid w:val="4A7C3380"/>
    <w:multiLevelType w:val="hybridMultilevel"/>
    <w:tmpl w:val="EBA011AC"/>
    <w:lvl w:ilvl="0" w:tplc="0419000B">
      <w:start w:val="1"/>
      <w:numFmt w:val="bullet"/>
      <w:lvlText w:val=""/>
      <w:lvlJc w:val="left"/>
      <w:pPr>
        <w:ind w:left="1069"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B721FC2"/>
    <w:multiLevelType w:val="hybridMultilevel"/>
    <w:tmpl w:val="30348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F193979"/>
    <w:multiLevelType w:val="hybridMultilevel"/>
    <w:tmpl w:val="07A21E1C"/>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nsid w:val="4FE669C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0">
    <w:nsid w:val="4FEF519C"/>
    <w:multiLevelType w:val="hybridMultilevel"/>
    <w:tmpl w:val="4B8CA0F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10D37A3"/>
    <w:multiLevelType w:val="singleLevel"/>
    <w:tmpl w:val="0419000B"/>
    <w:lvl w:ilvl="0">
      <w:start w:val="1"/>
      <w:numFmt w:val="bullet"/>
      <w:lvlText w:val=""/>
      <w:lvlJc w:val="left"/>
      <w:pPr>
        <w:ind w:left="720" w:hanging="360"/>
      </w:pPr>
      <w:rPr>
        <w:rFonts w:ascii="Wingdings" w:hAnsi="Wingdings" w:hint="default"/>
      </w:rPr>
    </w:lvl>
  </w:abstractNum>
  <w:abstractNum w:abstractNumId="92">
    <w:nsid w:val="523E506B"/>
    <w:multiLevelType w:val="hybridMultilevel"/>
    <w:tmpl w:val="DBFABE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147F46"/>
    <w:multiLevelType w:val="hybridMultilevel"/>
    <w:tmpl w:val="40E01ED6"/>
    <w:lvl w:ilvl="0" w:tplc="0419000B">
      <w:start w:val="1"/>
      <w:numFmt w:val="bullet"/>
      <w:lvlText w:val=""/>
      <w:lvlJc w:val="left"/>
      <w:pPr>
        <w:ind w:left="1069"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4">
    <w:nsid w:val="532E4E50"/>
    <w:multiLevelType w:val="hybridMultilevel"/>
    <w:tmpl w:val="35567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3826871"/>
    <w:multiLevelType w:val="hybridMultilevel"/>
    <w:tmpl w:val="020ABCBA"/>
    <w:lvl w:ilvl="0" w:tplc="0419000D">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563155C5"/>
    <w:multiLevelType w:val="hybridMultilevel"/>
    <w:tmpl w:val="47D40E14"/>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7">
    <w:nsid w:val="56763A98"/>
    <w:multiLevelType w:val="hybridMultilevel"/>
    <w:tmpl w:val="49327A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7483421"/>
    <w:multiLevelType w:val="hybridMultilevel"/>
    <w:tmpl w:val="4BB4C0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7F04DB5"/>
    <w:multiLevelType w:val="multilevel"/>
    <w:tmpl w:val="B4F4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8B445B6"/>
    <w:multiLevelType w:val="hybridMultilevel"/>
    <w:tmpl w:val="35F68AE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8DD5239"/>
    <w:multiLevelType w:val="hybridMultilevel"/>
    <w:tmpl w:val="28360B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8E04A41"/>
    <w:multiLevelType w:val="multilevel"/>
    <w:tmpl w:val="A862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9321C41"/>
    <w:multiLevelType w:val="hybridMultilevel"/>
    <w:tmpl w:val="3A1468C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4">
    <w:nsid w:val="59A30128"/>
    <w:multiLevelType w:val="hybridMultilevel"/>
    <w:tmpl w:val="FC36660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A21689A"/>
    <w:multiLevelType w:val="singleLevel"/>
    <w:tmpl w:val="4282DD62"/>
    <w:lvl w:ilvl="0">
      <w:start w:val="1"/>
      <w:numFmt w:val="decimal"/>
      <w:lvlText w:val="1.%1. "/>
      <w:legacy w:legacy="1" w:legacySpace="0" w:legacyIndent="283"/>
      <w:lvlJc w:val="left"/>
      <w:pPr>
        <w:ind w:left="1134" w:hanging="283"/>
      </w:pPr>
      <w:rPr>
        <w:rFonts w:ascii="Times New Roman" w:hAnsi="Times New Roman" w:cs="Times New Roman" w:hint="default"/>
        <w:b/>
        <w:i w:val="0"/>
        <w:strike w:val="0"/>
        <w:dstrike w:val="0"/>
        <w:sz w:val="24"/>
        <w:szCs w:val="24"/>
        <w:u w:val="none"/>
        <w:effect w:val="none"/>
      </w:rPr>
    </w:lvl>
  </w:abstractNum>
  <w:abstractNum w:abstractNumId="106">
    <w:nsid w:val="5B800143"/>
    <w:multiLevelType w:val="singleLevel"/>
    <w:tmpl w:val="DE9EEA9A"/>
    <w:lvl w:ilvl="0">
      <w:start w:val="1"/>
      <w:numFmt w:val="decimal"/>
      <w:lvlText w:val="%1)"/>
      <w:legacy w:legacy="1" w:legacySpace="0" w:legacyIndent="360"/>
      <w:lvlJc w:val="left"/>
      <w:rPr>
        <w:rFonts w:ascii="Times New Roman CYR" w:hAnsi="Times New Roman CYR" w:hint="default"/>
      </w:rPr>
    </w:lvl>
  </w:abstractNum>
  <w:abstractNum w:abstractNumId="107">
    <w:nsid w:val="5CB971AC"/>
    <w:multiLevelType w:val="hybridMultilevel"/>
    <w:tmpl w:val="5628C30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EB62430"/>
    <w:multiLevelType w:val="hybridMultilevel"/>
    <w:tmpl w:val="2248997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9">
    <w:nsid w:val="609F0925"/>
    <w:multiLevelType w:val="hybridMultilevel"/>
    <w:tmpl w:val="FE4AF7E6"/>
    <w:lvl w:ilvl="0" w:tplc="0000007D">
      <w:start w:val="1"/>
      <w:numFmt w:val="bullet"/>
      <w:lvlText w:val=""/>
      <w:lvlJc w:val="left"/>
      <w:pPr>
        <w:ind w:left="416" w:hanging="360"/>
      </w:pPr>
      <w:rPr>
        <w:rFonts w:ascii="Symbol" w:hAnsi="Symbol"/>
        <w:b w:val="0"/>
        <w:i w:val="0"/>
      </w:rPr>
    </w:lvl>
    <w:lvl w:ilvl="1" w:tplc="04190003" w:tentative="1">
      <w:start w:val="1"/>
      <w:numFmt w:val="bullet"/>
      <w:lvlText w:val="o"/>
      <w:lvlJc w:val="left"/>
      <w:pPr>
        <w:ind w:left="1136" w:hanging="360"/>
      </w:pPr>
      <w:rPr>
        <w:rFonts w:ascii="Courier New" w:hAnsi="Courier New" w:cs="Courier New" w:hint="default"/>
      </w:rPr>
    </w:lvl>
    <w:lvl w:ilvl="2" w:tplc="04190005" w:tentative="1">
      <w:start w:val="1"/>
      <w:numFmt w:val="bullet"/>
      <w:lvlText w:val=""/>
      <w:lvlJc w:val="left"/>
      <w:pPr>
        <w:ind w:left="1856" w:hanging="360"/>
      </w:pPr>
      <w:rPr>
        <w:rFonts w:ascii="Wingdings" w:hAnsi="Wingdings" w:hint="default"/>
      </w:rPr>
    </w:lvl>
    <w:lvl w:ilvl="3" w:tplc="04190001" w:tentative="1">
      <w:start w:val="1"/>
      <w:numFmt w:val="bullet"/>
      <w:lvlText w:val=""/>
      <w:lvlJc w:val="left"/>
      <w:pPr>
        <w:ind w:left="2576" w:hanging="360"/>
      </w:pPr>
      <w:rPr>
        <w:rFonts w:ascii="Symbol" w:hAnsi="Symbol" w:hint="default"/>
      </w:rPr>
    </w:lvl>
    <w:lvl w:ilvl="4" w:tplc="04190003" w:tentative="1">
      <w:start w:val="1"/>
      <w:numFmt w:val="bullet"/>
      <w:lvlText w:val="o"/>
      <w:lvlJc w:val="left"/>
      <w:pPr>
        <w:ind w:left="3296" w:hanging="360"/>
      </w:pPr>
      <w:rPr>
        <w:rFonts w:ascii="Courier New" w:hAnsi="Courier New" w:cs="Courier New" w:hint="default"/>
      </w:rPr>
    </w:lvl>
    <w:lvl w:ilvl="5" w:tplc="04190005" w:tentative="1">
      <w:start w:val="1"/>
      <w:numFmt w:val="bullet"/>
      <w:lvlText w:val=""/>
      <w:lvlJc w:val="left"/>
      <w:pPr>
        <w:ind w:left="4016" w:hanging="360"/>
      </w:pPr>
      <w:rPr>
        <w:rFonts w:ascii="Wingdings" w:hAnsi="Wingdings" w:hint="default"/>
      </w:rPr>
    </w:lvl>
    <w:lvl w:ilvl="6" w:tplc="04190001" w:tentative="1">
      <w:start w:val="1"/>
      <w:numFmt w:val="bullet"/>
      <w:lvlText w:val=""/>
      <w:lvlJc w:val="left"/>
      <w:pPr>
        <w:ind w:left="4736" w:hanging="360"/>
      </w:pPr>
      <w:rPr>
        <w:rFonts w:ascii="Symbol" w:hAnsi="Symbol" w:hint="default"/>
      </w:rPr>
    </w:lvl>
    <w:lvl w:ilvl="7" w:tplc="04190003" w:tentative="1">
      <w:start w:val="1"/>
      <w:numFmt w:val="bullet"/>
      <w:lvlText w:val="o"/>
      <w:lvlJc w:val="left"/>
      <w:pPr>
        <w:ind w:left="5456" w:hanging="360"/>
      </w:pPr>
      <w:rPr>
        <w:rFonts w:ascii="Courier New" w:hAnsi="Courier New" w:cs="Courier New" w:hint="default"/>
      </w:rPr>
    </w:lvl>
    <w:lvl w:ilvl="8" w:tplc="04190005" w:tentative="1">
      <w:start w:val="1"/>
      <w:numFmt w:val="bullet"/>
      <w:lvlText w:val=""/>
      <w:lvlJc w:val="left"/>
      <w:pPr>
        <w:ind w:left="6176" w:hanging="360"/>
      </w:pPr>
      <w:rPr>
        <w:rFonts w:ascii="Wingdings" w:hAnsi="Wingdings" w:hint="default"/>
      </w:rPr>
    </w:lvl>
  </w:abstractNum>
  <w:abstractNum w:abstractNumId="110">
    <w:nsid w:val="61D72FF0"/>
    <w:multiLevelType w:val="hybridMultilevel"/>
    <w:tmpl w:val="75E8C35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4640AF8"/>
    <w:multiLevelType w:val="hybridMultilevel"/>
    <w:tmpl w:val="017099DA"/>
    <w:lvl w:ilvl="0" w:tplc="0419000B">
      <w:start w:val="1"/>
      <w:numFmt w:val="bullet"/>
      <w:lvlText w:val=""/>
      <w:lvlJc w:val="left"/>
      <w:pPr>
        <w:ind w:left="720" w:hanging="360"/>
      </w:pPr>
      <w:rPr>
        <w:rFonts w:ascii="Wingdings" w:hAnsi="Wingdings" w:hint="default"/>
      </w:rPr>
    </w:lvl>
    <w:lvl w:ilvl="1" w:tplc="BFF0D548">
      <w:start w:val="5"/>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6731007"/>
    <w:multiLevelType w:val="hybridMultilevel"/>
    <w:tmpl w:val="D04687BA"/>
    <w:lvl w:ilvl="0" w:tplc="0419000B">
      <w:start w:val="1"/>
      <w:numFmt w:val="bullet"/>
      <w:lvlText w:val=""/>
      <w:lvlJc w:val="left"/>
      <w:pPr>
        <w:ind w:left="927"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7464583"/>
    <w:multiLevelType w:val="hybridMultilevel"/>
    <w:tmpl w:val="4D0C3B9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78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5D22E9"/>
    <w:multiLevelType w:val="singleLevel"/>
    <w:tmpl w:val="0419000B"/>
    <w:lvl w:ilvl="0">
      <w:start w:val="1"/>
      <w:numFmt w:val="bullet"/>
      <w:lvlText w:val=""/>
      <w:lvlJc w:val="left"/>
      <w:pPr>
        <w:ind w:left="720" w:hanging="360"/>
      </w:pPr>
      <w:rPr>
        <w:rFonts w:ascii="Wingdings" w:hAnsi="Wingdings" w:hint="default"/>
      </w:rPr>
    </w:lvl>
  </w:abstractNum>
  <w:abstractNum w:abstractNumId="115">
    <w:nsid w:val="67D22B17"/>
    <w:multiLevelType w:val="singleLevel"/>
    <w:tmpl w:val="0419000B"/>
    <w:lvl w:ilvl="0">
      <w:start w:val="1"/>
      <w:numFmt w:val="bullet"/>
      <w:lvlText w:val=""/>
      <w:lvlJc w:val="left"/>
      <w:pPr>
        <w:ind w:left="720" w:hanging="360"/>
      </w:pPr>
      <w:rPr>
        <w:rFonts w:ascii="Wingdings" w:hAnsi="Wingdings" w:hint="default"/>
      </w:rPr>
    </w:lvl>
  </w:abstractNum>
  <w:abstractNum w:abstractNumId="116">
    <w:nsid w:val="68001708"/>
    <w:multiLevelType w:val="singleLevel"/>
    <w:tmpl w:val="0419000B"/>
    <w:lvl w:ilvl="0">
      <w:start w:val="1"/>
      <w:numFmt w:val="bullet"/>
      <w:lvlText w:val=""/>
      <w:lvlJc w:val="left"/>
      <w:pPr>
        <w:ind w:left="720" w:hanging="360"/>
      </w:pPr>
      <w:rPr>
        <w:rFonts w:ascii="Wingdings" w:hAnsi="Wingdings" w:hint="default"/>
      </w:rPr>
    </w:lvl>
  </w:abstractNum>
  <w:abstractNum w:abstractNumId="117">
    <w:nsid w:val="68623E4A"/>
    <w:multiLevelType w:val="hybridMultilevel"/>
    <w:tmpl w:val="BD3AE8B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6A2E268E"/>
    <w:multiLevelType w:val="hybridMultilevel"/>
    <w:tmpl w:val="B712C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8F3301"/>
    <w:multiLevelType w:val="hybridMultilevel"/>
    <w:tmpl w:val="C8FE65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A921EE0"/>
    <w:multiLevelType w:val="hybridMultilevel"/>
    <w:tmpl w:val="68D2BDB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069"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AD651B4"/>
    <w:multiLevelType w:val="hybridMultilevel"/>
    <w:tmpl w:val="83D620B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B987299"/>
    <w:multiLevelType w:val="hybridMultilevel"/>
    <w:tmpl w:val="6B228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D714E08"/>
    <w:multiLevelType w:val="hybridMultilevel"/>
    <w:tmpl w:val="9230DB54"/>
    <w:lvl w:ilvl="0" w:tplc="0419000B">
      <w:start w:val="1"/>
      <w:numFmt w:val="bullet"/>
      <w:lvlText w:val=""/>
      <w:lvlJc w:val="left"/>
      <w:pPr>
        <w:ind w:left="819" w:hanging="360"/>
      </w:pPr>
      <w:rPr>
        <w:rFonts w:ascii="Wingdings" w:hAnsi="Wingdings"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24">
    <w:nsid w:val="6D7C022F"/>
    <w:multiLevelType w:val="multilevel"/>
    <w:tmpl w:val="EA94A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DB17BAE"/>
    <w:multiLevelType w:val="hybridMultilevel"/>
    <w:tmpl w:val="CC76486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E3536D9"/>
    <w:multiLevelType w:val="singleLevel"/>
    <w:tmpl w:val="0419000B"/>
    <w:lvl w:ilvl="0">
      <w:start w:val="1"/>
      <w:numFmt w:val="bullet"/>
      <w:lvlText w:val=""/>
      <w:lvlJc w:val="left"/>
      <w:pPr>
        <w:ind w:left="720" w:hanging="360"/>
      </w:pPr>
      <w:rPr>
        <w:rFonts w:ascii="Wingdings" w:hAnsi="Wingdings" w:hint="default"/>
      </w:rPr>
    </w:lvl>
  </w:abstractNum>
  <w:abstractNum w:abstractNumId="127">
    <w:nsid w:val="6FF1435F"/>
    <w:multiLevelType w:val="hybridMultilevel"/>
    <w:tmpl w:val="BCDCE74A"/>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8">
    <w:nsid w:val="6FF84C8B"/>
    <w:multiLevelType w:val="hybridMultilevel"/>
    <w:tmpl w:val="49BABA20"/>
    <w:lvl w:ilvl="0" w:tplc="835E2C9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7030352E"/>
    <w:multiLevelType w:val="singleLevel"/>
    <w:tmpl w:val="0419000B"/>
    <w:lvl w:ilvl="0">
      <w:start w:val="1"/>
      <w:numFmt w:val="bullet"/>
      <w:lvlText w:val=""/>
      <w:lvlJc w:val="left"/>
      <w:pPr>
        <w:ind w:left="720" w:hanging="360"/>
      </w:pPr>
      <w:rPr>
        <w:rFonts w:ascii="Wingdings" w:hAnsi="Wingdings" w:hint="default"/>
      </w:rPr>
    </w:lvl>
  </w:abstractNum>
  <w:abstractNum w:abstractNumId="130">
    <w:nsid w:val="72353690"/>
    <w:multiLevelType w:val="hybridMultilevel"/>
    <w:tmpl w:val="CE460C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9712EE"/>
    <w:multiLevelType w:val="hybridMultilevel"/>
    <w:tmpl w:val="D9DA0044"/>
    <w:lvl w:ilvl="0" w:tplc="220CA2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4A82088"/>
    <w:multiLevelType w:val="hybridMultilevel"/>
    <w:tmpl w:val="7AC44C6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3">
    <w:nsid w:val="76893D30"/>
    <w:multiLevelType w:val="hybridMultilevel"/>
    <w:tmpl w:val="4AD09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69329A4"/>
    <w:multiLevelType w:val="hybridMultilevel"/>
    <w:tmpl w:val="6ECABC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6C837C5"/>
    <w:multiLevelType w:val="hybridMultilevel"/>
    <w:tmpl w:val="85882D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74C6B72"/>
    <w:multiLevelType w:val="hybridMultilevel"/>
    <w:tmpl w:val="9620F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79735A4"/>
    <w:multiLevelType w:val="hybridMultilevel"/>
    <w:tmpl w:val="4E66014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92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8313216"/>
    <w:multiLevelType w:val="multilevel"/>
    <w:tmpl w:val="8B32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859410A"/>
    <w:multiLevelType w:val="hybridMultilevel"/>
    <w:tmpl w:val="CA7CA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9E50915"/>
    <w:multiLevelType w:val="hybridMultilevel"/>
    <w:tmpl w:val="F3581524"/>
    <w:lvl w:ilvl="0" w:tplc="00BEBA66">
      <w:start w:val="65535"/>
      <w:numFmt w:val="bullet"/>
      <w:lvlText w:val="•"/>
      <w:lvlJc w:val="left"/>
      <w:pPr>
        <w:tabs>
          <w:tab w:val="num" w:pos="170"/>
        </w:tabs>
        <w:ind w:left="0" w:firstLine="0"/>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7B954565"/>
    <w:multiLevelType w:val="multilevel"/>
    <w:tmpl w:val="D6DE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C1B638D"/>
    <w:multiLevelType w:val="hybridMultilevel"/>
    <w:tmpl w:val="43AA51DC"/>
    <w:lvl w:ilvl="0" w:tplc="97CE539E">
      <w:start w:val="1"/>
      <w:numFmt w:val="bullet"/>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3">
    <w:nsid w:val="7DA86B49"/>
    <w:multiLevelType w:val="hybridMultilevel"/>
    <w:tmpl w:val="303CB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DAA2551"/>
    <w:multiLevelType w:val="hybridMultilevel"/>
    <w:tmpl w:val="BA7847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DC00DD3"/>
    <w:multiLevelType w:val="hybridMultilevel"/>
    <w:tmpl w:val="FCAAB7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7F925109"/>
    <w:multiLevelType w:val="hybridMultilevel"/>
    <w:tmpl w:val="0BF8ACE2"/>
    <w:lvl w:ilvl="0" w:tplc="FD7E8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9"/>
  </w:num>
  <w:num w:numId="2">
    <w:abstractNumId w:val="84"/>
  </w:num>
  <w:num w:numId="3">
    <w:abstractNumId w:val="57"/>
  </w:num>
  <w:num w:numId="4">
    <w:abstractNumId w:val="97"/>
  </w:num>
  <w:num w:numId="5">
    <w:abstractNumId w:val="61"/>
  </w:num>
  <w:num w:numId="6">
    <w:abstractNumId w:val="135"/>
  </w:num>
  <w:num w:numId="7">
    <w:abstractNumId w:val="78"/>
  </w:num>
  <w:num w:numId="8">
    <w:abstractNumId w:val="45"/>
  </w:num>
  <w:num w:numId="9">
    <w:abstractNumId w:val="79"/>
  </w:num>
  <w:num w:numId="10">
    <w:abstractNumId w:val="77"/>
  </w:num>
  <w:num w:numId="11">
    <w:abstractNumId w:val="133"/>
  </w:num>
  <w:num w:numId="12">
    <w:abstractNumId w:val="105"/>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283"/>
        <w:lvlJc w:val="left"/>
        <w:pPr>
          <w:ind w:left="283" w:hanging="283"/>
        </w:pPr>
        <w:rPr>
          <w:rFonts w:ascii="Symbol" w:hAnsi="Symbol" w:hint="default"/>
        </w:rPr>
      </w:lvl>
    </w:lvlOverride>
  </w:num>
  <w:num w:numId="1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6"/>
  </w:num>
  <w:num w:numId="20">
    <w:abstractNumId w:val="131"/>
  </w:num>
  <w:num w:numId="21">
    <w:abstractNumId w:val="98"/>
  </w:num>
  <w:num w:numId="22">
    <w:abstractNumId w:val="128"/>
  </w:num>
  <w:num w:numId="23">
    <w:abstractNumId w:val="134"/>
  </w:num>
  <w:num w:numId="24">
    <w:abstractNumId w:val="13"/>
  </w:num>
  <w:num w:numId="25">
    <w:abstractNumId w:val="87"/>
  </w:num>
  <w:num w:numId="26">
    <w:abstractNumId w:val="27"/>
  </w:num>
  <w:num w:numId="27">
    <w:abstractNumId w:val="42"/>
  </w:num>
  <w:num w:numId="28">
    <w:abstractNumId w:val="111"/>
  </w:num>
  <w:num w:numId="29">
    <w:abstractNumId w:val="64"/>
  </w:num>
  <w:num w:numId="30">
    <w:abstractNumId w:val="112"/>
  </w:num>
  <w:num w:numId="31">
    <w:abstractNumId w:val="86"/>
  </w:num>
  <w:num w:numId="32">
    <w:abstractNumId w:val="104"/>
  </w:num>
  <w:num w:numId="33">
    <w:abstractNumId w:val="120"/>
  </w:num>
  <w:num w:numId="34">
    <w:abstractNumId w:val="72"/>
  </w:num>
  <w:num w:numId="35">
    <w:abstractNumId w:val="74"/>
  </w:num>
  <w:num w:numId="36">
    <w:abstractNumId w:val="11"/>
  </w:num>
  <w:num w:numId="37">
    <w:abstractNumId w:val="9"/>
  </w:num>
  <w:num w:numId="38">
    <w:abstractNumId w:val="18"/>
  </w:num>
  <w:num w:numId="39">
    <w:abstractNumId w:val="93"/>
  </w:num>
  <w:num w:numId="40">
    <w:abstractNumId w:val="52"/>
  </w:num>
  <w:num w:numId="41">
    <w:abstractNumId w:val="73"/>
  </w:num>
  <w:num w:numId="42">
    <w:abstractNumId w:val="49"/>
  </w:num>
  <w:num w:numId="43">
    <w:abstractNumId w:val="125"/>
  </w:num>
  <w:num w:numId="44">
    <w:abstractNumId w:val="137"/>
  </w:num>
  <w:num w:numId="45">
    <w:abstractNumId w:val="70"/>
  </w:num>
  <w:num w:numId="46">
    <w:abstractNumId w:val="121"/>
  </w:num>
  <w:num w:numId="47">
    <w:abstractNumId w:val="33"/>
  </w:num>
  <w:num w:numId="48">
    <w:abstractNumId w:val="101"/>
  </w:num>
  <w:num w:numId="49">
    <w:abstractNumId w:val="143"/>
  </w:num>
  <w:num w:numId="50">
    <w:abstractNumId w:val="92"/>
  </w:num>
  <w:num w:numId="51">
    <w:abstractNumId w:val="113"/>
  </w:num>
  <w:num w:numId="52">
    <w:abstractNumId w:val="28"/>
  </w:num>
  <w:num w:numId="53">
    <w:abstractNumId w:val="25"/>
  </w:num>
  <w:num w:numId="54">
    <w:abstractNumId w:val="46"/>
  </w:num>
  <w:num w:numId="55">
    <w:abstractNumId w:val="130"/>
  </w:num>
  <w:num w:numId="56">
    <w:abstractNumId w:val="43"/>
  </w:num>
  <w:num w:numId="57">
    <w:abstractNumId w:val="35"/>
  </w:num>
  <w:num w:numId="58">
    <w:abstractNumId w:val="37"/>
  </w:num>
  <w:num w:numId="59">
    <w:abstractNumId w:val="68"/>
  </w:num>
  <w:num w:numId="60">
    <w:abstractNumId w:val="122"/>
  </w:num>
  <w:num w:numId="6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num>
  <w:num w:numId="63">
    <w:abstractNumId w:val="14"/>
  </w:num>
  <w:num w:numId="64">
    <w:abstractNumId w:val="32"/>
  </w:num>
  <w:num w:numId="65">
    <w:abstractNumId w:val="115"/>
  </w:num>
  <w:num w:numId="66">
    <w:abstractNumId w:val="91"/>
  </w:num>
  <w:num w:numId="67">
    <w:abstractNumId w:val="36"/>
  </w:num>
  <w:num w:numId="68">
    <w:abstractNumId w:val="55"/>
  </w:num>
  <w:num w:numId="69">
    <w:abstractNumId w:val="126"/>
  </w:num>
  <w:num w:numId="70">
    <w:abstractNumId w:val="116"/>
  </w:num>
  <w:num w:numId="71">
    <w:abstractNumId w:val="8"/>
  </w:num>
  <w:num w:numId="72">
    <w:abstractNumId w:val="12"/>
  </w:num>
  <w:num w:numId="73">
    <w:abstractNumId w:val="60"/>
  </w:num>
  <w:num w:numId="74">
    <w:abstractNumId w:val="129"/>
  </w:num>
  <w:num w:numId="75">
    <w:abstractNumId w:val="114"/>
  </w:num>
  <w:num w:numId="76">
    <w:abstractNumId w:val="63"/>
  </w:num>
  <w:num w:numId="77">
    <w:abstractNumId w:val="88"/>
  </w:num>
  <w:num w:numId="78">
    <w:abstractNumId w:val="48"/>
  </w:num>
  <w:num w:numId="79">
    <w:abstractNumId w:val="10"/>
  </w:num>
  <w:num w:numId="80">
    <w:abstractNumId w:val="44"/>
  </w:num>
  <w:num w:numId="81">
    <w:abstractNumId w:val="51"/>
  </w:num>
  <w:num w:numId="82">
    <w:abstractNumId w:val="85"/>
  </w:num>
  <w:num w:numId="83">
    <w:abstractNumId w:val="34"/>
  </w:num>
  <w:num w:numId="84">
    <w:abstractNumId w:val="22"/>
  </w:num>
  <w:num w:numId="85">
    <w:abstractNumId w:val="53"/>
  </w:num>
  <w:num w:numId="86">
    <w:abstractNumId w:val="123"/>
  </w:num>
  <w:num w:numId="87">
    <w:abstractNumId w:val="0"/>
    <w:lvlOverride w:ilvl="0">
      <w:lvl w:ilvl="0">
        <w:numFmt w:val="bullet"/>
        <w:lvlText w:val=""/>
        <w:legacy w:legacy="1" w:legacySpace="0" w:legacyIndent="360"/>
        <w:lvlJc w:val="left"/>
        <w:rPr>
          <w:rFonts w:ascii="Symbol" w:hAnsi="Symbol" w:hint="default"/>
        </w:rPr>
      </w:lvl>
    </w:lvlOverride>
  </w:num>
  <w:num w:numId="88">
    <w:abstractNumId w:val="89"/>
  </w:num>
  <w:num w:numId="89">
    <w:abstractNumId w:val="54"/>
  </w:num>
  <w:num w:numId="90">
    <w:abstractNumId w:val="106"/>
  </w:num>
  <w:num w:numId="91">
    <w:abstractNumId w:val="106"/>
    <w:lvlOverride w:ilvl="0">
      <w:lvl w:ilvl="0">
        <w:start w:val="2"/>
        <w:numFmt w:val="decimal"/>
        <w:lvlText w:val="%1)"/>
        <w:legacy w:legacy="1" w:legacySpace="0" w:legacyIndent="360"/>
        <w:lvlJc w:val="left"/>
        <w:rPr>
          <w:rFonts w:ascii="Times New Roman" w:hAnsi="Times New Roman" w:hint="default"/>
        </w:rPr>
      </w:lvl>
    </w:lvlOverride>
  </w:num>
  <w:num w:numId="92">
    <w:abstractNumId w:val="17"/>
  </w:num>
  <w:num w:numId="93">
    <w:abstractNumId w:val="90"/>
  </w:num>
  <w:num w:numId="94">
    <w:abstractNumId w:val="2"/>
  </w:num>
  <w:num w:numId="95">
    <w:abstractNumId w:val="3"/>
  </w:num>
  <w:num w:numId="96">
    <w:abstractNumId w:val="5"/>
  </w:num>
  <w:num w:numId="97">
    <w:abstractNumId w:val="6"/>
  </w:num>
  <w:num w:numId="98">
    <w:abstractNumId w:val="103"/>
  </w:num>
  <w:num w:numId="99">
    <w:abstractNumId w:val="47"/>
  </w:num>
  <w:num w:numId="100">
    <w:abstractNumId w:val="30"/>
  </w:num>
  <w:num w:numId="101">
    <w:abstractNumId w:val="50"/>
  </w:num>
  <w:num w:numId="102">
    <w:abstractNumId w:val="39"/>
  </w:num>
  <w:num w:numId="103">
    <w:abstractNumId w:val="38"/>
  </w:num>
  <w:num w:numId="104">
    <w:abstractNumId w:val="96"/>
  </w:num>
  <w:num w:numId="105">
    <w:abstractNumId w:val="71"/>
  </w:num>
  <w:num w:numId="106">
    <w:abstractNumId w:val="62"/>
  </w:num>
  <w:num w:numId="107">
    <w:abstractNumId w:val="107"/>
  </w:num>
  <w:num w:numId="108">
    <w:abstractNumId w:val="144"/>
  </w:num>
  <w:num w:numId="109">
    <w:abstractNumId w:val="20"/>
  </w:num>
  <w:num w:numId="110">
    <w:abstractNumId w:val="139"/>
  </w:num>
  <w:num w:numId="111">
    <w:abstractNumId w:val="136"/>
  </w:num>
  <w:num w:numId="112">
    <w:abstractNumId w:val="119"/>
  </w:num>
  <w:num w:numId="113">
    <w:abstractNumId w:val="118"/>
  </w:num>
  <w:num w:numId="114">
    <w:abstractNumId w:val="7"/>
  </w:num>
  <w:num w:numId="115">
    <w:abstractNumId w:val="19"/>
  </w:num>
  <w:num w:numId="116">
    <w:abstractNumId w:val="15"/>
  </w:num>
  <w:num w:numId="11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4"/>
  </w:num>
  <w:num w:numId="119">
    <w:abstractNumId w:val="1"/>
  </w:num>
  <w:num w:numId="120">
    <w:abstractNumId w:val="76"/>
  </w:num>
  <w:num w:numId="121">
    <w:abstractNumId w:val="140"/>
  </w:num>
  <w:num w:numId="122">
    <w:abstractNumId w:val="4"/>
  </w:num>
  <w:num w:numId="123">
    <w:abstractNumId w:val="65"/>
  </w:num>
  <w:num w:numId="124">
    <w:abstractNumId w:val="59"/>
  </w:num>
  <w:num w:numId="125">
    <w:abstractNumId w:val="66"/>
  </w:num>
  <w:num w:numId="126">
    <w:abstractNumId w:val="23"/>
  </w:num>
  <w:num w:numId="127">
    <w:abstractNumId w:val="95"/>
  </w:num>
  <w:num w:numId="128">
    <w:abstractNumId w:val="132"/>
  </w:num>
  <w:num w:numId="129">
    <w:abstractNumId w:val="127"/>
  </w:num>
  <w:num w:numId="130">
    <w:abstractNumId w:val="58"/>
  </w:num>
  <w:num w:numId="13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num>
  <w:num w:numId="134">
    <w:abstractNumId w:val="41"/>
  </w:num>
  <w:num w:numId="135">
    <w:abstractNumId w:val="142"/>
  </w:num>
  <w:num w:numId="136">
    <w:abstractNumId w:val="75"/>
  </w:num>
  <w:num w:numId="137">
    <w:abstractNumId w:val="80"/>
  </w:num>
  <w:num w:numId="138">
    <w:abstractNumId w:val="124"/>
  </w:num>
  <w:num w:numId="139">
    <w:abstractNumId w:val="69"/>
  </w:num>
  <w:num w:numId="140">
    <w:abstractNumId w:val="29"/>
  </w:num>
  <w:num w:numId="141">
    <w:abstractNumId w:val="24"/>
  </w:num>
  <w:num w:numId="142">
    <w:abstractNumId w:val="141"/>
  </w:num>
  <w:num w:numId="143">
    <w:abstractNumId w:val="102"/>
  </w:num>
  <w:num w:numId="144">
    <w:abstractNumId w:val="56"/>
  </w:num>
  <w:num w:numId="145">
    <w:abstractNumId w:val="40"/>
  </w:num>
  <w:num w:numId="146">
    <w:abstractNumId w:val="67"/>
  </w:num>
  <w:num w:numId="147">
    <w:abstractNumId w:val="21"/>
  </w:num>
  <w:num w:numId="148">
    <w:abstractNumId w:val="99"/>
  </w:num>
  <w:num w:numId="149">
    <w:abstractNumId w:val="138"/>
  </w:num>
  <w:num w:numId="15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2E9"/>
    <w:rsid w:val="00000355"/>
    <w:rsid w:val="0008449E"/>
    <w:rsid w:val="000B2FB8"/>
    <w:rsid w:val="000B5248"/>
    <w:rsid w:val="000B74B8"/>
    <w:rsid w:val="000D2D32"/>
    <w:rsid w:val="000E02C2"/>
    <w:rsid w:val="000E5BA4"/>
    <w:rsid w:val="00130ECE"/>
    <w:rsid w:val="001378C3"/>
    <w:rsid w:val="00155376"/>
    <w:rsid w:val="00172C6E"/>
    <w:rsid w:val="001761B0"/>
    <w:rsid w:val="001939C0"/>
    <w:rsid w:val="001C082D"/>
    <w:rsid w:val="001E39A0"/>
    <w:rsid w:val="00201419"/>
    <w:rsid w:val="00205FDC"/>
    <w:rsid w:val="0021376B"/>
    <w:rsid w:val="00216EE1"/>
    <w:rsid w:val="002B0A52"/>
    <w:rsid w:val="002E2BA8"/>
    <w:rsid w:val="00302304"/>
    <w:rsid w:val="00330164"/>
    <w:rsid w:val="00342860"/>
    <w:rsid w:val="003436B0"/>
    <w:rsid w:val="00355B62"/>
    <w:rsid w:val="00382385"/>
    <w:rsid w:val="003A6332"/>
    <w:rsid w:val="003B345F"/>
    <w:rsid w:val="003C6424"/>
    <w:rsid w:val="003E5CFF"/>
    <w:rsid w:val="00404BBA"/>
    <w:rsid w:val="004B233F"/>
    <w:rsid w:val="004B312D"/>
    <w:rsid w:val="004E05B1"/>
    <w:rsid w:val="004E417F"/>
    <w:rsid w:val="004F5C26"/>
    <w:rsid w:val="005245DB"/>
    <w:rsid w:val="00537848"/>
    <w:rsid w:val="005432AD"/>
    <w:rsid w:val="00586B6A"/>
    <w:rsid w:val="005D12A0"/>
    <w:rsid w:val="005D3432"/>
    <w:rsid w:val="005D7DAA"/>
    <w:rsid w:val="005F0CB7"/>
    <w:rsid w:val="00600658"/>
    <w:rsid w:val="0060614A"/>
    <w:rsid w:val="0061553F"/>
    <w:rsid w:val="0062410B"/>
    <w:rsid w:val="006270D4"/>
    <w:rsid w:val="00627532"/>
    <w:rsid w:val="00647E6D"/>
    <w:rsid w:val="00670055"/>
    <w:rsid w:val="006726C1"/>
    <w:rsid w:val="00685015"/>
    <w:rsid w:val="006A70F9"/>
    <w:rsid w:val="006D038C"/>
    <w:rsid w:val="006D1EAD"/>
    <w:rsid w:val="006E6FB6"/>
    <w:rsid w:val="00703CB7"/>
    <w:rsid w:val="00726D6B"/>
    <w:rsid w:val="007B108E"/>
    <w:rsid w:val="007F5A72"/>
    <w:rsid w:val="0081012A"/>
    <w:rsid w:val="008213E2"/>
    <w:rsid w:val="0084070D"/>
    <w:rsid w:val="00840C4F"/>
    <w:rsid w:val="00845547"/>
    <w:rsid w:val="008553E0"/>
    <w:rsid w:val="0086368F"/>
    <w:rsid w:val="00886BA9"/>
    <w:rsid w:val="008D2980"/>
    <w:rsid w:val="008D79EE"/>
    <w:rsid w:val="00942549"/>
    <w:rsid w:val="00961792"/>
    <w:rsid w:val="009F04E5"/>
    <w:rsid w:val="009F4F0F"/>
    <w:rsid w:val="009F691B"/>
    <w:rsid w:val="00A072E9"/>
    <w:rsid w:val="00A1105D"/>
    <w:rsid w:val="00A43502"/>
    <w:rsid w:val="00A447EA"/>
    <w:rsid w:val="00A56D73"/>
    <w:rsid w:val="00A72508"/>
    <w:rsid w:val="00A7439D"/>
    <w:rsid w:val="00A747BC"/>
    <w:rsid w:val="00AB06A4"/>
    <w:rsid w:val="00AC24EF"/>
    <w:rsid w:val="00AD18FC"/>
    <w:rsid w:val="00AD7D65"/>
    <w:rsid w:val="00B434C8"/>
    <w:rsid w:val="00B82B0A"/>
    <w:rsid w:val="00B919C9"/>
    <w:rsid w:val="00BA1495"/>
    <w:rsid w:val="00BD1D77"/>
    <w:rsid w:val="00C30D99"/>
    <w:rsid w:val="00C7134F"/>
    <w:rsid w:val="00C92C29"/>
    <w:rsid w:val="00C9464E"/>
    <w:rsid w:val="00C956AB"/>
    <w:rsid w:val="00CA2F93"/>
    <w:rsid w:val="00CA5B80"/>
    <w:rsid w:val="00CC29D7"/>
    <w:rsid w:val="00D15425"/>
    <w:rsid w:val="00D22869"/>
    <w:rsid w:val="00D23365"/>
    <w:rsid w:val="00D37398"/>
    <w:rsid w:val="00D64743"/>
    <w:rsid w:val="00D84E48"/>
    <w:rsid w:val="00DE46F6"/>
    <w:rsid w:val="00DE4C39"/>
    <w:rsid w:val="00DF2D50"/>
    <w:rsid w:val="00E33997"/>
    <w:rsid w:val="00E62763"/>
    <w:rsid w:val="00E81722"/>
    <w:rsid w:val="00EA24C5"/>
    <w:rsid w:val="00ED080E"/>
    <w:rsid w:val="00ED3B15"/>
    <w:rsid w:val="00F27E84"/>
    <w:rsid w:val="00FA3CFC"/>
    <w:rsid w:val="00FC0D6A"/>
    <w:rsid w:val="00FF6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495"/>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qFormat/>
    <w:rsid w:val="00BA1495"/>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BA1495"/>
    <w:pPr>
      <w:keepNext/>
      <w:suppressAutoHyphens/>
      <w:spacing w:after="0" w:line="240" w:lineRule="auto"/>
      <w:ind w:left="4016" w:hanging="360"/>
      <w:jc w:val="center"/>
      <w:outlineLvl w:val="5"/>
    </w:pPr>
    <w:rPr>
      <w:rFonts w:ascii="Tahoma" w:eastAsia="Times New Roman" w:hAnsi="Tahoma" w:cs="Tahoma"/>
      <w:sz w:val="28"/>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1495"/>
    <w:rPr>
      <w:rFonts w:ascii="Cambria" w:eastAsia="Times New Roman" w:hAnsi="Cambria" w:cs="Times New Roman"/>
      <w:b/>
      <w:bCs/>
      <w:kern w:val="32"/>
      <w:sz w:val="32"/>
      <w:szCs w:val="32"/>
      <w:lang w:eastAsia="ru-RU"/>
    </w:rPr>
  </w:style>
  <w:style w:type="character" w:customStyle="1" w:styleId="40">
    <w:name w:val="Заголовок 4 Знак"/>
    <w:basedOn w:val="a0"/>
    <w:link w:val="4"/>
    <w:rsid w:val="00BA1495"/>
    <w:rPr>
      <w:rFonts w:ascii="Calibri" w:eastAsia="Times New Roman" w:hAnsi="Calibri" w:cs="Times New Roman"/>
      <w:b/>
      <w:bCs/>
      <w:sz w:val="28"/>
      <w:szCs w:val="28"/>
      <w:lang w:eastAsia="ru-RU"/>
    </w:rPr>
  </w:style>
  <w:style w:type="character" w:customStyle="1" w:styleId="60">
    <w:name w:val="Заголовок 6 Знак"/>
    <w:basedOn w:val="a0"/>
    <w:link w:val="6"/>
    <w:rsid w:val="00BA1495"/>
    <w:rPr>
      <w:rFonts w:ascii="Tahoma" w:eastAsia="Times New Roman" w:hAnsi="Tahoma" w:cs="Tahoma"/>
      <w:sz w:val="28"/>
      <w:szCs w:val="32"/>
      <w:lang w:eastAsia="ar-SA"/>
    </w:rPr>
  </w:style>
  <w:style w:type="paragraph" w:customStyle="1" w:styleId="Default">
    <w:name w:val="Default"/>
    <w:rsid w:val="00A072E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uiPriority w:val="99"/>
    <w:unhideWhenUsed/>
    <w:rsid w:val="00355B62"/>
    <w:rPr>
      <w:color w:val="0000FF"/>
      <w:u w:val="single"/>
    </w:rPr>
  </w:style>
  <w:style w:type="paragraph" w:styleId="a4">
    <w:name w:val="List Paragraph"/>
    <w:basedOn w:val="a"/>
    <w:uiPriority w:val="34"/>
    <w:qFormat/>
    <w:rsid w:val="008213E2"/>
    <w:pPr>
      <w:ind w:left="720"/>
      <w:contextualSpacing/>
    </w:pPr>
  </w:style>
  <w:style w:type="paragraph" w:styleId="a5">
    <w:name w:val="Balloon Text"/>
    <w:basedOn w:val="a"/>
    <w:link w:val="a6"/>
    <w:unhideWhenUsed/>
    <w:rsid w:val="00D64743"/>
    <w:pPr>
      <w:spacing w:after="0" w:line="240" w:lineRule="auto"/>
    </w:pPr>
    <w:rPr>
      <w:rFonts w:ascii="Tahoma" w:hAnsi="Tahoma" w:cs="Tahoma"/>
      <w:sz w:val="16"/>
      <w:szCs w:val="16"/>
    </w:rPr>
  </w:style>
  <w:style w:type="character" w:customStyle="1" w:styleId="a6">
    <w:name w:val="Текст выноски Знак"/>
    <w:basedOn w:val="a0"/>
    <w:link w:val="a5"/>
    <w:rsid w:val="00D64743"/>
    <w:rPr>
      <w:rFonts w:ascii="Tahoma" w:hAnsi="Tahoma" w:cs="Tahoma"/>
      <w:sz w:val="16"/>
      <w:szCs w:val="16"/>
    </w:rPr>
  </w:style>
  <w:style w:type="character" w:customStyle="1" w:styleId="a7">
    <w:name w:val="Верхний колонтитул Знак"/>
    <w:link w:val="a8"/>
    <w:locked/>
    <w:rsid w:val="00BA1495"/>
    <w:rPr>
      <w:sz w:val="24"/>
      <w:szCs w:val="24"/>
      <w:lang w:eastAsia="ru-RU"/>
    </w:rPr>
  </w:style>
  <w:style w:type="paragraph" w:styleId="a8">
    <w:name w:val="header"/>
    <w:basedOn w:val="a"/>
    <w:link w:val="a7"/>
    <w:rsid w:val="00BA1495"/>
    <w:pPr>
      <w:tabs>
        <w:tab w:val="center" w:pos="4677"/>
        <w:tab w:val="right" w:pos="9355"/>
      </w:tabs>
      <w:spacing w:after="0" w:line="240" w:lineRule="auto"/>
    </w:pPr>
    <w:rPr>
      <w:sz w:val="24"/>
      <w:szCs w:val="24"/>
      <w:lang w:eastAsia="ru-RU"/>
    </w:rPr>
  </w:style>
  <w:style w:type="character" w:customStyle="1" w:styleId="11">
    <w:name w:val="Верхний колонтитул Знак1"/>
    <w:basedOn w:val="a0"/>
    <w:uiPriority w:val="99"/>
    <w:semiHidden/>
    <w:rsid w:val="00BA1495"/>
  </w:style>
  <w:style w:type="character" w:customStyle="1" w:styleId="a9">
    <w:name w:val="Нижний колонтитул Знак"/>
    <w:link w:val="aa"/>
    <w:uiPriority w:val="99"/>
    <w:locked/>
    <w:rsid w:val="00BA1495"/>
    <w:rPr>
      <w:sz w:val="24"/>
      <w:szCs w:val="24"/>
      <w:lang w:eastAsia="ru-RU"/>
    </w:rPr>
  </w:style>
  <w:style w:type="paragraph" w:styleId="aa">
    <w:name w:val="footer"/>
    <w:basedOn w:val="a"/>
    <w:link w:val="a9"/>
    <w:uiPriority w:val="99"/>
    <w:rsid w:val="00BA1495"/>
    <w:pPr>
      <w:tabs>
        <w:tab w:val="center" w:pos="4677"/>
        <w:tab w:val="right" w:pos="9355"/>
      </w:tabs>
      <w:spacing w:after="0" w:line="240" w:lineRule="auto"/>
    </w:pPr>
    <w:rPr>
      <w:sz w:val="24"/>
      <w:szCs w:val="24"/>
      <w:lang w:eastAsia="ru-RU"/>
    </w:rPr>
  </w:style>
  <w:style w:type="character" w:customStyle="1" w:styleId="12">
    <w:name w:val="Нижний колонтитул Знак1"/>
    <w:basedOn w:val="a0"/>
    <w:uiPriority w:val="99"/>
    <w:semiHidden/>
    <w:rsid w:val="00BA1495"/>
  </w:style>
  <w:style w:type="character" w:customStyle="1" w:styleId="ab">
    <w:name w:val="Основной текст Знак"/>
    <w:link w:val="ac"/>
    <w:locked/>
    <w:rsid w:val="00BA1495"/>
    <w:rPr>
      <w:sz w:val="24"/>
      <w:szCs w:val="24"/>
      <w:lang w:eastAsia="ar-SA"/>
    </w:rPr>
  </w:style>
  <w:style w:type="paragraph" w:styleId="ac">
    <w:name w:val="Body Text"/>
    <w:basedOn w:val="a"/>
    <w:link w:val="ab"/>
    <w:rsid w:val="00BA1495"/>
    <w:pPr>
      <w:suppressAutoHyphens/>
      <w:spacing w:after="120" w:line="240" w:lineRule="auto"/>
    </w:pPr>
    <w:rPr>
      <w:sz w:val="24"/>
      <w:szCs w:val="24"/>
      <w:lang w:eastAsia="ar-SA"/>
    </w:rPr>
  </w:style>
  <w:style w:type="character" w:customStyle="1" w:styleId="13">
    <w:name w:val="Основной текст Знак1"/>
    <w:basedOn w:val="a0"/>
    <w:uiPriority w:val="99"/>
    <w:semiHidden/>
    <w:rsid w:val="00BA1495"/>
  </w:style>
  <w:style w:type="character" w:customStyle="1" w:styleId="ad">
    <w:name w:val="Основной текст с отступом Знак"/>
    <w:link w:val="ae"/>
    <w:locked/>
    <w:rsid w:val="00BA1495"/>
    <w:rPr>
      <w:sz w:val="24"/>
      <w:szCs w:val="24"/>
      <w:lang w:eastAsia="ar-SA"/>
    </w:rPr>
  </w:style>
  <w:style w:type="paragraph" w:styleId="ae">
    <w:name w:val="Body Text Indent"/>
    <w:basedOn w:val="a"/>
    <w:link w:val="ad"/>
    <w:rsid w:val="00BA1495"/>
    <w:pPr>
      <w:suppressAutoHyphens/>
      <w:spacing w:after="120" w:line="240" w:lineRule="auto"/>
      <w:ind w:left="283"/>
    </w:pPr>
    <w:rPr>
      <w:sz w:val="24"/>
      <w:szCs w:val="24"/>
      <w:lang w:eastAsia="ar-SA"/>
    </w:rPr>
  </w:style>
  <w:style w:type="character" w:customStyle="1" w:styleId="14">
    <w:name w:val="Основной текст с отступом Знак1"/>
    <w:basedOn w:val="a0"/>
    <w:uiPriority w:val="99"/>
    <w:semiHidden/>
    <w:rsid w:val="00BA1495"/>
  </w:style>
  <w:style w:type="character" w:customStyle="1" w:styleId="2">
    <w:name w:val="Основной текст 2 Знак"/>
    <w:link w:val="20"/>
    <w:uiPriority w:val="99"/>
    <w:locked/>
    <w:rsid w:val="00BA1495"/>
    <w:rPr>
      <w:sz w:val="24"/>
      <w:szCs w:val="24"/>
      <w:lang w:eastAsia="ar-SA"/>
    </w:rPr>
  </w:style>
  <w:style w:type="paragraph" w:styleId="20">
    <w:name w:val="Body Text 2"/>
    <w:basedOn w:val="a"/>
    <w:link w:val="2"/>
    <w:uiPriority w:val="99"/>
    <w:rsid w:val="00BA1495"/>
    <w:pPr>
      <w:suppressAutoHyphens/>
      <w:spacing w:after="120" w:line="480" w:lineRule="auto"/>
    </w:pPr>
    <w:rPr>
      <w:sz w:val="24"/>
      <w:szCs w:val="24"/>
      <w:lang w:eastAsia="ar-SA"/>
    </w:rPr>
  </w:style>
  <w:style w:type="character" w:customStyle="1" w:styleId="21">
    <w:name w:val="Основной текст 2 Знак1"/>
    <w:basedOn w:val="a0"/>
    <w:uiPriority w:val="99"/>
    <w:semiHidden/>
    <w:rsid w:val="00BA1495"/>
  </w:style>
  <w:style w:type="paragraph" w:customStyle="1" w:styleId="15">
    <w:name w:val="Абзац списка1"/>
    <w:basedOn w:val="a"/>
    <w:rsid w:val="00BA1495"/>
    <w:pPr>
      <w:ind w:left="720"/>
    </w:pPr>
    <w:rPr>
      <w:rFonts w:ascii="Calibri" w:eastAsia="Times New Roman" w:hAnsi="Calibri" w:cs="Times New Roman"/>
      <w:lang w:eastAsia="ru-RU"/>
    </w:rPr>
  </w:style>
  <w:style w:type="character" w:customStyle="1" w:styleId="HeaderChar">
    <w:name w:val="Header Char"/>
    <w:locked/>
    <w:rsid w:val="00BA1495"/>
    <w:rPr>
      <w:rFonts w:ascii="Calibri" w:hAnsi="Calibri" w:cs="Calibri"/>
      <w:sz w:val="22"/>
      <w:szCs w:val="22"/>
      <w:lang w:val="ru-RU" w:eastAsia="ru-RU" w:bidi="ar-SA"/>
    </w:rPr>
  </w:style>
  <w:style w:type="paragraph" w:customStyle="1" w:styleId="ListParagraph1">
    <w:name w:val="List Paragraph1"/>
    <w:basedOn w:val="a"/>
    <w:rsid w:val="00BA1495"/>
    <w:pPr>
      <w:ind w:left="720"/>
    </w:pPr>
    <w:rPr>
      <w:rFonts w:ascii="Calibri" w:eastAsia="Times New Roman" w:hAnsi="Calibri" w:cs="Calibri"/>
      <w:lang w:eastAsia="ru-RU"/>
    </w:rPr>
  </w:style>
  <w:style w:type="paragraph" w:styleId="af">
    <w:name w:val="Normal (Web)"/>
    <w:basedOn w:val="a"/>
    <w:rsid w:val="00BA1495"/>
    <w:pPr>
      <w:spacing w:before="100" w:beforeAutospacing="1" w:after="100" w:afterAutospacing="1" w:line="240" w:lineRule="auto"/>
      <w:jc w:val="center"/>
    </w:pPr>
    <w:rPr>
      <w:rFonts w:ascii="Arial" w:eastAsia="Times New Roman" w:hAnsi="Arial" w:cs="Arial"/>
      <w:color w:val="77787B"/>
      <w:sz w:val="18"/>
      <w:szCs w:val="18"/>
      <w:lang w:eastAsia="ru-RU"/>
    </w:rPr>
  </w:style>
  <w:style w:type="paragraph" w:customStyle="1" w:styleId="16">
    <w:name w:val="Абзац списка1"/>
    <w:basedOn w:val="a"/>
    <w:rsid w:val="00BA1495"/>
    <w:pPr>
      <w:ind w:left="720"/>
    </w:pPr>
    <w:rPr>
      <w:rFonts w:ascii="Calibri" w:eastAsia="Times New Roman" w:hAnsi="Calibri" w:cs="Calibri"/>
      <w:lang w:eastAsia="ru-RU"/>
    </w:rPr>
  </w:style>
  <w:style w:type="paragraph" w:styleId="3">
    <w:name w:val="Body Text Indent 3"/>
    <w:basedOn w:val="a"/>
    <w:link w:val="30"/>
    <w:rsid w:val="00BA1495"/>
    <w:pPr>
      <w:spacing w:after="0" w:line="240" w:lineRule="auto"/>
      <w:ind w:right="-1376" w:firstLine="284"/>
      <w:jc w:val="both"/>
    </w:pPr>
    <w:rPr>
      <w:rFonts w:ascii="Times New Roman" w:eastAsia="Times New Roman" w:hAnsi="Times New Roman" w:cs="Times New Roman"/>
      <w:sz w:val="24"/>
      <w:szCs w:val="20"/>
      <w:lang w:val="x-none" w:eastAsia="x-none"/>
    </w:rPr>
  </w:style>
  <w:style w:type="character" w:customStyle="1" w:styleId="30">
    <w:name w:val="Основной текст с отступом 3 Знак"/>
    <w:basedOn w:val="a0"/>
    <w:link w:val="3"/>
    <w:rsid w:val="00BA1495"/>
    <w:rPr>
      <w:rFonts w:ascii="Times New Roman" w:eastAsia="Times New Roman" w:hAnsi="Times New Roman" w:cs="Times New Roman"/>
      <w:sz w:val="24"/>
      <w:szCs w:val="20"/>
      <w:lang w:val="x-none" w:eastAsia="x-none"/>
    </w:rPr>
  </w:style>
  <w:style w:type="paragraph" w:styleId="af0">
    <w:name w:val="caption"/>
    <w:basedOn w:val="a"/>
    <w:next w:val="a"/>
    <w:qFormat/>
    <w:rsid w:val="00BA1495"/>
    <w:pPr>
      <w:tabs>
        <w:tab w:val="num" w:pos="862"/>
      </w:tabs>
      <w:spacing w:after="0" w:line="240" w:lineRule="auto"/>
      <w:ind w:left="862" w:hanging="720"/>
    </w:pPr>
    <w:rPr>
      <w:rFonts w:ascii="Baltica" w:eastAsia="Times New Roman" w:hAnsi="Baltica" w:cs="Times New Roman"/>
      <w:b/>
      <w:sz w:val="24"/>
      <w:szCs w:val="20"/>
      <w:u w:val="single"/>
      <w:lang w:eastAsia="ru-RU"/>
    </w:rPr>
  </w:style>
  <w:style w:type="paragraph" w:customStyle="1" w:styleId="ConsPlusNonformat">
    <w:name w:val="ConsPlusNonformat"/>
    <w:rsid w:val="00BA14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Plain Text"/>
    <w:basedOn w:val="a"/>
    <w:link w:val="af2"/>
    <w:rsid w:val="00BA1495"/>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0"/>
    <w:link w:val="af1"/>
    <w:rsid w:val="00BA1495"/>
    <w:rPr>
      <w:rFonts w:ascii="Courier New" w:eastAsia="Times New Roman" w:hAnsi="Courier New" w:cs="Times New Roman"/>
      <w:sz w:val="20"/>
      <w:szCs w:val="20"/>
      <w:lang w:val="x-none" w:eastAsia="x-none"/>
    </w:rPr>
  </w:style>
  <w:style w:type="character" w:customStyle="1" w:styleId="small11">
    <w:name w:val="small11"/>
    <w:rsid w:val="00BA1495"/>
    <w:rPr>
      <w:sz w:val="16"/>
      <w:szCs w:val="16"/>
    </w:rPr>
  </w:style>
  <w:style w:type="paragraph" w:customStyle="1" w:styleId="c17c66">
    <w:name w:val="c17 c66"/>
    <w:basedOn w:val="a"/>
    <w:rsid w:val="00BA1495"/>
    <w:pPr>
      <w:spacing w:before="90" w:after="9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A1495"/>
  </w:style>
  <w:style w:type="character" w:styleId="af3">
    <w:name w:val="Strong"/>
    <w:qFormat/>
    <w:rsid w:val="00BA1495"/>
    <w:rPr>
      <w:b/>
      <w:bCs/>
    </w:rPr>
  </w:style>
  <w:style w:type="paragraph" w:styleId="22">
    <w:name w:val="Body Text Indent 2"/>
    <w:basedOn w:val="a"/>
    <w:link w:val="23"/>
    <w:uiPriority w:val="99"/>
    <w:semiHidden/>
    <w:unhideWhenUsed/>
    <w:rsid w:val="00D37398"/>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uiPriority w:val="99"/>
    <w:semiHidden/>
    <w:rsid w:val="00D37398"/>
    <w:rPr>
      <w:rFonts w:ascii="Calibri" w:eastAsia="Calibri" w:hAnsi="Calibri" w:cs="Times New Roman"/>
    </w:rPr>
  </w:style>
  <w:style w:type="character" w:customStyle="1" w:styleId="FontStyle14">
    <w:name w:val="Font Style14"/>
    <w:basedOn w:val="a0"/>
    <w:rsid w:val="001761B0"/>
    <w:rPr>
      <w:rFonts w:ascii="Georgia" w:hAnsi="Georgia" w:cs="Georgia"/>
      <w:sz w:val="18"/>
      <w:szCs w:val="18"/>
    </w:rPr>
  </w:style>
  <w:style w:type="character" w:customStyle="1" w:styleId="FontStyle13">
    <w:name w:val="Font Style13"/>
    <w:basedOn w:val="a0"/>
    <w:rsid w:val="001761B0"/>
    <w:rPr>
      <w:rFonts w:ascii="Georgia" w:hAnsi="Georgia" w:cs="Georgia"/>
      <w:i/>
      <w:iCs/>
      <w:sz w:val="18"/>
      <w:szCs w:val="18"/>
    </w:rPr>
  </w:style>
  <w:style w:type="character" w:customStyle="1" w:styleId="FontStyle11">
    <w:name w:val="Font Style11"/>
    <w:basedOn w:val="a0"/>
    <w:rsid w:val="001761B0"/>
    <w:rPr>
      <w:rFonts w:ascii="Georgia" w:hAnsi="Georgia" w:cs="Georgia"/>
      <w:b/>
      <w:bCs/>
      <w:sz w:val="18"/>
      <w:szCs w:val="18"/>
    </w:rPr>
  </w:style>
  <w:style w:type="paragraph" w:customStyle="1" w:styleId="210">
    <w:name w:val="Основной текст 21"/>
    <w:basedOn w:val="a"/>
    <w:rsid w:val="001761B0"/>
    <w:pPr>
      <w:widowControl w:val="0"/>
      <w:suppressAutoHyphens/>
      <w:spacing w:after="0" w:line="240" w:lineRule="auto"/>
    </w:pPr>
    <w:rPr>
      <w:rFonts w:ascii="Times New Roman" w:eastAsia="Lucida Sans Unicode" w:hAnsi="Times New Roman" w:cs="Times New Roman"/>
      <w:kern w:val="1"/>
      <w:sz w:val="40"/>
      <w:szCs w:val="24"/>
      <w:lang w:eastAsia="ru-RU"/>
    </w:rPr>
  </w:style>
  <w:style w:type="paragraph" w:customStyle="1" w:styleId="Style1">
    <w:name w:val="Style1"/>
    <w:basedOn w:val="a"/>
    <w:rsid w:val="001761B0"/>
    <w:pPr>
      <w:widowControl w:val="0"/>
      <w:suppressAutoHyphens/>
      <w:autoSpaceDE w:val="0"/>
      <w:spacing w:after="0" w:line="231" w:lineRule="exact"/>
      <w:ind w:firstLine="331"/>
      <w:jc w:val="both"/>
    </w:pPr>
    <w:rPr>
      <w:rFonts w:ascii="Georgia" w:eastAsia="Lucida Sans Unicode" w:hAnsi="Georgia" w:cs="Times New Roman"/>
      <w:kern w:val="1"/>
      <w:sz w:val="24"/>
      <w:szCs w:val="24"/>
      <w:lang w:eastAsia="ru-RU"/>
    </w:rPr>
  </w:style>
  <w:style w:type="character" w:customStyle="1" w:styleId="af4">
    <w:name w:val="Основной текст + Курсив"/>
    <w:rsid w:val="009F4F0F"/>
    <w:rPr>
      <w:rFonts w:ascii="Times New Roman" w:hAnsi="Times New Roman" w:cs="Times New Roman"/>
      <w:i/>
      <w:iCs/>
      <w:spacing w:val="0"/>
      <w:sz w:val="22"/>
      <w:szCs w:val="22"/>
    </w:rPr>
  </w:style>
  <w:style w:type="paragraph" w:customStyle="1" w:styleId="NR">
    <w:name w:val="NR"/>
    <w:basedOn w:val="a"/>
    <w:rsid w:val="008D2980"/>
    <w:pPr>
      <w:spacing w:after="0" w:line="240" w:lineRule="auto"/>
    </w:pPr>
    <w:rPr>
      <w:rFonts w:ascii="Times New Roman" w:eastAsia="Times New Roman" w:hAnsi="Times New Roman" w:cs="Times New Roman"/>
      <w:sz w:val="24"/>
      <w:szCs w:val="20"/>
      <w:lang w:eastAsia="ru-RU"/>
    </w:rPr>
  </w:style>
  <w:style w:type="paragraph" w:styleId="af5">
    <w:name w:val="footnote text"/>
    <w:basedOn w:val="a"/>
    <w:link w:val="af6"/>
    <w:semiHidden/>
    <w:rsid w:val="00647E6D"/>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647E6D"/>
    <w:rPr>
      <w:rFonts w:ascii="Times New Roman" w:eastAsia="Times New Roman" w:hAnsi="Times New Roman" w:cs="Times New Roman"/>
      <w:sz w:val="20"/>
      <w:szCs w:val="20"/>
      <w:lang w:eastAsia="ru-RU"/>
    </w:rPr>
  </w:style>
  <w:style w:type="character" w:customStyle="1" w:styleId="af7">
    <w:name w:val="Символ сноски"/>
    <w:basedOn w:val="a0"/>
    <w:rsid w:val="00647E6D"/>
    <w:rPr>
      <w:vertAlign w:val="superscript"/>
    </w:rPr>
  </w:style>
  <w:style w:type="paragraph" w:customStyle="1" w:styleId="17">
    <w:name w:val="Текст1"/>
    <w:basedOn w:val="a"/>
    <w:rsid w:val="00647E6D"/>
    <w:pPr>
      <w:suppressAutoHyphens/>
      <w:spacing w:after="0" w:line="240" w:lineRule="auto"/>
    </w:pPr>
    <w:rPr>
      <w:rFonts w:ascii="Courier New" w:eastAsia="Times New Roman" w:hAnsi="Courier New" w:cs="Times New Roman"/>
      <w:sz w:val="20"/>
      <w:szCs w:val="20"/>
      <w:lang w:eastAsia="ar-SA"/>
    </w:rPr>
  </w:style>
  <w:style w:type="paragraph" w:styleId="af8">
    <w:name w:val="No Spacing"/>
    <w:basedOn w:val="a"/>
    <w:link w:val="af9"/>
    <w:qFormat/>
    <w:rsid w:val="0060614A"/>
    <w:pPr>
      <w:spacing w:after="0" w:line="240" w:lineRule="auto"/>
    </w:pPr>
    <w:rPr>
      <w:rFonts w:ascii="Cambria" w:eastAsia="Times New Roman" w:hAnsi="Cambria" w:cs="Times New Roman"/>
      <w:lang w:val="en-US"/>
    </w:rPr>
  </w:style>
  <w:style w:type="character" w:customStyle="1" w:styleId="af9">
    <w:name w:val="Без интервала Знак"/>
    <w:basedOn w:val="a0"/>
    <w:link w:val="af8"/>
    <w:locked/>
    <w:rsid w:val="0060614A"/>
    <w:rPr>
      <w:rFonts w:ascii="Cambria" w:eastAsia="Times New Roman" w:hAnsi="Cambria" w:cs="Times New Roman"/>
      <w:lang w:val="en-US"/>
    </w:rPr>
  </w:style>
  <w:style w:type="paragraph" w:customStyle="1" w:styleId="18">
    <w:name w:val="Обычный1"/>
    <w:rsid w:val="0060614A"/>
    <w:pPr>
      <w:widowControl w:val="0"/>
      <w:spacing w:after="0" w:line="240" w:lineRule="auto"/>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60614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0614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0614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0614A"/>
    <w:pPr>
      <w:spacing w:after="120" w:line="240" w:lineRule="auto"/>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0614A"/>
    <w:rPr>
      <w:rFonts w:ascii="Times New Roman" w:hAnsi="Times New Roman" w:cs="Times New Roman" w:hint="default"/>
      <w:strike w:val="0"/>
      <w:dstrike w:val="0"/>
      <w:sz w:val="24"/>
      <w:szCs w:val="24"/>
      <w:u w:val="none"/>
      <w:effect w:val="none"/>
    </w:rPr>
  </w:style>
  <w:style w:type="table" w:styleId="afa">
    <w:name w:val="Table Grid"/>
    <w:basedOn w:val="a1"/>
    <w:rsid w:val="00863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 31"/>
    <w:basedOn w:val="a"/>
    <w:rsid w:val="00DE4C39"/>
    <w:pPr>
      <w:shd w:val="clear" w:color="auto" w:fill="FFFFFF"/>
      <w:spacing w:after="0" w:line="240" w:lineRule="auto"/>
      <w:ind w:left="1080" w:firstLine="426"/>
      <w:jc w:val="center"/>
    </w:pPr>
    <w:rPr>
      <w:rFonts w:ascii="Arial" w:eastAsia="Times New Roman" w:hAnsi="Arial" w:cs="Arial"/>
      <w:b/>
      <w:bCs/>
      <w:sz w:val="32"/>
      <w:szCs w:val="24"/>
      <w:lang w:eastAsia="ar-SA"/>
    </w:rPr>
  </w:style>
  <w:style w:type="character" w:customStyle="1" w:styleId="small">
    <w:name w:val="small"/>
    <w:basedOn w:val="a0"/>
    <w:rsid w:val="00ED080E"/>
  </w:style>
  <w:style w:type="character" w:customStyle="1" w:styleId="afb">
    <w:name w:val="Основной текст_"/>
    <w:basedOn w:val="a0"/>
    <w:link w:val="5"/>
    <w:rsid w:val="004F5C26"/>
    <w:rPr>
      <w:rFonts w:ascii="Times New Roman" w:eastAsia="Times New Roman" w:hAnsi="Times New Roman" w:cs="Times New Roman"/>
      <w:sz w:val="23"/>
      <w:szCs w:val="23"/>
      <w:shd w:val="clear" w:color="auto" w:fill="FFFFFF"/>
    </w:rPr>
  </w:style>
  <w:style w:type="paragraph" w:customStyle="1" w:styleId="5">
    <w:name w:val="Основной текст5"/>
    <w:basedOn w:val="a"/>
    <w:link w:val="afb"/>
    <w:rsid w:val="004F5C26"/>
    <w:pPr>
      <w:widowControl w:val="0"/>
      <w:shd w:val="clear" w:color="auto" w:fill="FFFFFF"/>
      <w:spacing w:before="120" w:after="0" w:line="278" w:lineRule="exact"/>
    </w:pPr>
    <w:rPr>
      <w:rFonts w:ascii="Times New Roman" w:eastAsia="Times New Roman" w:hAnsi="Times New Roman" w:cs="Times New Roman"/>
      <w:sz w:val="23"/>
      <w:szCs w:val="23"/>
    </w:rPr>
  </w:style>
  <w:style w:type="character" w:customStyle="1" w:styleId="afc">
    <w:name w:val="Основной текст + Полужирный"/>
    <w:basedOn w:val="afb"/>
    <w:rsid w:val="004F5C2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9">
    <w:name w:val="Основной текст (9)_"/>
    <w:basedOn w:val="a0"/>
    <w:link w:val="90"/>
    <w:rsid w:val="004F5C26"/>
    <w:rPr>
      <w:rFonts w:ascii="Times New Roman" w:eastAsia="Times New Roman" w:hAnsi="Times New Roman" w:cs="Times New Roman"/>
      <w:b/>
      <w:bCs/>
      <w:sz w:val="23"/>
      <w:szCs w:val="23"/>
      <w:shd w:val="clear" w:color="auto" w:fill="FFFFFF"/>
    </w:rPr>
  </w:style>
  <w:style w:type="paragraph" w:customStyle="1" w:styleId="90">
    <w:name w:val="Основной текст (9)"/>
    <w:basedOn w:val="a"/>
    <w:link w:val="9"/>
    <w:rsid w:val="004F5C26"/>
    <w:pPr>
      <w:widowControl w:val="0"/>
      <w:shd w:val="clear" w:color="auto" w:fill="FFFFFF"/>
      <w:spacing w:after="60" w:line="331" w:lineRule="exact"/>
    </w:pPr>
    <w:rPr>
      <w:rFonts w:ascii="Times New Roman" w:eastAsia="Times New Roman" w:hAnsi="Times New Roman" w:cs="Times New Roman"/>
      <w:b/>
      <w:bCs/>
      <w:sz w:val="23"/>
      <w:szCs w:val="23"/>
    </w:rPr>
  </w:style>
  <w:style w:type="character" w:customStyle="1" w:styleId="32">
    <w:name w:val="Основной текст3"/>
    <w:basedOn w:val="afb"/>
    <w:rsid w:val="004F5C2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1">
    <w:name w:val="Основной текст (9) + Курсив"/>
    <w:basedOn w:val="9"/>
    <w:rsid w:val="004F5C2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140">
    <w:name w:val="Основной текст (14)"/>
    <w:basedOn w:val="a0"/>
    <w:rsid w:val="004F5C2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d">
    <w:name w:val="Основной текст + Полужирный;Курсив"/>
    <w:basedOn w:val="afb"/>
    <w:rsid w:val="004F5C2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c14">
    <w:name w:val="c14"/>
    <w:basedOn w:val="a"/>
    <w:rsid w:val="00137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378C3"/>
  </w:style>
  <w:style w:type="character" w:customStyle="1" w:styleId="c4">
    <w:name w:val="c4"/>
    <w:basedOn w:val="a0"/>
    <w:rsid w:val="001378C3"/>
  </w:style>
  <w:style w:type="character" w:customStyle="1" w:styleId="c5">
    <w:name w:val="c5"/>
    <w:basedOn w:val="a0"/>
    <w:rsid w:val="001378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495"/>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qFormat/>
    <w:rsid w:val="00BA1495"/>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BA1495"/>
    <w:pPr>
      <w:keepNext/>
      <w:suppressAutoHyphens/>
      <w:spacing w:after="0" w:line="240" w:lineRule="auto"/>
      <w:ind w:left="4016" w:hanging="360"/>
      <w:jc w:val="center"/>
      <w:outlineLvl w:val="5"/>
    </w:pPr>
    <w:rPr>
      <w:rFonts w:ascii="Tahoma" w:eastAsia="Times New Roman" w:hAnsi="Tahoma" w:cs="Tahoma"/>
      <w:sz w:val="28"/>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1495"/>
    <w:rPr>
      <w:rFonts w:ascii="Cambria" w:eastAsia="Times New Roman" w:hAnsi="Cambria" w:cs="Times New Roman"/>
      <w:b/>
      <w:bCs/>
      <w:kern w:val="32"/>
      <w:sz w:val="32"/>
      <w:szCs w:val="32"/>
      <w:lang w:eastAsia="ru-RU"/>
    </w:rPr>
  </w:style>
  <w:style w:type="character" w:customStyle="1" w:styleId="40">
    <w:name w:val="Заголовок 4 Знак"/>
    <w:basedOn w:val="a0"/>
    <w:link w:val="4"/>
    <w:rsid w:val="00BA1495"/>
    <w:rPr>
      <w:rFonts w:ascii="Calibri" w:eastAsia="Times New Roman" w:hAnsi="Calibri" w:cs="Times New Roman"/>
      <w:b/>
      <w:bCs/>
      <w:sz w:val="28"/>
      <w:szCs w:val="28"/>
      <w:lang w:eastAsia="ru-RU"/>
    </w:rPr>
  </w:style>
  <w:style w:type="character" w:customStyle="1" w:styleId="60">
    <w:name w:val="Заголовок 6 Знак"/>
    <w:basedOn w:val="a0"/>
    <w:link w:val="6"/>
    <w:rsid w:val="00BA1495"/>
    <w:rPr>
      <w:rFonts w:ascii="Tahoma" w:eastAsia="Times New Roman" w:hAnsi="Tahoma" w:cs="Tahoma"/>
      <w:sz w:val="28"/>
      <w:szCs w:val="32"/>
      <w:lang w:eastAsia="ar-SA"/>
    </w:rPr>
  </w:style>
  <w:style w:type="paragraph" w:customStyle="1" w:styleId="Default">
    <w:name w:val="Default"/>
    <w:rsid w:val="00A072E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uiPriority w:val="99"/>
    <w:unhideWhenUsed/>
    <w:rsid w:val="00355B62"/>
    <w:rPr>
      <w:color w:val="0000FF"/>
      <w:u w:val="single"/>
    </w:rPr>
  </w:style>
  <w:style w:type="paragraph" w:styleId="a4">
    <w:name w:val="List Paragraph"/>
    <w:basedOn w:val="a"/>
    <w:uiPriority w:val="34"/>
    <w:qFormat/>
    <w:rsid w:val="008213E2"/>
    <w:pPr>
      <w:ind w:left="720"/>
      <w:contextualSpacing/>
    </w:pPr>
  </w:style>
  <w:style w:type="paragraph" w:styleId="a5">
    <w:name w:val="Balloon Text"/>
    <w:basedOn w:val="a"/>
    <w:link w:val="a6"/>
    <w:unhideWhenUsed/>
    <w:rsid w:val="00D64743"/>
    <w:pPr>
      <w:spacing w:after="0" w:line="240" w:lineRule="auto"/>
    </w:pPr>
    <w:rPr>
      <w:rFonts w:ascii="Tahoma" w:hAnsi="Tahoma" w:cs="Tahoma"/>
      <w:sz w:val="16"/>
      <w:szCs w:val="16"/>
    </w:rPr>
  </w:style>
  <w:style w:type="character" w:customStyle="1" w:styleId="a6">
    <w:name w:val="Текст выноски Знак"/>
    <w:basedOn w:val="a0"/>
    <w:link w:val="a5"/>
    <w:rsid w:val="00D64743"/>
    <w:rPr>
      <w:rFonts w:ascii="Tahoma" w:hAnsi="Tahoma" w:cs="Tahoma"/>
      <w:sz w:val="16"/>
      <w:szCs w:val="16"/>
    </w:rPr>
  </w:style>
  <w:style w:type="character" w:customStyle="1" w:styleId="a7">
    <w:name w:val="Верхний колонтитул Знак"/>
    <w:link w:val="a8"/>
    <w:locked/>
    <w:rsid w:val="00BA1495"/>
    <w:rPr>
      <w:sz w:val="24"/>
      <w:szCs w:val="24"/>
      <w:lang w:eastAsia="ru-RU"/>
    </w:rPr>
  </w:style>
  <w:style w:type="paragraph" w:styleId="a8">
    <w:name w:val="header"/>
    <w:basedOn w:val="a"/>
    <w:link w:val="a7"/>
    <w:rsid w:val="00BA1495"/>
    <w:pPr>
      <w:tabs>
        <w:tab w:val="center" w:pos="4677"/>
        <w:tab w:val="right" w:pos="9355"/>
      </w:tabs>
      <w:spacing w:after="0" w:line="240" w:lineRule="auto"/>
    </w:pPr>
    <w:rPr>
      <w:sz w:val="24"/>
      <w:szCs w:val="24"/>
      <w:lang w:eastAsia="ru-RU"/>
    </w:rPr>
  </w:style>
  <w:style w:type="character" w:customStyle="1" w:styleId="11">
    <w:name w:val="Верхний колонтитул Знак1"/>
    <w:basedOn w:val="a0"/>
    <w:uiPriority w:val="99"/>
    <w:semiHidden/>
    <w:rsid w:val="00BA1495"/>
  </w:style>
  <w:style w:type="character" w:customStyle="1" w:styleId="a9">
    <w:name w:val="Нижний колонтитул Знак"/>
    <w:link w:val="aa"/>
    <w:uiPriority w:val="99"/>
    <w:locked/>
    <w:rsid w:val="00BA1495"/>
    <w:rPr>
      <w:sz w:val="24"/>
      <w:szCs w:val="24"/>
      <w:lang w:eastAsia="ru-RU"/>
    </w:rPr>
  </w:style>
  <w:style w:type="paragraph" w:styleId="aa">
    <w:name w:val="footer"/>
    <w:basedOn w:val="a"/>
    <w:link w:val="a9"/>
    <w:uiPriority w:val="99"/>
    <w:rsid w:val="00BA1495"/>
    <w:pPr>
      <w:tabs>
        <w:tab w:val="center" w:pos="4677"/>
        <w:tab w:val="right" w:pos="9355"/>
      </w:tabs>
      <w:spacing w:after="0" w:line="240" w:lineRule="auto"/>
    </w:pPr>
    <w:rPr>
      <w:sz w:val="24"/>
      <w:szCs w:val="24"/>
      <w:lang w:eastAsia="ru-RU"/>
    </w:rPr>
  </w:style>
  <w:style w:type="character" w:customStyle="1" w:styleId="12">
    <w:name w:val="Нижний колонтитул Знак1"/>
    <w:basedOn w:val="a0"/>
    <w:uiPriority w:val="99"/>
    <w:semiHidden/>
    <w:rsid w:val="00BA1495"/>
  </w:style>
  <w:style w:type="character" w:customStyle="1" w:styleId="ab">
    <w:name w:val="Основной текст Знак"/>
    <w:link w:val="ac"/>
    <w:locked/>
    <w:rsid w:val="00BA1495"/>
    <w:rPr>
      <w:sz w:val="24"/>
      <w:szCs w:val="24"/>
      <w:lang w:eastAsia="ar-SA"/>
    </w:rPr>
  </w:style>
  <w:style w:type="paragraph" w:styleId="ac">
    <w:name w:val="Body Text"/>
    <w:basedOn w:val="a"/>
    <w:link w:val="ab"/>
    <w:rsid w:val="00BA1495"/>
    <w:pPr>
      <w:suppressAutoHyphens/>
      <w:spacing w:after="120" w:line="240" w:lineRule="auto"/>
    </w:pPr>
    <w:rPr>
      <w:sz w:val="24"/>
      <w:szCs w:val="24"/>
      <w:lang w:eastAsia="ar-SA"/>
    </w:rPr>
  </w:style>
  <w:style w:type="character" w:customStyle="1" w:styleId="13">
    <w:name w:val="Основной текст Знак1"/>
    <w:basedOn w:val="a0"/>
    <w:uiPriority w:val="99"/>
    <w:semiHidden/>
    <w:rsid w:val="00BA1495"/>
  </w:style>
  <w:style w:type="character" w:customStyle="1" w:styleId="ad">
    <w:name w:val="Основной текст с отступом Знак"/>
    <w:link w:val="ae"/>
    <w:locked/>
    <w:rsid w:val="00BA1495"/>
    <w:rPr>
      <w:sz w:val="24"/>
      <w:szCs w:val="24"/>
      <w:lang w:eastAsia="ar-SA"/>
    </w:rPr>
  </w:style>
  <w:style w:type="paragraph" w:styleId="ae">
    <w:name w:val="Body Text Indent"/>
    <w:basedOn w:val="a"/>
    <w:link w:val="ad"/>
    <w:rsid w:val="00BA1495"/>
    <w:pPr>
      <w:suppressAutoHyphens/>
      <w:spacing w:after="120" w:line="240" w:lineRule="auto"/>
      <w:ind w:left="283"/>
    </w:pPr>
    <w:rPr>
      <w:sz w:val="24"/>
      <w:szCs w:val="24"/>
      <w:lang w:eastAsia="ar-SA"/>
    </w:rPr>
  </w:style>
  <w:style w:type="character" w:customStyle="1" w:styleId="14">
    <w:name w:val="Основной текст с отступом Знак1"/>
    <w:basedOn w:val="a0"/>
    <w:uiPriority w:val="99"/>
    <w:semiHidden/>
    <w:rsid w:val="00BA1495"/>
  </w:style>
  <w:style w:type="character" w:customStyle="1" w:styleId="2">
    <w:name w:val="Основной текст 2 Знак"/>
    <w:link w:val="20"/>
    <w:uiPriority w:val="99"/>
    <w:locked/>
    <w:rsid w:val="00BA1495"/>
    <w:rPr>
      <w:sz w:val="24"/>
      <w:szCs w:val="24"/>
      <w:lang w:eastAsia="ar-SA"/>
    </w:rPr>
  </w:style>
  <w:style w:type="paragraph" w:styleId="20">
    <w:name w:val="Body Text 2"/>
    <w:basedOn w:val="a"/>
    <w:link w:val="2"/>
    <w:uiPriority w:val="99"/>
    <w:rsid w:val="00BA1495"/>
    <w:pPr>
      <w:suppressAutoHyphens/>
      <w:spacing w:after="120" w:line="480" w:lineRule="auto"/>
    </w:pPr>
    <w:rPr>
      <w:sz w:val="24"/>
      <w:szCs w:val="24"/>
      <w:lang w:eastAsia="ar-SA"/>
    </w:rPr>
  </w:style>
  <w:style w:type="character" w:customStyle="1" w:styleId="21">
    <w:name w:val="Основной текст 2 Знак1"/>
    <w:basedOn w:val="a0"/>
    <w:uiPriority w:val="99"/>
    <w:semiHidden/>
    <w:rsid w:val="00BA1495"/>
  </w:style>
  <w:style w:type="paragraph" w:customStyle="1" w:styleId="15">
    <w:name w:val="Абзац списка1"/>
    <w:basedOn w:val="a"/>
    <w:rsid w:val="00BA1495"/>
    <w:pPr>
      <w:ind w:left="720"/>
    </w:pPr>
    <w:rPr>
      <w:rFonts w:ascii="Calibri" w:eastAsia="Times New Roman" w:hAnsi="Calibri" w:cs="Times New Roman"/>
      <w:lang w:eastAsia="ru-RU"/>
    </w:rPr>
  </w:style>
  <w:style w:type="character" w:customStyle="1" w:styleId="HeaderChar">
    <w:name w:val="Header Char"/>
    <w:locked/>
    <w:rsid w:val="00BA1495"/>
    <w:rPr>
      <w:rFonts w:ascii="Calibri" w:hAnsi="Calibri" w:cs="Calibri"/>
      <w:sz w:val="22"/>
      <w:szCs w:val="22"/>
      <w:lang w:val="ru-RU" w:eastAsia="ru-RU" w:bidi="ar-SA"/>
    </w:rPr>
  </w:style>
  <w:style w:type="paragraph" w:customStyle="1" w:styleId="ListParagraph1">
    <w:name w:val="List Paragraph1"/>
    <w:basedOn w:val="a"/>
    <w:rsid w:val="00BA1495"/>
    <w:pPr>
      <w:ind w:left="720"/>
    </w:pPr>
    <w:rPr>
      <w:rFonts w:ascii="Calibri" w:eastAsia="Times New Roman" w:hAnsi="Calibri" w:cs="Calibri"/>
      <w:lang w:eastAsia="ru-RU"/>
    </w:rPr>
  </w:style>
  <w:style w:type="paragraph" w:styleId="af">
    <w:name w:val="Normal (Web)"/>
    <w:basedOn w:val="a"/>
    <w:rsid w:val="00BA1495"/>
    <w:pPr>
      <w:spacing w:before="100" w:beforeAutospacing="1" w:after="100" w:afterAutospacing="1" w:line="240" w:lineRule="auto"/>
      <w:jc w:val="center"/>
    </w:pPr>
    <w:rPr>
      <w:rFonts w:ascii="Arial" w:eastAsia="Times New Roman" w:hAnsi="Arial" w:cs="Arial"/>
      <w:color w:val="77787B"/>
      <w:sz w:val="18"/>
      <w:szCs w:val="18"/>
      <w:lang w:eastAsia="ru-RU"/>
    </w:rPr>
  </w:style>
  <w:style w:type="paragraph" w:customStyle="1" w:styleId="16">
    <w:name w:val="Абзац списка1"/>
    <w:basedOn w:val="a"/>
    <w:rsid w:val="00BA1495"/>
    <w:pPr>
      <w:ind w:left="720"/>
    </w:pPr>
    <w:rPr>
      <w:rFonts w:ascii="Calibri" w:eastAsia="Times New Roman" w:hAnsi="Calibri" w:cs="Calibri"/>
      <w:lang w:eastAsia="ru-RU"/>
    </w:rPr>
  </w:style>
  <w:style w:type="paragraph" w:styleId="3">
    <w:name w:val="Body Text Indent 3"/>
    <w:basedOn w:val="a"/>
    <w:link w:val="30"/>
    <w:rsid w:val="00BA1495"/>
    <w:pPr>
      <w:spacing w:after="0" w:line="240" w:lineRule="auto"/>
      <w:ind w:right="-1376" w:firstLine="284"/>
      <w:jc w:val="both"/>
    </w:pPr>
    <w:rPr>
      <w:rFonts w:ascii="Times New Roman" w:eastAsia="Times New Roman" w:hAnsi="Times New Roman" w:cs="Times New Roman"/>
      <w:sz w:val="24"/>
      <w:szCs w:val="20"/>
      <w:lang w:val="x-none" w:eastAsia="x-none"/>
    </w:rPr>
  </w:style>
  <w:style w:type="character" w:customStyle="1" w:styleId="30">
    <w:name w:val="Основной текст с отступом 3 Знак"/>
    <w:basedOn w:val="a0"/>
    <w:link w:val="3"/>
    <w:rsid w:val="00BA1495"/>
    <w:rPr>
      <w:rFonts w:ascii="Times New Roman" w:eastAsia="Times New Roman" w:hAnsi="Times New Roman" w:cs="Times New Roman"/>
      <w:sz w:val="24"/>
      <w:szCs w:val="20"/>
      <w:lang w:val="x-none" w:eastAsia="x-none"/>
    </w:rPr>
  </w:style>
  <w:style w:type="paragraph" w:styleId="af0">
    <w:name w:val="caption"/>
    <w:basedOn w:val="a"/>
    <w:next w:val="a"/>
    <w:qFormat/>
    <w:rsid w:val="00BA1495"/>
    <w:pPr>
      <w:tabs>
        <w:tab w:val="num" w:pos="862"/>
      </w:tabs>
      <w:spacing w:after="0" w:line="240" w:lineRule="auto"/>
      <w:ind w:left="862" w:hanging="720"/>
    </w:pPr>
    <w:rPr>
      <w:rFonts w:ascii="Baltica" w:eastAsia="Times New Roman" w:hAnsi="Baltica" w:cs="Times New Roman"/>
      <w:b/>
      <w:sz w:val="24"/>
      <w:szCs w:val="20"/>
      <w:u w:val="single"/>
      <w:lang w:eastAsia="ru-RU"/>
    </w:rPr>
  </w:style>
  <w:style w:type="paragraph" w:customStyle="1" w:styleId="ConsPlusNonformat">
    <w:name w:val="ConsPlusNonformat"/>
    <w:rsid w:val="00BA14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Plain Text"/>
    <w:basedOn w:val="a"/>
    <w:link w:val="af2"/>
    <w:rsid w:val="00BA1495"/>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0"/>
    <w:link w:val="af1"/>
    <w:rsid w:val="00BA1495"/>
    <w:rPr>
      <w:rFonts w:ascii="Courier New" w:eastAsia="Times New Roman" w:hAnsi="Courier New" w:cs="Times New Roman"/>
      <w:sz w:val="20"/>
      <w:szCs w:val="20"/>
      <w:lang w:val="x-none" w:eastAsia="x-none"/>
    </w:rPr>
  </w:style>
  <w:style w:type="character" w:customStyle="1" w:styleId="small11">
    <w:name w:val="small11"/>
    <w:rsid w:val="00BA1495"/>
    <w:rPr>
      <w:sz w:val="16"/>
      <w:szCs w:val="16"/>
    </w:rPr>
  </w:style>
  <w:style w:type="paragraph" w:customStyle="1" w:styleId="c17c66">
    <w:name w:val="c17 c66"/>
    <w:basedOn w:val="a"/>
    <w:rsid w:val="00BA1495"/>
    <w:pPr>
      <w:spacing w:before="90" w:after="9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A1495"/>
  </w:style>
  <w:style w:type="character" w:styleId="af3">
    <w:name w:val="Strong"/>
    <w:qFormat/>
    <w:rsid w:val="00BA1495"/>
    <w:rPr>
      <w:b/>
      <w:bCs/>
    </w:rPr>
  </w:style>
  <w:style w:type="paragraph" w:styleId="22">
    <w:name w:val="Body Text Indent 2"/>
    <w:basedOn w:val="a"/>
    <w:link w:val="23"/>
    <w:uiPriority w:val="99"/>
    <w:semiHidden/>
    <w:unhideWhenUsed/>
    <w:rsid w:val="00D37398"/>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uiPriority w:val="99"/>
    <w:semiHidden/>
    <w:rsid w:val="00D37398"/>
    <w:rPr>
      <w:rFonts w:ascii="Calibri" w:eastAsia="Calibri" w:hAnsi="Calibri" w:cs="Times New Roman"/>
    </w:rPr>
  </w:style>
  <w:style w:type="character" w:customStyle="1" w:styleId="FontStyle14">
    <w:name w:val="Font Style14"/>
    <w:basedOn w:val="a0"/>
    <w:rsid w:val="001761B0"/>
    <w:rPr>
      <w:rFonts w:ascii="Georgia" w:hAnsi="Georgia" w:cs="Georgia"/>
      <w:sz w:val="18"/>
      <w:szCs w:val="18"/>
    </w:rPr>
  </w:style>
  <w:style w:type="character" w:customStyle="1" w:styleId="FontStyle13">
    <w:name w:val="Font Style13"/>
    <w:basedOn w:val="a0"/>
    <w:rsid w:val="001761B0"/>
    <w:rPr>
      <w:rFonts w:ascii="Georgia" w:hAnsi="Georgia" w:cs="Georgia"/>
      <w:i/>
      <w:iCs/>
      <w:sz w:val="18"/>
      <w:szCs w:val="18"/>
    </w:rPr>
  </w:style>
  <w:style w:type="character" w:customStyle="1" w:styleId="FontStyle11">
    <w:name w:val="Font Style11"/>
    <w:basedOn w:val="a0"/>
    <w:rsid w:val="001761B0"/>
    <w:rPr>
      <w:rFonts w:ascii="Georgia" w:hAnsi="Georgia" w:cs="Georgia"/>
      <w:b/>
      <w:bCs/>
      <w:sz w:val="18"/>
      <w:szCs w:val="18"/>
    </w:rPr>
  </w:style>
  <w:style w:type="paragraph" w:customStyle="1" w:styleId="210">
    <w:name w:val="Основной текст 21"/>
    <w:basedOn w:val="a"/>
    <w:rsid w:val="001761B0"/>
    <w:pPr>
      <w:widowControl w:val="0"/>
      <w:suppressAutoHyphens/>
      <w:spacing w:after="0" w:line="240" w:lineRule="auto"/>
    </w:pPr>
    <w:rPr>
      <w:rFonts w:ascii="Times New Roman" w:eastAsia="Lucida Sans Unicode" w:hAnsi="Times New Roman" w:cs="Times New Roman"/>
      <w:kern w:val="1"/>
      <w:sz w:val="40"/>
      <w:szCs w:val="24"/>
      <w:lang w:eastAsia="ru-RU"/>
    </w:rPr>
  </w:style>
  <w:style w:type="paragraph" w:customStyle="1" w:styleId="Style1">
    <w:name w:val="Style1"/>
    <w:basedOn w:val="a"/>
    <w:rsid w:val="001761B0"/>
    <w:pPr>
      <w:widowControl w:val="0"/>
      <w:suppressAutoHyphens/>
      <w:autoSpaceDE w:val="0"/>
      <w:spacing w:after="0" w:line="231" w:lineRule="exact"/>
      <w:ind w:firstLine="331"/>
      <w:jc w:val="both"/>
    </w:pPr>
    <w:rPr>
      <w:rFonts w:ascii="Georgia" w:eastAsia="Lucida Sans Unicode" w:hAnsi="Georgia" w:cs="Times New Roman"/>
      <w:kern w:val="1"/>
      <w:sz w:val="24"/>
      <w:szCs w:val="24"/>
      <w:lang w:eastAsia="ru-RU"/>
    </w:rPr>
  </w:style>
  <w:style w:type="character" w:customStyle="1" w:styleId="af4">
    <w:name w:val="Основной текст + Курсив"/>
    <w:rsid w:val="009F4F0F"/>
    <w:rPr>
      <w:rFonts w:ascii="Times New Roman" w:hAnsi="Times New Roman" w:cs="Times New Roman"/>
      <w:i/>
      <w:iCs/>
      <w:spacing w:val="0"/>
      <w:sz w:val="22"/>
      <w:szCs w:val="22"/>
    </w:rPr>
  </w:style>
  <w:style w:type="paragraph" w:customStyle="1" w:styleId="NR">
    <w:name w:val="NR"/>
    <w:basedOn w:val="a"/>
    <w:rsid w:val="008D2980"/>
    <w:pPr>
      <w:spacing w:after="0" w:line="240" w:lineRule="auto"/>
    </w:pPr>
    <w:rPr>
      <w:rFonts w:ascii="Times New Roman" w:eastAsia="Times New Roman" w:hAnsi="Times New Roman" w:cs="Times New Roman"/>
      <w:sz w:val="24"/>
      <w:szCs w:val="20"/>
      <w:lang w:eastAsia="ru-RU"/>
    </w:rPr>
  </w:style>
  <w:style w:type="paragraph" w:styleId="af5">
    <w:name w:val="footnote text"/>
    <w:basedOn w:val="a"/>
    <w:link w:val="af6"/>
    <w:semiHidden/>
    <w:rsid w:val="00647E6D"/>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647E6D"/>
    <w:rPr>
      <w:rFonts w:ascii="Times New Roman" w:eastAsia="Times New Roman" w:hAnsi="Times New Roman" w:cs="Times New Roman"/>
      <w:sz w:val="20"/>
      <w:szCs w:val="20"/>
      <w:lang w:eastAsia="ru-RU"/>
    </w:rPr>
  </w:style>
  <w:style w:type="character" w:customStyle="1" w:styleId="af7">
    <w:name w:val="Символ сноски"/>
    <w:basedOn w:val="a0"/>
    <w:rsid w:val="00647E6D"/>
    <w:rPr>
      <w:vertAlign w:val="superscript"/>
    </w:rPr>
  </w:style>
  <w:style w:type="paragraph" w:customStyle="1" w:styleId="17">
    <w:name w:val="Текст1"/>
    <w:basedOn w:val="a"/>
    <w:rsid w:val="00647E6D"/>
    <w:pPr>
      <w:suppressAutoHyphens/>
      <w:spacing w:after="0" w:line="240" w:lineRule="auto"/>
    </w:pPr>
    <w:rPr>
      <w:rFonts w:ascii="Courier New" w:eastAsia="Times New Roman" w:hAnsi="Courier New" w:cs="Times New Roman"/>
      <w:sz w:val="20"/>
      <w:szCs w:val="20"/>
      <w:lang w:eastAsia="ar-SA"/>
    </w:rPr>
  </w:style>
  <w:style w:type="paragraph" w:styleId="af8">
    <w:name w:val="No Spacing"/>
    <w:basedOn w:val="a"/>
    <w:link w:val="af9"/>
    <w:qFormat/>
    <w:rsid w:val="0060614A"/>
    <w:pPr>
      <w:spacing w:after="0" w:line="240" w:lineRule="auto"/>
    </w:pPr>
    <w:rPr>
      <w:rFonts w:ascii="Cambria" w:eastAsia="Times New Roman" w:hAnsi="Cambria" w:cs="Times New Roman"/>
      <w:lang w:val="en-US"/>
    </w:rPr>
  </w:style>
  <w:style w:type="character" w:customStyle="1" w:styleId="af9">
    <w:name w:val="Без интервала Знак"/>
    <w:basedOn w:val="a0"/>
    <w:link w:val="af8"/>
    <w:locked/>
    <w:rsid w:val="0060614A"/>
    <w:rPr>
      <w:rFonts w:ascii="Cambria" w:eastAsia="Times New Roman" w:hAnsi="Cambria" w:cs="Times New Roman"/>
      <w:lang w:val="en-US"/>
    </w:rPr>
  </w:style>
  <w:style w:type="paragraph" w:customStyle="1" w:styleId="18">
    <w:name w:val="Обычный1"/>
    <w:rsid w:val="0060614A"/>
    <w:pPr>
      <w:widowControl w:val="0"/>
      <w:spacing w:after="0" w:line="240" w:lineRule="auto"/>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60614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0614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0614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0614A"/>
    <w:pPr>
      <w:spacing w:after="120" w:line="240" w:lineRule="auto"/>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0614A"/>
    <w:rPr>
      <w:rFonts w:ascii="Times New Roman" w:hAnsi="Times New Roman" w:cs="Times New Roman" w:hint="default"/>
      <w:strike w:val="0"/>
      <w:dstrike w:val="0"/>
      <w:sz w:val="24"/>
      <w:szCs w:val="24"/>
      <w:u w:val="none"/>
      <w:effect w:val="none"/>
    </w:rPr>
  </w:style>
  <w:style w:type="table" w:styleId="afa">
    <w:name w:val="Table Grid"/>
    <w:basedOn w:val="a1"/>
    <w:rsid w:val="00863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 31"/>
    <w:basedOn w:val="a"/>
    <w:rsid w:val="00DE4C39"/>
    <w:pPr>
      <w:shd w:val="clear" w:color="auto" w:fill="FFFFFF"/>
      <w:spacing w:after="0" w:line="240" w:lineRule="auto"/>
      <w:ind w:left="1080" w:firstLine="426"/>
      <w:jc w:val="center"/>
    </w:pPr>
    <w:rPr>
      <w:rFonts w:ascii="Arial" w:eastAsia="Times New Roman" w:hAnsi="Arial" w:cs="Arial"/>
      <w:b/>
      <w:bCs/>
      <w:sz w:val="32"/>
      <w:szCs w:val="24"/>
      <w:lang w:eastAsia="ar-SA"/>
    </w:rPr>
  </w:style>
  <w:style w:type="character" w:customStyle="1" w:styleId="small">
    <w:name w:val="small"/>
    <w:basedOn w:val="a0"/>
    <w:rsid w:val="00ED080E"/>
  </w:style>
  <w:style w:type="character" w:customStyle="1" w:styleId="afb">
    <w:name w:val="Основной текст_"/>
    <w:basedOn w:val="a0"/>
    <w:link w:val="5"/>
    <w:rsid w:val="004F5C26"/>
    <w:rPr>
      <w:rFonts w:ascii="Times New Roman" w:eastAsia="Times New Roman" w:hAnsi="Times New Roman" w:cs="Times New Roman"/>
      <w:sz w:val="23"/>
      <w:szCs w:val="23"/>
      <w:shd w:val="clear" w:color="auto" w:fill="FFFFFF"/>
    </w:rPr>
  </w:style>
  <w:style w:type="paragraph" w:customStyle="1" w:styleId="5">
    <w:name w:val="Основной текст5"/>
    <w:basedOn w:val="a"/>
    <w:link w:val="afb"/>
    <w:rsid w:val="004F5C26"/>
    <w:pPr>
      <w:widowControl w:val="0"/>
      <w:shd w:val="clear" w:color="auto" w:fill="FFFFFF"/>
      <w:spacing w:before="120" w:after="0" w:line="278" w:lineRule="exact"/>
    </w:pPr>
    <w:rPr>
      <w:rFonts w:ascii="Times New Roman" w:eastAsia="Times New Roman" w:hAnsi="Times New Roman" w:cs="Times New Roman"/>
      <w:sz w:val="23"/>
      <w:szCs w:val="23"/>
    </w:rPr>
  </w:style>
  <w:style w:type="character" w:customStyle="1" w:styleId="afc">
    <w:name w:val="Основной текст + Полужирный"/>
    <w:basedOn w:val="afb"/>
    <w:rsid w:val="004F5C2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9">
    <w:name w:val="Основной текст (9)_"/>
    <w:basedOn w:val="a0"/>
    <w:link w:val="90"/>
    <w:rsid w:val="004F5C26"/>
    <w:rPr>
      <w:rFonts w:ascii="Times New Roman" w:eastAsia="Times New Roman" w:hAnsi="Times New Roman" w:cs="Times New Roman"/>
      <w:b/>
      <w:bCs/>
      <w:sz w:val="23"/>
      <w:szCs w:val="23"/>
      <w:shd w:val="clear" w:color="auto" w:fill="FFFFFF"/>
    </w:rPr>
  </w:style>
  <w:style w:type="paragraph" w:customStyle="1" w:styleId="90">
    <w:name w:val="Основной текст (9)"/>
    <w:basedOn w:val="a"/>
    <w:link w:val="9"/>
    <w:rsid w:val="004F5C26"/>
    <w:pPr>
      <w:widowControl w:val="0"/>
      <w:shd w:val="clear" w:color="auto" w:fill="FFFFFF"/>
      <w:spacing w:after="60" w:line="331" w:lineRule="exact"/>
    </w:pPr>
    <w:rPr>
      <w:rFonts w:ascii="Times New Roman" w:eastAsia="Times New Roman" w:hAnsi="Times New Roman" w:cs="Times New Roman"/>
      <w:b/>
      <w:bCs/>
      <w:sz w:val="23"/>
      <w:szCs w:val="23"/>
    </w:rPr>
  </w:style>
  <w:style w:type="character" w:customStyle="1" w:styleId="32">
    <w:name w:val="Основной текст3"/>
    <w:basedOn w:val="afb"/>
    <w:rsid w:val="004F5C2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1">
    <w:name w:val="Основной текст (9) + Курсив"/>
    <w:basedOn w:val="9"/>
    <w:rsid w:val="004F5C2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140">
    <w:name w:val="Основной текст (14)"/>
    <w:basedOn w:val="a0"/>
    <w:rsid w:val="004F5C2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d">
    <w:name w:val="Основной текст + Полужирный;Курсив"/>
    <w:basedOn w:val="afb"/>
    <w:rsid w:val="004F5C2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c14">
    <w:name w:val="c14"/>
    <w:basedOn w:val="a"/>
    <w:rsid w:val="00137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378C3"/>
  </w:style>
  <w:style w:type="character" w:customStyle="1" w:styleId="c4">
    <w:name w:val="c4"/>
    <w:basedOn w:val="a0"/>
    <w:rsid w:val="001378C3"/>
  </w:style>
  <w:style w:type="character" w:customStyle="1" w:styleId="c5">
    <w:name w:val="c5"/>
    <w:basedOn w:val="a0"/>
    <w:rsid w:val="0013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7.w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5.bin"/><Relationship Id="rId29" Type="http://schemas.openxmlformats.org/officeDocument/2006/relationships/oleObject" Target="embeddings/oleObject11.bin"/><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wmf"/><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hyperlink" Target="http://my-shop.ru/shop/books/30991.html" TargetMode="External"/><Relationship Id="rId10" Type="http://schemas.openxmlformats.org/officeDocument/2006/relationships/hyperlink" Target="mailto:gimn3saratov@mail.ru"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4" Type="http://schemas.openxmlformats.org/officeDocument/2006/relationships/image" Target="media/image16.w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F5E83-DF0B-456E-AEC0-7251062F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183</Pages>
  <Words>73626</Words>
  <Characters>419673</Characters>
  <Application>Microsoft Office Word</Application>
  <DocSecurity>0</DocSecurity>
  <Lines>3497</Lines>
  <Paragraphs>984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SOSH1</dc:creator>
  <cp:lastModifiedBy>Ученик</cp:lastModifiedBy>
  <cp:revision>3</cp:revision>
  <cp:lastPrinted>2015-10-26T12:38:00Z</cp:lastPrinted>
  <dcterms:created xsi:type="dcterms:W3CDTF">2015-10-26T13:22:00Z</dcterms:created>
  <dcterms:modified xsi:type="dcterms:W3CDTF">2015-10-28T15:22:00Z</dcterms:modified>
</cp:coreProperties>
</file>